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69F7" w:rsidRDefault="00D669F7" w:rsidP="00D669F7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Муниципальное образование Полтавского городского поселения  Полтавского муниципального района Омской области</w:t>
      </w:r>
    </w:p>
    <w:p w:rsidR="00D669F7" w:rsidRDefault="00D669F7" w:rsidP="00D669F7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  <w:u w:val="single"/>
        </w:rPr>
      </w:pPr>
    </w:p>
    <w:p w:rsidR="00D669F7" w:rsidRDefault="00D669F7" w:rsidP="00D669F7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СОВЕТ  ГОРОДСКОГО ПОСЕЛЕНИЯ</w:t>
      </w:r>
    </w:p>
    <w:p w:rsidR="00D669F7" w:rsidRDefault="00D669F7" w:rsidP="00D669F7">
      <w:pPr>
        <w:pStyle w:val="ConsTitle"/>
        <w:widowControl/>
        <w:ind w:right="0"/>
        <w:jc w:val="center"/>
        <w:rPr>
          <w:rFonts w:ascii="Times New Roman" w:hAnsi="Times New Roman"/>
          <w:b w:val="0"/>
          <w:sz w:val="28"/>
          <w:szCs w:val="28"/>
        </w:rPr>
      </w:pPr>
    </w:p>
    <w:p w:rsidR="00D669F7" w:rsidRDefault="00D669F7" w:rsidP="00D669F7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РЕШЕНИЕ</w:t>
      </w:r>
    </w:p>
    <w:p w:rsidR="00D669F7" w:rsidRDefault="00D669F7" w:rsidP="00D669F7">
      <w:pPr>
        <w:pStyle w:val="ConsPlusTitle"/>
        <w:widowControl/>
        <w:ind w:left="-567" w:firstLine="567"/>
        <w:jc w:val="center"/>
        <w:rPr>
          <w:rFonts w:ascii="Times New Roman" w:hAnsi="Times New Roman"/>
          <w:b w:val="0"/>
          <w:bCs w:val="0"/>
          <w:sz w:val="28"/>
          <w:szCs w:val="24"/>
        </w:rPr>
      </w:pPr>
    </w:p>
    <w:p w:rsidR="00D669F7" w:rsidRDefault="00D669F7" w:rsidP="00D669F7">
      <w:pPr>
        <w:pStyle w:val="ConsPlusTitle"/>
        <w:widowControl/>
        <w:ind w:left="-567"/>
        <w:rPr>
          <w:rFonts w:ascii="Times New Roman" w:hAnsi="Times New Roman"/>
          <w:b w:val="0"/>
          <w:bCs w:val="0"/>
          <w:sz w:val="28"/>
          <w:szCs w:val="24"/>
        </w:rPr>
      </w:pPr>
      <w:r>
        <w:rPr>
          <w:rFonts w:ascii="Times New Roman" w:hAnsi="Times New Roman"/>
          <w:b w:val="0"/>
          <w:bCs w:val="0"/>
          <w:sz w:val="28"/>
          <w:szCs w:val="24"/>
        </w:rPr>
        <w:t xml:space="preserve">от   </w:t>
      </w:r>
      <w:r w:rsidR="00685D3F">
        <w:rPr>
          <w:rFonts w:ascii="Times New Roman" w:hAnsi="Times New Roman"/>
          <w:b w:val="0"/>
          <w:bCs w:val="0"/>
          <w:sz w:val="28"/>
          <w:szCs w:val="24"/>
        </w:rPr>
        <w:t xml:space="preserve">27 </w:t>
      </w:r>
      <w:r>
        <w:rPr>
          <w:rFonts w:ascii="Times New Roman" w:hAnsi="Times New Roman"/>
          <w:b w:val="0"/>
          <w:bCs w:val="0"/>
          <w:sz w:val="28"/>
          <w:szCs w:val="24"/>
        </w:rPr>
        <w:t xml:space="preserve"> </w:t>
      </w:r>
      <w:r w:rsidR="00F22289">
        <w:rPr>
          <w:rFonts w:ascii="Times New Roman" w:hAnsi="Times New Roman"/>
          <w:b w:val="0"/>
          <w:bCs w:val="0"/>
          <w:sz w:val="28"/>
          <w:szCs w:val="24"/>
        </w:rPr>
        <w:t>феврал</w:t>
      </w:r>
      <w:r w:rsidR="007A4608">
        <w:rPr>
          <w:rFonts w:ascii="Times New Roman" w:hAnsi="Times New Roman"/>
          <w:b w:val="0"/>
          <w:bCs w:val="0"/>
          <w:sz w:val="28"/>
          <w:szCs w:val="24"/>
        </w:rPr>
        <w:t>я</w:t>
      </w:r>
      <w:r>
        <w:rPr>
          <w:rFonts w:ascii="Times New Roman" w:hAnsi="Times New Roman"/>
          <w:b w:val="0"/>
          <w:bCs w:val="0"/>
          <w:sz w:val="28"/>
          <w:szCs w:val="24"/>
        </w:rPr>
        <w:t xml:space="preserve">  201</w:t>
      </w:r>
      <w:r w:rsidR="00F22289">
        <w:rPr>
          <w:rFonts w:ascii="Times New Roman" w:hAnsi="Times New Roman"/>
          <w:b w:val="0"/>
          <w:bCs w:val="0"/>
          <w:sz w:val="28"/>
          <w:szCs w:val="24"/>
        </w:rPr>
        <w:t>7</w:t>
      </w:r>
      <w:r>
        <w:rPr>
          <w:rFonts w:ascii="Times New Roman" w:hAnsi="Times New Roman"/>
          <w:b w:val="0"/>
          <w:bCs w:val="0"/>
          <w:sz w:val="28"/>
          <w:szCs w:val="24"/>
        </w:rPr>
        <w:t xml:space="preserve"> года </w:t>
      </w:r>
      <w:r>
        <w:rPr>
          <w:rFonts w:ascii="Times New Roman" w:hAnsi="Times New Roman"/>
          <w:b w:val="0"/>
          <w:bCs w:val="0"/>
          <w:sz w:val="28"/>
          <w:szCs w:val="24"/>
        </w:rPr>
        <w:tab/>
      </w:r>
      <w:r>
        <w:rPr>
          <w:rFonts w:ascii="Times New Roman" w:hAnsi="Times New Roman"/>
          <w:b w:val="0"/>
          <w:bCs w:val="0"/>
          <w:sz w:val="28"/>
          <w:szCs w:val="24"/>
        </w:rPr>
        <w:tab/>
      </w:r>
      <w:r>
        <w:rPr>
          <w:rFonts w:ascii="Times New Roman" w:hAnsi="Times New Roman"/>
          <w:b w:val="0"/>
          <w:bCs w:val="0"/>
          <w:sz w:val="28"/>
          <w:szCs w:val="24"/>
        </w:rPr>
        <w:tab/>
        <w:t xml:space="preserve">           </w:t>
      </w:r>
      <w:r>
        <w:rPr>
          <w:rFonts w:ascii="Times New Roman" w:hAnsi="Times New Roman"/>
          <w:b w:val="0"/>
          <w:bCs w:val="0"/>
          <w:sz w:val="28"/>
          <w:szCs w:val="24"/>
        </w:rPr>
        <w:tab/>
      </w:r>
      <w:r>
        <w:rPr>
          <w:rFonts w:ascii="Times New Roman" w:hAnsi="Times New Roman"/>
          <w:b w:val="0"/>
          <w:bCs w:val="0"/>
          <w:sz w:val="28"/>
          <w:szCs w:val="24"/>
        </w:rPr>
        <w:tab/>
        <w:t xml:space="preserve">                           № </w:t>
      </w:r>
      <w:r w:rsidR="00685D3F">
        <w:rPr>
          <w:rFonts w:ascii="Times New Roman" w:hAnsi="Times New Roman"/>
          <w:b w:val="0"/>
          <w:bCs w:val="0"/>
          <w:sz w:val="28"/>
          <w:szCs w:val="24"/>
        </w:rPr>
        <w:t>3</w:t>
      </w:r>
      <w:r>
        <w:rPr>
          <w:rFonts w:ascii="Times New Roman" w:hAnsi="Times New Roman"/>
          <w:b w:val="0"/>
          <w:bCs w:val="0"/>
          <w:sz w:val="28"/>
          <w:szCs w:val="24"/>
        </w:rPr>
        <w:t xml:space="preserve">  </w:t>
      </w:r>
    </w:p>
    <w:p w:rsidR="00D669F7" w:rsidRDefault="00D669F7" w:rsidP="00D669F7">
      <w:pPr>
        <w:pStyle w:val="ConsPlusTitle"/>
        <w:widowControl/>
        <w:ind w:left="-567" w:firstLine="567"/>
        <w:jc w:val="center"/>
        <w:rPr>
          <w:rFonts w:ascii="Times New Roman" w:hAnsi="Times New Roman"/>
          <w:b w:val="0"/>
          <w:bCs w:val="0"/>
          <w:sz w:val="28"/>
          <w:szCs w:val="24"/>
        </w:rPr>
      </w:pPr>
    </w:p>
    <w:p w:rsidR="00D669F7" w:rsidRPr="003A64A3" w:rsidRDefault="00D669F7" w:rsidP="003A64A3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 w:rsidRPr="003A64A3">
        <w:rPr>
          <w:rFonts w:ascii="Times New Roman" w:hAnsi="Times New Roman" w:cs="Times New Roman"/>
          <w:sz w:val="28"/>
          <w:szCs w:val="28"/>
        </w:rPr>
        <w:t xml:space="preserve">О внесении изменений в </w:t>
      </w:r>
      <w:r w:rsidR="00B6572C" w:rsidRPr="003A64A3">
        <w:rPr>
          <w:rFonts w:ascii="Times New Roman" w:hAnsi="Times New Roman" w:cs="Times New Roman"/>
          <w:sz w:val="28"/>
          <w:szCs w:val="28"/>
        </w:rPr>
        <w:t>решение Совета По</w:t>
      </w:r>
      <w:r w:rsidRPr="003A64A3">
        <w:rPr>
          <w:rFonts w:ascii="Times New Roman" w:hAnsi="Times New Roman" w:cs="Times New Roman"/>
          <w:sz w:val="28"/>
          <w:szCs w:val="28"/>
        </w:rPr>
        <w:t xml:space="preserve">лтавского городского поселения Полтавского муниципального района </w:t>
      </w:r>
      <w:r w:rsidR="00B6572C" w:rsidRPr="003A64A3">
        <w:rPr>
          <w:rFonts w:ascii="Times New Roman" w:hAnsi="Times New Roman" w:cs="Times New Roman"/>
          <w:sz w:val="28"/>
          <w:szCs w:val="28"/>
        </w:rPr>
        <w:t>от 13.10.2005 года № 11 «</w:t>
      </w:r>
      <w:r w:rsidRPr="003A64A3">
        <w:rPr>
          <w:rFonts w:ascii="Times New Roman" w:hAnsi="Times New Roman" w:cs="Times New Roman"/>
          <w:sz w:val="28"/>
          <w:szCs w:val="28"/>
        </w:rPr>
        <w:t>О</w:t>
      </w:r>
      <w:r w:rsidR="00B6572C" w:rsidRPr="003A64A3">
        <w:rPr>
          <w:rFonts w:ascii="Times New Roman" w:hAnsi="Times New Roman" w:cs="Times New Roman"/>
          <w:sz w:val="28"/>
          <w:szCs w:val="28"/>
        </w:rPr>
        <w:t>б утверждении порядка организации и проведения публичных слушаний»</w:t>
      </w:r>
    </w:p>
    <w:p w:rsidR="00D669F7" w:rsidRDefault="00D669F7" w:rsidP="00221DDF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D669F7" w:rsidRDefault="00D669F7" w:rsidP="00D669F7">
      <w:pPr>
        <w:pStyle w:val="ConsPlusNormal"/>
        <w:ind w:left="-567" w:firstLine="567"/>
        <w:jc w:val="both"/>
      </w:pPr>
      <w:r>
        <w:t xml:space="preserve">В соответствии с Федеральным законом № 131-ФЗ от 06.10.2003г., "Об общих принципах организации местного самоуправления в Российской Федерации", принимая во внимание протест прокуратуры от </w:t>
      </w:r>
      <w:r w:rsidR="002609BE">
        <w:t>0</w:t>
      </w:r>
      <w:r w:rsidR="00B6572C">
        <w:t>6</w:t>
      </w:r>
      <w:r w:rsidR="000D0826">
        <w:t>.0</w:t>
      </w:r>
      <w:r w:rsidR="00B6572C">
        <w:t>2</w:t>
      </w:r>
      <w:r w:rsidR="000D0826">
        <w:t>.201</w:t>
      </w:r>
      <w:r w:rsidR="00F22289">
        <w:t>7</w:t>
      </w:r>
      <w:r w:rsidR="000D0826">
        <w:t xml:space="preserve"> года №7-08-1</w:t>
      </w:r>
      <w:r w:rsidR="00F22289">
        <w:t>7</w:t>
      </w:r>
      <w:r w:rsidR="000D0826">
        <w:t>/</w:t>
      </w:r>
      <w:r w:rsidR="002609BE">
        <w:t>2</w:t>
      </w:r>
      <w:r w:rsidR="00B6572C">
        <w:t>86</w:t>
      </w:r>
      <w:r>
        <w:t>,  Совет городского поселения РЕШИЛ:</w:t>
      </w:r>
    </w:p>
    <w:p w:rsidR="00D669F7" w:rsidRDefault="005114BF" w:rsidP="00D669F7">
      <w:pPr>
        <w:pStyle w:val="ConsPlusNormal"/>
        <w:numPr>
          <w:ilvl w:val="0"/>
          <w:numId w:val="3"/>
        </w:numPr>
        <w:ind w:left="426" w:hanging="426"/>
        <w:jc w:val="both"/>
      </w:pPr>
      <w:r>
        <w:t>Пункт 1</w:t>
      </w:r>
      <w:r w:rsidR="00B6572C">
        <w:t>.1 раздела 1 Порядка организации и проведения публичных слушаний</w:t>
      </w:r>
      <w:r>
        <w:t xml:space="preserve"> изложить в следующей редакции</w:t>
      </w:r>
      <w:r w:rsidR="00D669F7">
        <w:t>:</w:t>
      </w:r>
    </w:p>
    <w:p w:rsidR="00636050" w:rsidRPr="0013380A" w:rsidRDefault="00636050" w:rsidP="00B6572C">
      <w:pPr>
        <w:autoSpaceDE w:val="0"/>
        <w:autoSpaceDN w:val="0"/>
        <w:adjustRightInd w:val="0"/>
        <w:ind w:left="-567" w:firstLine="567"/>
        <w:jc w:val="both"/>
        <w:rPr>
          <w:rFonts w:eastAsiaTheme="minorHAnsi"/>
          <w:sz w:val="28"/>
          <w:szCs w:val="28"/>
          <w:lang w:eastAsia="en-US"/>
        </w:rPr>
      </w:pPr>
      <w:bookmarkStart w:id="0" w:name="dst591"/>
      <w:bookmarkEnd w:id="0"/>
      <w:r w:rsidRPr="00636050">
        <w:rPr>
          <w:sz w:val="28"/>
          <w:szCs w:val="28"/>
        </w:rPr>
        <w:t>«1.</w:t>
      </w:r>
      <w:r w:rsidR="00B6572C">
        <w:rPr>
          <w:sz w:val="28"/>
          <w:szCs w:val="28"/>
        </w:rPr>
        <w:t>1</w:t>
      </w:r>
      <w:r w:rsidR="004F6391">
        <w:rPr>
          <w:sz w:val="28"/>
          <w:szCs w:val="28"/>
        </w:rPr>
        <w:t>.</w:t>
      </w:r>
      <w:r w:rsidRPr="00636050">
        <w:rPr>
          <w:sz w:val="28"/>
          <w:szCs w:val="28"/>
        </w:rPr>
        <w:t xml:space="preserve"> </w:t>
      </w:r>
      <w:proofErr w:type="gramStart"/>
      <w:r w:rsidR="00885EC4" w:rsidRPr="00885EC4">
        <w:rPr>
          <w:bCs/>
          <w:color w:val="000000"/>
          <w:spacing w:val="-3"/>
          <w:sz w:val="28"/>
          <w:szCs w:val="28"/>
        </w:rPr>
        <w:t>Публичные слушания проводятся Советом депутатов Полтавского городского поселения</w:t>
      </w:r>
      <w:r w:rsidR="006B22EE">
        <w:rPr>
          <w:bCs/>
          <w:color w:val="000000"/>
          <w:spacing w:val="-3"/>
          <w:sz w:val="28"/>
          <w:szCs w:val="28"/>
        </w:rPr>
        <w:t xml:space="preserve"> </w:t>
      </w:r>
      <w:r w:rsidR="00885EC4" w:rsidRPr="00885EC4">
        <w:rPr>
          <w:bCs/>
          <w:color w:val="000000"/>
          <w:spacing w:val="-3"/>
          <w:sz w:val="28"/>
          <w:szCs w:val="28"/>
        </w:rPr>
        <w:t>(</w:t>
      </w:r>
      <w:proofErr w:type="spellStart"/>
      <w:r w:rsidR="00885EC4" w:rsidRPr="00885EC4">
        <w:rPr>
          <w:bCs/>
          <w:color w:val="000000"/>
          <w:spacing w:val="-3"/>
          <w:sz w:val="28"/>
          <w:szCs w:val="28"/>
        </w:rPr>
        <w:t>далее-Советом</w:t>
      </w:r>
      <w:proofErr w:type="spellEnd"/>
      <w:r w:rsidR="00885EC4" w:rsidRPr="00885EC4">
        <w:rPr>
          <w:bCs/>
          <w:color w:val="000000"/>
          <w:spacing w:val="-3"/>
          <w:sz w:val="28"/>
          <w:szCs w:val="28"/>
        </w:rPr>
        <w:t>), главой муниципального образования с целью обсуждения населением муниципального образования  проекта Ус</w:t>
      </w:r>
      <w:r w:rsidR="00906244">
        <w:rPr>
          <w:bCs/>
          <w:color w:val="000000"/>
          <w:spacing w:val="-3"/>
          <w:sz w:val="28"/>
          <w:szCs w:val="28"/>
        </w:rPr>
        <w:t xml:space="preserve">тава </w:t>
      </w:r>
      <w:r w:rsidR="008B7733">
        <w:rPr>
          <w:bCs/>
          <w:color w:val="000000"/>
          <w:spacing w:val="-3"/>
          <w:sz w:val="28"/>
          <w:szCs w:val="28"/>
        </w:rPr>
        <w:t xml:space="preserve">муниципального образования </w:t>
      </w:r>
      <w:r w:rsidR="00885EC4" w:rsidRPr="00885EC4">
        <w:rPr>
          <w:bCs/>
          <w:color w:val="000000"/>
          <w:spacing w:val="-3"/>
          <w:sz w:val="28"/>
          <w:szCs w:val="28"/>
        </w:rPr>
        <w:t xml:space="preserve">Полтавского городского поселения, а так же проекта  муниципального правого акта о внесении изменений и дополнений в данный устав, </w:t>
      </w:r>
      <w:r w:rsidR="00885EC4" w:rsidRPr="00851FE6">
        <w:rPr>
          <w:sz w:val="28"/>
          <w:szCs w:val="28"/>
        </w:rPr>
        <w:t xml:space="preserve">кроме случаев, когда в устав муниципального образования вносятся изменения в форме точного воспроизведения положений </w:t>
      </w:r>
      <w:hyperlink r:id="rId6" w:history="1">
        <w:r w:rsidR="00885EC4" w:rsidRPr="00851FE6">
          <w:rPr>
            <w:sz w:val="28"/>
            <w:szCs w:val="28"/>
          </w:rPr>
          <w:t>Конституции</w:t>
        </w:r>
      </w:hyperlink>
      <w:r w:rsidR="00885EC4" w:rsidRPr="00851FE6">
        <w:rPr>
          <w:sz w:val="28"/>
          <w:szCs w:val="28"/>
        </w:rPr>
        <w:t xml:space="preserve"> Российской Федерации, федеральных законов, конституции</w:t>
      </w:r>
      <w:proofErr w:type="gramEnd"/>
      <w:r w:rsidR="00885EC4" w:rsidRPr="00851FE6">
        <w:rPr>
          <w:sz w:val="28"/>
          <w:szCs w:val="28"/>
        </w:rPr>
        <w:t xml:space="preserve"> (</w:t>
      </w:r>
      <w:proofErr w:type="gramStart"/>
      <w:r w:rsidR="00885EC4" w:rsidRPr="00851FE6">
        <w:rPr>
          <w:sz w:val="28"/>
          <w:szCs w:val="28"/>
        </w:rPr>
        <w:t>устава) или законов субъекта Российской Федерации в целях приведения данного устава в соответствие с этими нормативными правовыми актами</w:t>
      </w:r>
      <w:r w:rsidR="008B7733" w:rsidRPr="00851FE6">
        <w:rPr>
          <w:sz w:val="28"/>
          <w:szCs w:val="28"/>
        </w:rPr>
        <w:t xml:space="preserve">, </w:t>
      </w:r>
      <w:r w:rsidR="00885EC4" w:rsidRPr="00885EC4">
        <w:rPr>
          <w:bCs/>
          <w:color w:val="000000"/>
          <w:spacing w:val="-3"/>
          <w:sz w:val="28"/>
          <w:szCs w:val="28"/>
        </w:rPr>
        <w:t xml:space="preserve">проекта местного бюджета и отчета о его исполнении, проекта планов и программ развития муниципального образования, проекта правил землепользования и застройки, проекта планировки территорий и проекта межевания территорий, </w:t>
      </w:r>
      <w:r w:rsidR="00885EC4" w:rsidRPr="00052700">
        <w:rPr>
          <w:bCs/>
          <w:color w:val="000000"/>
          <w:spacing w:val="-3"/>
          <w:sz w:val="28"/>
          <w:szCs w:val="28"/>
        </w:rPr>
        <w:t>проект</w:t>
      </w:r>
      <w:r w:rsidR="004C4788">
        <w:rPr>
          <w:bCs/>
          <w:color w:val="000000"/>
          <w:spacing w:val="-3"/>
          <w:sz w:val="28"/>
          <w:szCs w:val="28"/>
        </w:rPr>
        <w:t>а</w:t>
      </w:r>
      <w:r w:rsidR="00885EC4" w:rsidRPr="00052700">
        <w:rPr>
          <w:bCs/>
          <w:color w:val="000000"/>
          <w:spacing w:val="-3"/>
          <w:sz w:val="28"/>
          <w:szCs w:val="28"/>
        </w:rPr>
        <w:t xml:space="preserve"> правил благоустройства территорий,</w:t>
      </w:r>
      <w:r w:rsidR="00885EC4" w:rsidRPr="00885EC4">
        <w:rPr>
          <w:bCs/>
          <w:color w:val="000000"/>
          <w:spacing w:val="-3"/>
          <w:sz w:val="28"/>
          <w:szCs w:val="28"/>
        </w:rPr>
        <w:t xml:space="preserve"> а также вопроса предоставления разрешени</w:t>
      </w:r>
      <w:r w:rsidR="001165C3">
        <w:rPr>
          <w:bCs/>
          <w:color w:val="000000"/>
          <w:spacing w:val="-3"/>
          <w:sz w:val="28"/>
          <w:szCs w:val="28"/>
        </w:rPr>
        <w:t>й</w:t>
      </w:r>
      <w:r w:rsidR="00885EC4" w:rsidRPr="00885EC4">
        <w:rPr>
          <w:bCs/>
          <w:color w:val="000000"/>
          <w:spacing w:val="-3"/>
          <w:sz w:val="28"/>
          <w:szCs w:val="28"/>
        </w:rPr>
        <w:t xml:space="preserve"> на условно разрешенный вид использования земельных</w:t>
      </w:r>
      <w:proofErr w:type="gramEnd"/>
      <w:r w:rsidR="00885EC4" w:rsidRPr="00885EC4">
        <w:rPr>
          <w:bCs/>
          <w:color w:val="000000"/>
          <w:spacing w:val="-3"/>
          <w:sz w:val="28"/>
          <w:szCs w:val="28"/>
        </w:rPr>
        <w:t xml:space="preserve"> участков и объектов капитального строительства, вопроса отклонения от предельных параметров разрешенного строительства, реконструкции объектов капитального строительства, вопрос</w:t>
      </w:r>
      <w:r w:rsidR="004C4788">
        <w:rPr>
          <w:bCs/>
          <w:color w:val="000000"/>
          <w:spacing w:val="-3"/>
          <w:sz w:val="28"/>
          <w:szCs w:val="28"/>
        </w:rPr>
        <w:t>ов</w:t>
      </w:r>
      <w:r w:rsidR="00885EC4" w:rsidRPr="00885EC4">
        <w:rPr>
          <w:bCs/>
          <w:color w:val="000000"/>
          <w:spacing w:val="-3"/>
          <w:sz w:val="28"/>
          <w:szCs w:val="28"/>
        </w:rPr>
        <w:t xml:space="preserve">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застройки, вопроса о преобразовании муниципального образования</w:t>
      </w:r>
      <w:r w:rsidR="00FC4D68" w:rsidRPr="00B6572C">
        <w:rPr>
          <w:rFonts w:eastAsiaTheme="minorHAnsi"/>
          <w:sz w:val="28"/>
          <w:szCs w:val="28"/>
          <w:lang w:eastAsia="en-US"/>
        </w:rPr>
        <w:t>»</w:t>
      </w:r>
      <w:r w:rsidR="004F6391">
        <w:rPr>
          <w:rFonts w:eastAsiaTheme="minorHAnsi"/>
          <w:sz w:val="28"/>
          <w:szCs w:val="28"/>
          <w:lang w:eastAsia="en-US"/>
        </w:rPr>
        <w:t>.</w:t>
      </w:r>
    </w:p>
    <w:p w:rsidR="00D669F7" w:rsidRDefault="00B6572C" w:rsidP="00221DDF">
      <w:pPr>
        <w:shd w:val="clear" w:color="auto" w:fill="FFFFFF"/>
        <w:ind w:left="-567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</w:t>
      </w:r>
      <w:r w:rsidR="00D669F7">
        <w:rPr>
          <w:color w:val="000000"/>
          <w:sz w:val="28"/>
          <w:szCs w:val="28"/>
        </w:rPr>
        <w:t xml:space="preserve">. </w:t>
      </w:r>
      <w:r w:rsidR="00377B78" w:rsidRPr="00A77A81">
        <w:rPr>
          <w:rStyle w:val="2"/>
          <w:rFonts w:eastAsia="Courier New"/>
          <w:sz w:val="28"/>
          <w:szCs w:val="28"/>
        </w:rPr>
        <w:t>Настоящее решение  опубликовать (обнародовать)</w:t>
      </w:r>
      <w:r w:rsidR="00221DDF">
        <w:rPr>
          <w:color w:val="000000"/>
          <w:sz w:val="28"/>
          <w:szCs w:val="28"/>
        </w:rPr>
        <w:t>.</w:t>
      </w:r>
    </w:p>
    <w:p w:rsidR="00221DDF" w:rsidRDefault="00221DDF" w:rsidP="00D669F7">
      <w:pPr>
        <w:shd w:val="clear" w:color="auto" w:fill="FFFFFF"/>
        <w:spacing w:line="336" w:lineRule="atLeast"/>
        <w:jc w:val="both"/>
        <w:rPr>
          <w:color w:val="000000"/>
          <w:sz w:val="28"/>
          <w:szCs w:val="28"/>
        </w:rPr>
      </w:pPr>
    </w:p>
    <w:p w:rsidR="00D669F7" w:rsidRDefault="00D669F7" w:rsidP="00D669F7">
      <w:pPr>
        <w:shd w:val="clear" w:color="auto" w:fill="FFFFFF"/>
        <w:spacing w:line="336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Глава </w:t>
      </w:r>
      <w:proofErr w:type="gramStart"/>
      <w:r>
        <w:rPr>
          <w:color w:val="000000"/>
          <w:sz w:val="28"/>
          <w:szCs w:val="28"/>
        </w:rPr>
        <w:t>Полтавского</w:t>
      </w:r>
      <w:proofErr w:type="gramEnd"/>
      <w:r>
        <w:rPr>
          <w:color w:val="000000"/>
          <w:sz w:val="28"/>
          <w:szCs w:val="28"/>
        </w:rPr>
        <w:t xml:space="preserve"> </w:t>
      </w:r>
    </w:p>
    <w:p w:rsidR="00D722D7" w:rsidRPr="008751A9" w:rsidRDefault="00D669F7" w:rsidP="008751A9">
      <w:pPr>
        <w:shd w:val="clear" w:color="auto" w:fill="FFFFFF"/>
        <w:tabs>
          <w:tab w:val="right" w:pos="9637"/>
        </w:tabs>
        <w:spacing w:line="336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городского поселения                                                                      М.И.Руденко</w:t>
      </w:r>
    </w:p>
    <w:sectPr w:rsidR="00D722D7" w:rsidRPr="008751A9" w:rsidSect="00D722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4A1968"/>
    <w:multiLevelType w:val="hybridMultilevel"/>
    <w:tmpl w:val="0C86F2F8"/>
    <w:lvl w:ilvl="0" w:tplc="04EADD36">
      <w:start w:val="1"/>
      <w:numFmt w:val="decimal"/>
      <w:lvlText w:val="%1."/>
      <w:lvlJc w:val="left"/>
      <w:pPr>
        <w:ind w:left="1395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8231172"/>
    <w:multiLevelType w:val="hybridMultilevel"/>
    <w:tmpl w:val="A9E2C0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73D213C"/>
    <w:multiLevelType w:val="hybridMultilevel"/>
    <w:tmpl w:val="0AEEB59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A9D2B2E"/>
    <w:multiLevelType w:val="hybridMultilevel"/>
    <w:tmpl w:val="9208AE64"/>
    <w:lvl w:ilvl="0" w:tplc="0419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>
    <w:nsid w:val="7E585CC3"/>
    <w:multiLevelType w:val="hybridMultilevel"/>
    <w:tmpl w:val="013E0A86"/>
    <w:lvl w:ilvl="0" w:tplc="70F8686A">
      <w:start w:val="1"/>
      <w:numFmt w:val="decimal"/>
      <w:lvlText w:val="%1)"/>
      <w:lvlJc w:val="left"/>
      <w:pPr>
        <w:tabs>
          <w:tab w:val="num" w:pos="900"/>
        </w:tabs>
        <w:ind w:left="900" w:hanging="90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669F7"/>
    <w:rsid w:val="000055E6"/>
    <w:rsid w:val="00012166"/>
    <w:rsid w:val="00016514"/>
    <w:rsid w:val="00031F63"/>
    <w:rsid w:val="0003299C"/>
    <w:rsid w:val="00052700"/>
    <w:rsid w:val="00087EED"/>
    <w:rsid w:val="000A7B20"/>
    <w:rsid w:val="000B283D"/>
    <w:rsid w:val="000C162F"/>
    <w:rsid w:val="000D0826"/>
    <w:rsid w:val="001165C3"/>
    <w:rsid w:val="0013380A"/>
    <w:rsid w:val="00176A4F"/>
    <w:rsid w:val="001964C2"/>
    <w:rsid w:val="00203598"/>
    <w:rsid w:val="00206A42"/>
    <w:rsid w:val="00221DDF"/>
    <w:rsid w:val="002609BE"/>
    <w:rsid w:val="002F314E"/>
    <w:rsid w:val="00377B78"/>
    <w:rsid w:val="0038585C"/>
    <w:rsid w:val="003A64A3"/>
    <w:rsid w:val="003C79B3"/>
    <w:rsid w:val="00470526"/>
    <w:rsid w:val="004C2AEC"/>
    <w:rsid w:val="004C4788"/>
    <w:rsid w:val="004F6391"/>
    <w:rsid w:val="005114BF"/>
    <w:rsid w:val="00561E9A"/>
    <w:rsid w:val="005A4507"/>
    <w:rsid w:val="00633AB1"/>
    <w:rsid w:val="00636050"/>
    <w:rsid w:val="00685D3F"/>
    <w:rsid w:val="006B22EE"/>
    <w:rsid w:val="007A4608"/>
    <w:rsid w:val="00851FE6"/>
    <w:rsid w:val="008751A9"/>
    <w:rsid w:val="00885EC4"/>
    <w:rsid w:val="008B7733"/>
    <w:rsid w:val="009025D9"/>
    <w:rsid w:val="00906244"/>
    <w:rsid w:val="00952822"/>
    <w:rsid w:val="00964B11"/>
    <w:rsid w:val="009708F4"/>
    <w:rsid w:val="00A27A66"/>
    <w:rsid w:val="00B52576"/>
    <w:rsid w:val="00B6572C"/>
    <w:rsid w:val="00B841AF"/>
    <w:rsid w:val="00BA53F5"/>
    <w:rsid w:val="00BF3F4C"/>
    <w:rsid w:val="00C24309"/>
    <w:rsid w:val="00C86773"/>
    <w:rsid w:val="00CC3BDF"/>
    <w:rsid w:val="00CD733C"/>
    <w:rsid w:val="00D014E1"/>
    <w:rsid w:val="00D140B6"/>
    <w:rsid w:val="00D60A99"/>
    <w:rsid w:val="00D669F7"/>
    <w:rsid w:val="00D722D7"/>
    <w:rsid w:val="00DC689A"/>
    <w:rsid w:val="00E21B3D"/>
    <w:rsid w:val="00F15A08"/>
    <w:rsid w:val="00F16948"/>
    <w:rsid w:val="00F22289"/>
    <w:rsid w:val="00FC4D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69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D669F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D669F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ConsTitle">
    <w:name w:val="ConsTitle"/>
    <w:rsid w:val="00D669F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text">
    <w:name w:val="text"/>
    <w:basedOn w:val="a"/>
    <w:rsid w:val="00D669F7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D669F7"/>
  </w:style>
  <w:style w:type="character" w:customStyle="1" w:styleId="FontStyle11">
    <w:name w:val="Font Style11"/>
    <w:basedOn w:val="a0"/>
    <w:rsid w:val="00D669F7"/>
    <w:rPr>
      <w:rFonts w:ascii="Times New Roman" w:hAnsi="Times New Roman" w:cs="Times New Roman"/>
      <w:b/>
      <w:bCs/>
      <w:sz w:val="26"/>
      <w:szCs w:val="26"/>
    </w:rPr>
  </w:style>
  <w:style w:type="paragraph" w:customStyle="1" w:styleId="ConsNormal">
    <w:name w:val="ConsNormal"/>
    <w:rsid w:val="005114BF"/>
    <w:pPr>
      <w:widowControl w:val="0"/>
      <w:spacing w:after="0" w:line="240" w:lineRule="auto"/>
      <w:ind w:right="19772"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636050"/>
    <w:pPr>
      <w:ind w:left="720"/>
      <w:contextualSpacing/>
    </w:pPr>
  </w:style>
  <w:style w:type="character" w:customStyle="1" w:styleId="2">
    <w:name w:val="Основной текст2"/>
    <w:basedOn w:val="a0"/>
    <w:rsid w:val="00377B78"/>
    <w:rPr>
      <w:rFonts w:ascii="Times New Roman" w:eastAsia="Times New Roman" w:hAnsi="Times New Roman" w:cs="Times New Roman"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512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CBA421A1020BF8722ACD9B00FED0D950D11967B4DA336C97E1D514fEO8G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37A2C2-11B4-4BFC-A17E-27CADEB989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380</Words>
  <Characters>2166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Полтавка1</dc:creator>
  <cp:lastModifiedBy>Полтавка1</cp:lastModifiedBy>
  <cp:revision>18</cp:revision>
  <cp:lastPrinted>2017-02-28T09:41:00Z</cp:lastPrinted>
  <dcterms:created xsi:type="dcterms:W3CDTF">2017-02-27T02:27:00Z</dcterms:created>
  <dcterms:modified xsi:type="dcterms:W3CDTF">2017-02-28T09:48:00Z</dcterms:modified>
</cp:coreProperties>
</file>