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94" w:type="dxa"/>
        <w:tblInd w:w="95" w:type="dxa"/>
        <w:tblLayout w:type="fixed"/>
        <w:tblLook w:val="04A0"/>
      </w:tblPr>
      <w:tblGrid>
        <w:gridCol w:w="14794"/>
      </w:tblGrid>
      <w:tr w:rsidR="0072742F" w:rsidRPr="00F851F8" w:rsidTr="00041453">
        <w:trPr>
          <w:trHeight w:val="750"/>
        </w:trPr>
        <w:tc>
          <w:tcPr>
            <w:tcW w:w="14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742F" w:rsidRPr="00F851F8" w:rsidRDefault="0072742F" w:rsidP="006E36A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iCs/>
                <w:lang w:eastAsia="ru-RU"/>
              </w:rPr>
              <w:t>Приложение № 2</w:t>
            </w:r>
            <w:r w:rsidRPr="00F851F8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 xml:space="preserve">        к решению Совета Полтавского городского поселения  </w:t>
            </w:r>
            <w:r w:rsidRPr="00F851F8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 xml:space="preserve">«О бюджете Полтавского городского поселения на 2020 </w:t>
            </w:r>
            <w:r w:rsidR="006E36A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год </w:t>
            </w:r>
            <w:r w:rsidRPr="00F851F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="006E36A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="006E36A4" w:rsidRPr="006E36A4">
              <w:rPr>
                <w:rFonts w:ascii="Times New Roman" w:eastAsia="Times New Roman" w:hAnsi="Times New Roman" w:cs="Times New Roman"/>
                <w:lang w:eastAsia="ru-RU"/>
              </w:rPr>
              <w:t>и на плановый период 2021 и 2022 годов</w:t>
            </w:r>
            <w:r w:rsidRPr="00F851F8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</w:tr>
    </w:tbl>
    <w:p w:rsidR="00096717" w:rsidRDefault="00096717"/>
    <w:tbl>
      <w:tblPr>
        <w:tblW w:w="14794" w:type="dxa"/>
        <w:tblInd w:w="95" w:type="dxa"/>
        <w:tblLayout w:type="fixed"/>
        <w:tblLook w:val="04A0"/>
      </w:tblPr>
      <w:tblGrid>
        <w:gridCol w:w="3699"/>
        <w:gridCol w:w="663"/>
        <w:gridCol w:w="494"/>
        <w:gridCol w:w="741"/>
        <w:gridCol w:w="48"/>
        <w:gridCol w:w="407"/>
        <w:gridCol w:w="524"/>
        <w:gridCol w:w="178"/>
        <w:gridCol w:w="467"/>
        <w:gridCol w:w="107"/>
        <w:gridCol w:w="765"/>
        <w:gridCol w:w="20"/>
        <w:gridCol w:w="764"/>
        <w:gridCol w:w="58"/>
        <w:gridCol w:w="859"/>
        <w:gridCol w:w="236"/>
        <w:gridCol w:w="756"/>
        <w:gridCol w:w="645"/>
        <w:gridCol w:w="394"/>
        <w:gridCol w:w="804"/>
        <w:gridCol w:w="739"/>
        <w:gridCol w:w="1246"/>
        <w:gridCol w:w="40"/>
        <w:gridCol w:w="140"/>
      </w:tblGrid>
      <w:tr w:rsidR="00CE01AD" w:rsidRPr="00F851F8" w:rsidTr="00C83EAF">
        <w:trPr>
          <w:gridAfter w:val="1"/>
          <w:wAfter w:w="140" w:type="dxa"/>
          <w:trHeight w:val="315"/>
        </w:trPr>
        <w:tc>
          <w:tcPr>
            <w:tcW w:w="1465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1AD" w:rsidRPr="00F851F8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Прогноз</w:t>
            </w:r>
          </w:p>
        </w:tc>
      </w:tr>
      <w:tr w:rsidR="00CE01AD" w:rsidRPr="00F851F8" w:rsidTr="00C83EAF">
        <w:trPr>
          <w:gridAfter w:val="1"/>
          <w:wAfter w:w="140" w:type="dxa"/>
          <w:trHeight w:val="225"/>
        </w:trPr>
        <w:tc>
          <w:tcPr>
            <w:tcW w:w="1465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1AD" w:rsidRPr="00F851F8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поступлений налоговых и неналоговых доходов в местный бюджет на 2020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год</w:t>
            </w: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 </w:t>
            </w:r>
            <w:r w:rsidRPr="003F5B6F">
              <w:rPr>
                <w:rFonts w:ascii="Times New Roman" w:eastAsia="Times New Roman" w:hAnsi="Times New Roman" w:cs="Times New Roman"/>
                <w:lang w:eastAsia="ru-RU"/>
              </w:rPr>
              <w:t>на плановый период 2021 и 2022 годов</w:t>
            </w:r>
          </w:p>
        </w:tc>
      </w:tr>
      <w:tr w:rsidR="00CE01AD" w:rsidRPr="0072742F" w:rsidTr="00C83EAF">
        <w:trPr>
          <w:trHeight w:val="135"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1AD" w:rsidRPr="00F851F8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1AD" w:rsidRPr="00F851F8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1AD" w:rsidRPr="00F851F8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1AD" w:rsidRPr="00F851F8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1AD" w:rsidRPr="00F851F8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1AD" w:rsidRPr="00F851F8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1AD" w:rsidRPr="00F851F8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1AD" w:rsidRPr="00F851F8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1AD" w:rsidRPr="00F851F8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1AD" w:rsidRPr="00F851F8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1AD" w:rsidRPr="00F851F8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1AD" w:rsidRPr="00F851F8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01AD" w:rsidRPr="00D867C0" w:rsidTr="00C83EAF">
        <w:trPr>
          <w:gridAfter w:val="2"/>
          <w:wAfter w:w="180" w:type="dxa"/>
          <w:trHeight w:val="840"/>
        </w:trPr>
        <w:tc>
          <w:tcPr>
            <w:tcW w:w="43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45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Сумма, рублей 2020 год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Сумма, рублей 2021 год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Сумма, рублей 2022 год</w:t>
            </w:r>
          </w:p>
        </w:tc>
      </w:tr>
      <w:tr w:rsidR="00CE01AD" w:rsidRPr="00D867C0" w:rsidTr="00C83EAF">
        <w:trPr>
          <w:gridAfter w:val="2"/>
          <w:wAfter w:w="180" w:type="dxa"/>
          <w:trHeight w:val="255"/>
        </w:trPr>
        <w:tc>
          <w:tcPr>
            <w:tcW w:w="4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доходов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Подвид доходов</w:t>
            </w:r>
          </w:p>
        </w:tc>
        <w:tc>
          <w:tcPr>
            <w:tcW w:w="1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01AD" w:rsidRPr="00D867C0" w:rsidTr="00C83EAF">
        <w:trPr>
          <w:gridAfter w:val="2"/>
          <w:wAfter w:w="180" w:type="dxa"/>
          <w:trHeight w:val="1365"/>
        </w:trPr>
        <w:tc>
          <w:tcPr>
            <w:tcW w:w="4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подгруппа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подстатья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элемент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группа подвида доходов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аналитическая группа подвида доходов</w:t>
            </w:r>
          </w:p>
        </w:tc>
        <w:tc>
          <w:tcPr>
            <w:tcW w:w="1851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01AD" w:rsidRPr="00D867C0" w:rsidTr="00C83EAF">
        <w:trPr>
          <w:gridAfter w:val="2"/>
          <w:wAfter w:w="180" w:type="dxa"/>
          <w:trHeight w:val="21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CE01AD" w:rsidRPr="00D867C0" w:rsidTr="00C83EAF">
        <w:trPr>
          <w:gridAfter w:val="2"/>
          <w:wAfter w:w="180" w:type="dxa"/>
          <w:trHeight w:val="40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19 073 730,37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19 842 397,69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5A89">
              <w:rPr>
                <w:rFonts w:ascii="Times New Roman" w:eastAsia="Times New Roman" w:hAnsi="Times New Roman" w:cs="Times New Roman"/>
                <w:bCs/>
                <w:lang w:eastAsia="ru-RU"/>
              </w:rPr>
              <w:t>20 399 397,69</w:t>
            </w:r>
          </w:p>
        </w:tc>
      </w:tr>
      <w:tr w:rsidR="00CE01AD" w:rsidRPr="00D867C0" w:rsidTr="00C83EAF">
        <w:trPr>
          <w:gridAfter w:val="2"/>
          <w:wAfter w:w="180" w:type="dxa"/>
          <w:trHeight w:val="39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10 622 600,00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11 078 800,00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11 631 800,00</w:t>
            </w:r>
          </w:p>
        </w:tc>
      </w:tr>
      <w:tr w:rsidR="00CE01AD" w:rsidRPr="00D867C0" w:rsidTr="00C83EAF">
        <w:trPr>
          <w:gridAfter w:val="2"/>
          <w:wAfter w:w="180" w:type="dxa"/>
          <w:trHeight w:val="39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10 622 600,00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11 078 800,00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11 631 800,00</w:t>
            </w:r>
          </w:p>
        </w:tc>
      </w:tr>
      <w:tr w:rsidR="00CE01AD" w:rsidRPr="00D867C0" w:rsidTr="00C83EAF">
        <w:trPr>
          <w:gridAfter w:val="2"/>
          <w:wAfter w:w="180" w:type="dxa"/>
          <w:trHeight w:val="130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10 376 600,00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10 832 800,00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11 385 800,00</w:t>
            </w:r>
          </w:p>
        </w:tc>
      </w:tr>
      <w:tr w:rsidR="00CE01AD" w:rsidRPr="00D867C0" w:rsidTr="00C83EAF">
        <w:trPr>
          <w:gridAfter w:val="2"/>
          <w:wAfter w:w="180" w:type="dxa"/>
          <w:trHeight w:val="279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</w:t>
            </w: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103 300,00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103 300,00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103 300,00</w:t>
            </w:r>
          </w:p>
        </w:tc>
      </w:tr>
      <w:tr w:rsidR="00CE01AD" w:rsidRPr="00D867C0" w:rsidTr="00C83EAF">
        <w:trPr>
          <w:gridAfter w:val="2"/>
          <w:wAfter w:w="180" w:type="dxa"/>
          <w:trHeight w:val="81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142 700,00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142 700,00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142 700,00</w:t>
            </w:r>
          </w:p>
        </w:tc>
      </w:tr>
      <w:tr w:rsidR="00CE01AD" w:rsidRPr="00D867C0" w:rsidTr="00C83EAF">
        <w:trPr>
          <w:gridAfter w:val="2"/>
          <w:wAfter w:w="180" w:type="dxa"/>
          <w:trHeight w:val="61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2 474 130,37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2 727 597,69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2 727 597,69</w:t>
            </w:r>
          </w:p>
        </w:tc>
      </w:tr>
      <w:tr w:rsidR="00CE01AD" w:rsidRPr="00D867C0" w:rsidTr="00C83EAF">
        <w:trPr>
          <w:gridAfter w:val="2"/>
          <w:wAfter w:w="180" w:type="dxa"/>
          <w:trHeight w:val="55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2 474 130,37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2 727 597,69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2 727 597,69</w:t>
            </w:r>
          </w:p>
        </w:tc>
      </w:tr>
      <w:tr w:rsidR="00CE01AD" w:rsidRPr="00D867C0" w:rsidTr="00C83EAF">
        <w:trPr>
          <w:gridAfter w:val="2"/>
          <w:wAfter w:w="180" w:type="dxa"/>
          <w:trHeight w:val="135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896 556,30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986 458,03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986 458,03</w:t>
            </w:r>
          </w:p>
        </w:tc>
      </w:tr>
      <w:tr w:rsidR="00CE01AD" w:rsidRPr="00D867C0" w:rsidTr="00C83EAF">
        <w:trPr>
          <w:gridAfter w:val="2"/>
          <w:wAfter w:w="180" w:type="dxa"/>
          <w:trHeight w:val="210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896 556,30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986 458,03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986 458,03</w:t>
            </w:r>
          </w:p>
        </w:tc>
      </w:tr>
      <w:tr w:rsidR="00CE01AD" w:rsidRPr="00D867C0" w:rsidTr="00C83EAF">
        <w:trPr>
          <w:gridAfter w:val="2"/>
          <w:wAfter w:w="180" w:type="dxa"/>
          <w:trHeight w:val="171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5 919,77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6 314,91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6 314,91</w:t>
            </w:r>
          </w:p>
        </w:tc>
      </w:tr>
      <w:tr w:rsidR="00CE01AD" w:rsidRPr="00D867C0" w:rsidTr="00C83EAF">
        <w:trPr>
          <w:gridAfter w:val="2"/>
          <w:wAfter w:w="180" w:type="dxa"/>
          <w:trHeight w:val="2400"/>
        </w:trPr>
        <w:tc>
          <w:tcPr>
            <w:tcW w:w="4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5 919,77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6 314,91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6 314,91</w:t>
            </w:r>
          </w:p>
        </w:tc>
      </w:tr>
      <w:tr w:rsidR="00CE01AD" w:rsidRPr="00D867C0" w:rsidTr="00C83EAF">
        <w:trPr>
          <w:gridAfter w:val="2"/>
          <w:wAfter w:w="180" w:type="dxa"/>
          <w:trHeight w:val="132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1 738 433,38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1 913 458,53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1 913 458,53</w:t>
            </w:r>
          </w:p>
        </w:tc>
      </w:tr>
      <w:tr w:rsidR="00CE01AD" w:rsidRPr="00D867C0" w:rsidTr="00C83EAF">
        <w:trPr>
          <w:gridAfter w:val="2"/>
          <w:wAfter w:w="180" w:type="dxa"/>
          <w:trHeight w:val="132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1 738 433,38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1 913 458,53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1 913 458,53</w:t>
            </w:r>
          </w:p>
        </w:tc>
      </w:tr>
      <w:tr w:rsidR="00CE01AD" w:rsidRPr="00D867C0" w:rsidTr="00C83EAF">
        <w:trPr>
          <w:gridAfter w:val="2"/>
          <w:wAfter w:w="180" w:type="dxa"/>
          <w:trHeight w:val="133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-166 779,08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-178 633,78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-178 633,78</w:t>
            </w:r>
          </w:p>
        </w:tc>
      </w:tr>
      <w:tr w:rsidR="00CE01AD" w:rsidRPr="00D867C0" w:rsidTr="00C83EAF">
        <w:trPr>
          <w:gridAfter w:val="2"/>
          <w:wAfter w:w="180" w:type="dxa"/>
          <w:trHeight w:val="2085"/>
        </w:trPr>
        <w:tc>
          <w:tcPr>
            <w:tcW w:w="4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-166 779,08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-178 633,78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-178 633,78</w:t>
            </w:r>
          </w:p>
        </w:tc>
      </w:tr>
      <w:tr w:rsidR="00CE01AD" w:rsidRPr="00D867C0" w:rsidTr="00C83EAF">
        <w:trPr>
          <w:gridAfter w:val="2"/>
          <w:wAfter w:w="180" w:type="dxa"/>
          <w:trHeight w:val="39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1 311 000,00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1 315 000,00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1 317 000,00</w:t>
            </w:r>
          </w:p>
        </w:tc>
      </w:tr>
      <w:tr w:rsidR="00CE01AD" w:rsidRPr="00D867C0" w:rsidTr="00C83EAF">
        <w:trPr>
          <w:gridAfter w:val="2"/>
          <w:wAfter w:w="180" w:type="dxa"/>
          <w:trHeight w:val="42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1 297 000,00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1 315 000,00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1 317 000,00</w:t>
            </w:r>
          </w:p>
        </w:tc>
      </w:tr>
      <w:tr w:rsidR="00CE01AD" w:rsidRPr="00D867C0" w:rsidTr="00C83EAF">
        <w:trPr>
          <w:gridAfter w:val="2"/>
          <w:wAfter w:w="180" w:type="dxa"/>
          <w:trHeight w:val="37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1 297 000,00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1 315 000,00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1 317 000,00</w:t>
            </w:r>
          </w:p>
        </w:tc>
      </w:tr>
      <w:tr w:rsidR="00CE01AD" w:rsidRPr="00D867C0" w:rsidTr="00C83EAF">
        <w:trPr>
          <w:gridAfter w:val="2"/>
          <w:wAfter w:w="180" w:type="dxa"/>
          <w:trHeight w:val="36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1 247 000,00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1 248 000,00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1 248 000,00</w:t>
            </w:r>
          </w:p>
        </w:tc>
      </w:tr>
      <w:tr w:rsidR="00CE01AD" w:rsidRPr="00D867C0" w:rsidTr="00C83EAF">
        <w:trPr>
          <w:gridAfter w:val="2"/>
          <w:wAfter w:w="180" w:type="dxa"/>
          <w:trHeight w:val="37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632 000,00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632 000,00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632 000,00</w:t>
            </w:r>
          </w:p>
        </w:tc>
      </w:tr>
      <w:tr w:rsidR="00CE01AD" w:rsidRPr="00D867C0" w:rsidTr="00C83EAF">
        <w:trPr>
          <w:gridAfter w:val="2"/>
          <w:wAfter w:w="180" w:type="dxa"/>
          <w:trHeight w:val="79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632 000,00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632 000,00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632 000,00</w:t>
            </w:r>
          </w:p>
        </w:tc>
      </w:tr>
      <w:tr w:rsidR="00CE01AD" w:rsidRPr="00D867C0" w:rsidTr="00C83EAF">
        <w:trPr>
          <w:gridAfter w:val="2"/>
          <w:wAfter w:w="180" w:type="dxa"/>
          <w:trHeight w:val="36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616 000,00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616 000,00</w:t>
            </w:r>
          </w:p>
        </w:tc>
      </w:tr>
      <w:tr w:rsidR="00CE01AD" w:rsidRPr="00D867C0" w:rsidTr="00C83EAF">
        <w:trPr>
          <w:gridAfter w:val="2"/>
          <w:wAfter w:w="180" w:type="dxa"/>
          <w:trHeight w:val="33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315 000,00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315 000,00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315 000,00</w:t>
            </w:r>
          </w:p>
        </w:tc>
      </w:tr>
      <w:tr w:rsidR="00CE01AD" w:rsidRPr="00D867C0" w:rsidTr="00C83EAF">
        <w:trPr>
          <w:gridAfter w:val="2"/>
          <w:wAfter w:w="180" w:type="dxa"/>
          <w:trHeight w:val="57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315 000,00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315 000,00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315 000,00</w:t>
            </w:r>
          </w:p>
        </w:tc>
      </w:tr>
      <w:tr w:rsidR="00CE01AD" w:rsidRPr="00D867C0" w:rsidTr="00C83EAF">
        <w:trPr>
          <w:gridAfter w:val="2"/>
          <w:wAfter w:w="180" w:type="dxa"/>
          <w:trHeight w:val="37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301 000,00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301 000,00</w:t>
            </w:r>
          </w:p>
        </w:tc>
      </w:tr>
      <w:tr w:rsidR="00CE01AD" w:rsidRPr="00D867C0" w:rsidTr="00C83EAF">
        <w:trPr>
          <w:gridAfter w:val="2"/>
          <w:wAfter w:w="180" w:type="dxa"/>
          <w:trHeight w:val="330"/>
        </w:trPr>
        <w:tc>
          <w:tcPr>
            <w:tcW w:w="43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301 000,00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301 000,00</w:t>
            </w:r>
          </w:p>
        </w:tc>
      </w:tr>
      <w:tr w:rsidR="00CE01AD" w:rsidRPr="00D867C0" w:rsidTr="00C83EAF">
        <w:trPr>
          <w:gridAfter w:val="2"/>
          <w:wAfter w:w="180" w:type="dxa"/>
          <w:trHeight w:val="240"/>
        </w:trPr>
        <w:tc>
          <w:tcPr>
            <w:tcW w:w="4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01AD" w:rsidRPr="00D867C0" w:rsidTr="00C83EAF">
        <w:trPr>
          <w:gridAfter w:val="2"/>
          <w:wAfter w:w="180" w:type="dxa"/>
          <w:trHeight w:val="255"/>
        </w:trPr>
        <w:tc>
          <w:tcPr>
            <w:tcW w:w="43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3 337 000,00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3 390 000,00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3 390 000,00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315"/>
        </w:trPr>
        <w:tc>
          <w:tcPr>
            <w:tcW w:w="4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E01AD" w:rsidRPr="00D867C0" w:rsidTr="00C83EAF">
        <w:trPr>
          <w:gridAfter w:val="2"/>
          <w:wAfter w:w="180" w:type="dxa"/>
          <w:trHeight w:val="1575"/>
        </w:trPr>
        <w:tc>
          <w:tcPr>
            <w:tcW w:w="4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3 037 000,00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3 090 000,00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3 090 000,00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135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156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133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 xml:space="preserve">1 200 000,00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132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86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 xml:space="preserve">1 200 000,00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1590"/>
        </w:trPr>
        <w:tc>
          <w:tcPr>
            <w:tcW w:w="4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 xml:space="preserve">1 787 000,00 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1 790 000,00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1 790 000,00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126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 xml:space="preserve">1 787 000,00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1 790 000,00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1 790 000,00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154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 xml:space="preserve">300 000,00  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160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 xml:space="preserve">300 000,00  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136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 xml:space="preserve">300 000,00  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51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86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оходы от оказания платных услуг (работ) и компенсации затрат государства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28 000,00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40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86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оходы от оказания платных услуг (работ)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28 000,00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33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</w:t>
            </w:r>
            <w:r w:rsidRPr="00D86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оходы от оказания платных услуг (работ)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28 000,00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540"/>
        </w:trPr>
        <w:tc>
          <w:tcPr>
            <w:tcW w:w="4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28 000,00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34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E01AD" w:rsidRPr="00D867C0" w:rsidTr="00C83EAF">
        <w:trPr>
          <w:gridAfter w:val="2"/>
          <w:wAfter w:w="180" w:type="dxa"/>
          <w:trHeight w:val="806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54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76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E01AD" w:rsidRPr="00D867C0" w:rsidTr="00C83EAF">
        <w:trPr>
          <w:gridAfter w:val="2"/>
          <w:wAfter w:w="180" w:type="dxa"/>
          <w:trHeight w:val="810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CE01AD" w:rsidRPr="00D867C0" w:rsidTr="00C83EAF">
        <w:trPr>
          <w:gridAfter w:val="2"/>
          <w:wAfter w:w="180" w:type="dxa"/>
          <w:trHeight w:val="795"/>
        </w:trPr>
        <w:tc>
          <w:tcPr>
            <w:tcW w:w="4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AD" w:rsidRPr="00D867C0" w:rsidRDefault="00CE01AD" w:rsidP="00C83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AD" w:rsidRPr="00D867C0" w:rsidRDefault="00CE01AD" w:rsidP="00C83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7C0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</w:tbl>
    <w:p w:rsidR="00CE01AD" w:rsidRPr="00A32D15" w:rsidRDefault="00CE01AD" w:rsidP="00CE01AD"/>
    <w:p w:rsidR="008D2A1E" w:rsidRPr="00A32D15" w:rsidRDefault="008D2A1E"/>
    <w:sectPr w:rsidR="008D2A1E" w:rsidRPr="00A32D15" w:rsidSect="008248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486B"/>
    <w:rsid w:val="00041453"/>
    <w:rsid w:val="00096717"/>
    <w:rsid w:val="001731B3"/>
    <w:rsid w:val="001D0852"/>
    <w:rsid w:val="0021496A"/>
    <w:rsid w:val="002659BC"/>
    <w:rsid w:val="00296812"/>
    <w:rsid w:val="002A3445"/>
    <w:rsid w:val="002D739C"/>
    <w:rsid w:val="003F5B6F"/>
    <w:rsid w:val="0042185E"/>
    <w:rsid w:val="00576653"/>
    <w:rsid w:val="006642DC"/>
    <w:rsid w:val="006B0292"/>
    <w:rsid w:val="006E36A4"/>
    <w:rsid w:val="0072742F"/>
    <w:rsid w:val="00806FA3"/>
    <w:rsid w:val="0082486B"/>
    <w:rsid w:val="008D2A1E"/>
    <w:rsid w:val="00A32D15"/>
    <w:rsid w:val="00BF1126"/>
    <w:rsid w:val="00CE01AD"/>
    <w:rsid w:val="00F85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1704</Words>
  <Characters>9716</Characters>
  <Application>Microsoft Office Word</Application>
  <DocSecurity>0</DocSecurity>
  <Lines>80</Lines>
  <Paragraphs>22</Paragraphs>
  <ScaleCrop>false</ScaleCrop>
  <Company>Reanimator Extreme Edition</Company>
  <LinksUpToDate>false</LinksUpToDate>
  <CharactersWithSpaces>11398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2019-10-22T06:50:00Z</dcterms:created>
  <dcterms:modified xsi:type="dcterms:W3CDTF">2019-11-26T05:39:00Z</dcterms:modified>
</cp:coreProperties>
</file>