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ОТЧЕТ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Об использовании бюджетных ассигнований резервного фонда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201</w:t>
      </w:r>
      <w:r w:rsidR="00BC51CE">
        <w:rPr>
          <w:rFonts w:ascii="Times New Roman" w:hAnsi="Times New Roman"/>
          <w:bCs/>
          <w:sz w:val="24"/>
          <w:szCs w:val="24"/>
        </w:rPr>
        <w:t>9</w:t>
      </w:r>
      <w:r w:rsidRPr="005F2E96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5F2E96">
        <w:rPr>
          <w:rFonts w:ascii="Times New Roman" w:hAnsi="Times New Roman"/>
          <w:bCs/>
          <w:sz w:val="20"/>
          <w:szCs w:val="20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0"/>
        <w:gridCol w:w="3000"/>
        <w:gridCol w:w="2429"/>
        <w:gridCol w:w="1572"/>
      </w:tblGrid>
      <w:tr w:rsidR="00193FBC" w:rsidRPr="00321385" w:rsidTr="00193FBC"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Дата, номер нормативного правового акта о выделении средств из резервного фонда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Код бюджетной классификации расходов (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Прз, ЦСР, ВР,КОСГУ)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Сумма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фактически перечисленная, рублей</w:t>
            </w:r>
          </w:p>
        </w:tc>
      </w:tr>
      <w:tr w:rsidR="00193FBC" w:rsidRPr="00321385" w:rsidTr="00193FBC">
        <w:trPr>
          <w:trHeight w:val="266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193FBC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43229E" w:rsidRDefault="00193FBC" w:rsidP="00C516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r w:rsidR="00C51676">
              <w:rPr>
                <w:rFonts w:ascii="Times New Roman" w:hAnsi="Times New Roman"/>
                <w:sz w:val="20"/>
                <w:szCs w:val="20"/>
              </w:rPr>
              <w:t xml:space="preserve">Пугачевой Галине Степановне, пострадавшей от подтопления. </w:t>
            </w:r>
            <w:r w:rsidR="00647466">
              <w:rPr>
                <w:rFonts w:ascii="Times New Roman" w:hAnsi="Times New Roman"/>
                <w:sz w:val="20"/>
                <w:szCs w:val="20"/>
              </w:rPr>
              <w:t>(</w:t>
            </w:r>
            <w:r w:rsidR="00C51676">
              <w:rPr>
                <w:rFonts w:ascii="Times New Roman" w:hAnsi="Times New Roman"/>
                <w:sz w:val="20"/>
                <w:szCs w:val="20"/>
              </w:rPr>
              <w:t>Основание - протокол заседания КЧС и ПБ Полтавского городского поселения № 5от 12.12.2019</w:t>
            </w:r>
            <w:proofErr w:type="gramStart"/>
            <w:r w:rsidR="00C516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466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C516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C51676">
              <w:rPr>
                <w:rFonts w:ascii="Times New Roman" w:hAnsi="Times New Roman"/>
                <w:sz w:val="20"/>
                <w:szCs w:val="20"/>
              </w:rPr>
              <w:t>262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C51676">
              <w:rPr>
                <w:rFonts w:ascii="Times New Roman" w:hAnsi="Times New Roman"/>
                <w:sz w:val="20"/>
                <w:szCs w:val="20"/>
              </w:rPr>
              <w:t xml:space="preserve">17.12.2019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BC" w:rsidRPr="0006325B" w:rsidRDefault="00193FBC" w:rsidP="00AF4F0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</w:t>
            </w:r>
            <w:r w:rsidR="00AF4F0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F00" w:rsidRDefault="00AF4F00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AA7503" w:rsidRDefault="00851C80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  <w:p w:rsidR="00193FBC" w:rsidRPr="008D4D3A" w:rsidRDefault="00193FBC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26B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B" w:rsidRPr="0043229E" w:rsidRDefault="005D126B" w:rsidP="005D12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Оленик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Надежде Николаевне</w:t>
            </w:r>
            <w:r>
              <w:rPr>
                <w:rFonts w:ascii="Times New Roman" w:hAnsi="Times New Roman"/>
                <w:sz w:val="20"/>
                <w:szCs w:val="20"/>
              </w:rPr>
              <w:t>, пострадавшей от подтопления. (Основание - протокол заседания КЧС и ПБ Полтавского городского поселения № 5от 12.12.2019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B" w:rsidRPr="008D4D3A" w:rsidRDefault="005D126B" w:rsidP="00F92F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262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17.12.2019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6B" w:rsidRPr="0006325B" w:rsidRDefault="005D126B" w:rsidP="00AF4F0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</w:t>
            </w:r>
            <w:r w:rsidR="00AF4F0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F00" w:rsidRDefault="00AF4F00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126B" w:rsidRPr="00AA7503" w:rsidRDefault="005D126B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  <w:p w:rsidR="005D126B" w:rsidRPr="008D4D3A" w:rsidRDefault="005D126B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3FBC"/>
    <w:rsid w:val="00096717"/>
    <w:rsid w:val="00193FBC"/>
    <w:rsid w:val="002A437E"/>
    <w:rsid w:val="005D126B"/>
    <w:rsid w:val="005F2E96"/>
    <w:rsid w:val="00647466"/>
    <w:rsid w:val="007E7DDD"/>
    <w:rsid w:val="0080037D"/>
    <w:rsid w:val="00851C80"/>
    <w:rsid w:val="00AF4F00"/>
    <w:rsid w:val="00BC51CE"/>
    <w:rsid w:val="00C51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933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2019-03-19T06:31:00Z</dcterms:created>
  <dcterms:modified xsi:type="dcterms:W3CDTF">2020-02-26T03:59:00Z</dcterms:modified>
</cp:coreProperties>
</file>