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BB1DA1">
        <w:t xml:space="preserve">  </w:t>
      </w:r>
      <w:r w:rsidR="008735DA">
        <w:t xml:space="preserve">29 декабря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8735DA">
        <w:t>9</w:t>
      </w:r>
      <w:r w:rsidR="0076042E">
        <w:t>3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2021 год и на плановый период 2022 и 2023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</w:t>
      </w:r>
      <w:r w:rsidR="00BA38C0">
        <w:t>главы</w:t>
      </w:r>
      <w:r w:rsidR="00090FB6">
        <w:t xml:space="preserve"> Полтавского городского поселения </w:t>
      </w:r>
      <w:r w:rsidR="00090FB6" w:rsidRPr="00026E14">
        <w:t xml:space="preserve">от </w:t>
      </w:r>
      <w:r w:rsidR="00BA38C0">
        <w:t>2</w:t>
      </w:r>
      <w:r w:rsidR="003D1B15">
        <w:t>7</w:t>
      </w:r>
      <w:r w:rsidR="00BA38C0">
        <w:t>.12.</w:t>
      </w:r>
      <w:r w:rsidR="00026E14" w:rsidRPr="00026E14">
        <w:t>2021</w:t>
      </w:r>
      <w:r w:rsidR="00090FB6">
        <w:t xml:space="preserve"> года в Совет Полтавского городского поселения Полтавского муниципального района Омской области решил:</w:t>
      </w:r>
    </w:p>
    <w:p w:rsidR="00090FB6" w:rsidRDefault="00760DD2" w:rsidP="000C4F13">
      <w:pPr>
        <w:ind w:firstLine="709"/>
        <w:jc w:val="both"/>
      </w:pPr>
      <w:proofErr w:type="gramStart"/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2021 год и на плановый период 2022 и 2023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</w:t>
      </w:r>
      <w:proofErr w:type="gramEnd"/>
      <w:r w:rsidR="00262704">
        <w:t xml:space="preserve"> от 30 января 2015 года по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0C4F13">
      <w:pPr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Default="008735DA" w:rsidP="00760DD2">
      <w:pPr>
        <w:pStyle w:val="a4"/>
        <w:jc w:val="both"/>
      </w:pPr>
      <w:r>
        <w:t>Г</w:t>
      </w:r>
      <w:r w:rsidR="00760DD2" w:rsidRPr="00CB4950">
        <w:t>лав</w:t>
      </w:r>
      <w:r>
        <w:t>а</w:t>
      </w:r>
      <w:r w:rsidR="00760DD2" w:rsidRPr="00CB4950">
        <w:t xml:space="preserve"> Полтавского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="00153D3D">
        <w:t>М.И.Руденко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04A41"/>
    <w:rsid w:val="00135F9A"/>
    <w:rsid w:val="00142D69"/>
    <w:rsid w:val="00153D3D"/>
    <w:rsid w:val="0018185E"/>
    <w:rsid w:val="001855C9"/>
    <w:rsid w:val="001B7999"/>
    <w:rsid w:val="001D594E"/>
    <w:rsid w:val="001F4AD3"/>
    <w:rsid w:val="00247A3A"/>
    <w:rsid w:val="00262704"/>
    <w:rsid w:val="002C2205"/>
    <w:rsid w:val="002E36D2"/>
    <w:rsid w:val="003D1B15"/>
    <w:rsid w:val="004256C8"/>
    <w:rsid w:val="00473B86"/>
    <w:rsid w:val="004B01CB"/>
    <w:rsid w:val="004B6816"/>
    <w:rsid w:val="004D428E"/>
    <w:rsid w:val="004E6B11"/>
    <w:rsid w:val="00514E46"/>
    <w:rsid w:val="005D29EB"/>
    <w:rsid w:val="00627E8D"/>
    <w:rsid w:val="006D7EC4"/>
    <w:rsid w:val="0071432D"/>
    <w:rsid w:val="007151A7"/>
    <w:rsid w:val="0076042E"/>
    <w:rsid w:val="00760DD2"/>
    <w:rsid w:val="007B2760"/>
    <w:rsid w:val="007C75D2"/>
    <w:rsid w:val="007E1117"/>
    <w:rsid w:val="00805AA1"/>
    <w:rsid w:val="00847C16"/>
    <w:rsid w:val="008609C1"/>
    <w:rsid w:val="008735DA"/>
    <w:rsid w:val="008E38F6"/>
    <w:rsid w:val="008F5C45"/>
    <w:rsid w:val="00A833C9"/>
    <w:rsid w:val="00B46708"/>
    <w:rsid w:val="00BA38C0"/>
    <w:rsid w:val="00BB1DA1"/>
    <w:rsid w:val="00BD2652"/>
    <w:rsid w:val="00CE578B"/>
    <w:rsid w:val="00DE2DCC"/>
    <w:rsid w:val="00E306FA"/>
    <w:rsid w:val="00EA57D0"/>
    <w:rsid w:val="00EA5809"/>
    <w:rsid w:val="00EB261B"/>
    <w:rsid w:val="00EB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28</cp:revision>
  <cp:lastPrinted>2021-09-30T04:08:00Z</cp:lastPrinted>
  <dcterms:created xsi:type="dcterms:W3CDTF">2020-10-01T06:42:00Z</dcterms:created>
  <dcterms:modified xsi:type="dcterms:W3CDTF">2022-01-10T08:00:00Z</dcterms:modified>
</cp:coreProperties>
</file>