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Муниципальное образование Полтавского городского поселения</w:t>
      </w: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Полтавского муниципального района Омской области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СОВЕТ  ДЕПУТАТОВ ПОЛТАВСКОГО ГОРОДСКОГО ПОСЕЛЕНИЯ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25336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C6788D">
        <w:rPr>
          <w:rFonts w:ascii="Times New Roman" w:hAnsi="Times New Roman" w:cs="Times New Roman"/>
          <w:bCs/>
          <w:sz w:val="28"/>
          <w:szCs w:val="28"/>
        </w:rPr>
        <w:t>28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788D">
        <w:rPr>
          <w:rFonts w:ascii="Times New Roman" w:hAnsi="Times New Roman" w:cs="Times New Roman"/>
          <w:bCs/>
          <w:sz w:val="28"/>
          <w:szCs w:val="28"/>
        </w:rPr>
        <w:t>января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 202</w:t>
      </w:r>
      <w:r w:rsidR="00C6788D">
        <w:rPr>
          <w:rFonts w:ascii="Times New Roman" w:hAnsi="Times New Roman" w:cs="Times New Roman"/>
          <w:bCs/>
          <w:sz w:val="28"/>
          <w:szCs w:val="28"/>
        </w:rPr>
        <w:t>2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 года</w:t>
      </w:r>
      <w:r w:rsidRPr="00025336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</w:t>
      </w:r>
      <w:r w:rsidR="00CE20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№  </w:t>
      </w:r>
      <w:r w:rsidR="00585296">
        <w:rPr>
          <w:rFonts w:ascii="Times New Roman" w:hAnsi="Times New Roman" w:cs="Times New Roman"/>
          <w:bCs/>
          <w:sz w:val="28"/>
          <w:szCs w:val="28"/>
        </w:rPr>
        <w:t>5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Default="00C6788D" w:rsidP="00025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Полтавского городского поселения от 15.11.2021 № 77 «</w:t>
      </w:r>
      <w:r w:rsidR="00025336">
        <w:rPr>
          <w:rFonts w:ascii="Times New Roman" w:hAnsi="Times New Roman" w:cs="Times New Roman"/>
          <w:sz w:val="28"/>
          <w:szCs w:val="28"/>
        </w:rPr>
        <w:t xml:space="preserve">Об утверждении Плана организации и реконструкции </w:t>
      </w:r>
      <w:r w:rsidR="00025336" w:rsidRPr="00AF4B0A">
        <w:rPr>
          <w:rFonts w:ascii="Times New Roman" w:hAnsi="Times New Roman" w:cs="Times New Roman"/>
          <w:sz w:val="28"/>
          <w:szCs w:val="28"/>
        </w:rPr>
        <w:t xml:space="preserve">уличного освещения на </w:t>
      </w:r>
      <w:proofErr w:type="spellStart"/>
      <w:r w:rsidR="00025336" w:rsidRPr="00AF4B0A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="00025336" w:rsidRPr="00AF4B0A">
        <w:rPr>
          <w:rFonts w:ascii="Times New Roman" w:hAnsi="Times New Roman" w:cs="Times New Roman"/>
          <w:sz w:val="28"/>
          <w:szCs w:val="28"/>
        </w:rPr>
        <w:t xml:space="preserve"> автодорогах Полтавского городского поселения</w:t>
      </w:r>
      <w:r w:rsidR="00025336">
        <w:rPr>
          <w:rFonts w:ascii="Times New Roman" w:hAnsi="Times New Roman" w:cs="Times New Roman"/>
          <w:sz w:val="28"/>
          <w:szCs w:val="28"/>
        </w:rPr>
        <w:t xml:space="preserve">  </w:t>
      </w:r>
      <w:r w:rsidR="00025336" w:rsidRPr="00AF4B0A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25336" w:rsidRPr="00AF4B0A">
        <w:rPr>
          <w:rFonts w:ascii="Times New Roman" w:hAnsi="Times New Roman" w:cs="Times New Roman"/>
          <w:sz w:val="28"/>
          <w:szCs w:val="28"/>
        </w:rPr>
        <w:t>и плановый период 2023 и 2024 годов</w:t>
      </w:r>
      <w:proofErr w:type="gramStart"/>
      <w:r w:rsidR="000253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                  «Об общих принципах организации местного самоуправления в Российской Федерации»</w:t>
      </w:r>
      <w:r w:rsidRPr="00025336">
        <w:rPr>
          <w:rFonts w:ascii="Times New Roman" w:hAnsi="Times New Roman" w:cs="Times New Roman"/>
          <w:bCs/>
          <w:sz w:val="28"/>
          <w:szCs w:val="28"/>
        </w:rPr>
        <w:t>, Уставом</w:t>
      </w:r>
      <w:r w:rsidRPr="0002533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  <w:r w:rsidRPr="00025336">
        <w:rPr>
          <w:rFonts w:ascii="Times New Roman" w:hAnsi="Times New Roman" w:cs="Times New Roman"/>
          <w:bCs/>
          <w:sz w:val="28"/>
          <w:szCs w:val="28"/>
        </w:rPr>
        <w:t>,</w:t>
      </w: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Совет депутатов </w:t>
      </w:r>
      <w:r w:rsidRPr="00025336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025336">
        <w:rPr>
          <w:rFonts w:ascii="Times New Roman" w:hAnsi="Times New Roman" w:cs="Times New Roman"/>
          <w:b/>
          <w:sz w:val="28"/>
          <w:szCs w:val="28"/>
        </w:rPr>
        <w:t>р</w:t>
      </w:r>
      <w:r w:rsidRPr="00025336">
        <w:rPr>
          <w:rFonts w:ascii="Times New Roman" w:hAnsi="Times New Roman" w:cs="Times New Roman"/>
          <w:b/>
          <w:bCs/>
          <w:sz w:val="28"/>
          <w:szCs w:val="28"/>
        </w:rPr>
        <w:t>ешил:</w:t>
      </w:r>
    </w:p>
    <w:p w:rsidR="00C6788D" w:rsidRPr="00C6788D" w:rsidRDefault="00C6788D" w:rsidP="00C6788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88D">
        <w:rPr>
          <w:rFonts w:ascii="Times New Roman" w:hAnsi="Times New Roman" w:cs="Times New Roman"/>
          <w:sz w:val="28"/>
          <w:szCs w:val="28"/>
        </w:rPr>
        <w:t xml:space="preserve">Внести в Приложение к решению Совета депутатов Полтавского городского поселения от 15.11.2021 № 77 «Об утверждении Плана организации и реконструкции уличного освещения на </w:t>
      </w:r>
      <w:proofErr w:type="spellStart"/>
      <w:r w:rsidRPr="00C6788D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C6788D">
        <w:rPr>
          <w:rFonts w:ascii="Times New Roman" w:hAnsi="Times New Roman" w:cs="Times New Roman"/>
          <w:sz w:val="28"/>
          <w:szCs w:val="28"/>
        </w:rPr>
        <w:t xml:space="preserve"> автодорогах Полтавского городского поселения  на 2022 год                                                             и плановый период 2023 и 2024 годов</w:t>
      </w:r>
      <w:proofErr w:type="gramStart"/>
      <w:r w:rsidRPr="00C6788D">
        <w:rPr>
          <w:rFonts w:ascii="Times New Roman" w:hAnsi="Times New Roman" w:cs="Times New Roman"/>
          <w:sz w:val="28"/>
          <w:szCs w:val="28"/>
        </w:rPr>
        <w:t>.» (</w:t>
      </w:r>
      <w:proofErr w:type="gramEnd"/>
      <w:r w:rsidRPr="00C6788D">
        <w:rPr>
          <w:rFonts w:ascii="Times New Roman" w:hAnsi="Times New Roman" w:cs="Times New Roman"/>
          <w:sz w:val="28"/>
          <w:szCs w:val="28"/>
        </w:rPr>
        <w:t>далее - План) следующие изменения:</w:t>
      </w:r>
    </w:p>
    <w:p w:rsidR="00C6788D" w:rsidRPr="00C6788D" w:rsidRDefault="00C6788D" w:rsidP="00C6788D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План на 2022 год строкой следующего содержания:</w:t>
      </w:r>
    </w:p>
    <w:tbl>
      <w:tblPr>
        <w:tblStyle w:val="a3"/>
        <w:tblW w:w="9498" w:type="dxa"/>
        <w:tblLayout w:type="fixed"/>
        <w:tblLook w:val="04A0"/>
      </w:tblPr>
      <w:tblGrid>
        <w:gridCol w:w="4111"/>
        <w:gridCol w:w="2126"/>
        <w:gridCol w:w="1984"/>
        <w:gridCol w:w="1277"/>
      </w:tblGrid>
      <w:tr w:rsidR="00C6788D" w:rsidTr="00C6788D">
        <w:tc>
          <w:tcPr>
            <w:tcW w:w="4111" w:type="dxa"/>
          </w:tcPr>
          <w:p w:rsidR="00C6788D" w:rsidRDefault="00C6788D" w:rsidP="00C67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 </w:t>
            </w:r>
          </w:p>
          <w:p w:rsidR="00C6788D" w:rsidRDefault="00C6788D" w:rsidP="00C67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ул. Пушкина </w:t>
            </w:r>
          </w:p>
          <w:p w:rsidR="00C6788D" w:rsidRPr="00AF4B0A" w:rsidRDefault="00C6788D" w:rsidP="00C67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  ул. 1 Мая до ул. Чкалова)                    </w:t>
            </w:r>
          </w:p>
        </w:tc>
        <w:tc>
          <w:tcPr>
            <w:tcW w:w="2126" w:type="dxa"/>
          </w:tcPr>
          <w:p w:rsidR="00C6788D" w:rsidRPr="00AF4B0A" w:rsidRDefault="00C6788D" w:rsidP="00080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01.12.2022</w:t>
            </w:r>
          </w:p>
        </w:tc>
        <w:tc>
          <w:tcPr>
            <w:tcW w:w="1984" w:type="dxa"/>
          </w:tcPr>
          <w:p w:rsidR="00C6788D" w:rsidRDefault="00C6788D" w:rsidP="0008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C6788D" w:rsidRPr="00AF4B0A" w:rsidRDefault="00C6788D" w:rsidP="0008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277" w:type="dxa"/>
          </w:tcPr>
          <w:p w:rsidR="00C6788D" w:rsidRPr="00AF4B0A" w:rsidRDefault="00C6788D" w:rsidP="00080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025336">
        <w:rPr>
          <w:rFonts w:ascii="Times New Roman" w:hAnsi="Times New Roman" w:cs="Times New Roman"/>
          <w:bCs/>
          <w:sz w:val="28"/>
          <w:szCs w:val="28"/>
        </w:rPr>
        <w:t>Полтавского</w:t>
      </w:r>
      <w:proofErr w:type="gramEnd"/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>городского поселения                                                                    М.И.Руденко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депутатов 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Полтавского городского поселения                                              Ю.В. </w:t>
      </w:r>
      <w:proofErr w:type="spellStart"/>
      <w:r w:rsidRPr="00025336">
        <w:rPr>
          <w:rFonts w:ascii="Times New Roman" w:hAnsi="Times New Roman" w:cs="Times New Roman"/>
          <w:bCs/>
          <w:sz w:val="28"/>
          <w:szCs w:val="28"/>
        </w:rPr>
        <w:t>Лыбина</w:t>
      </w:r>
      <w:proofErr w:type="spellEnd"/>
    </w:p>
    <w:sectPr w:rsidR="00025336" w:rsidRPr="00025336" w:rsidSect="002D73BA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09CF"/>
    <w:multiLevelType w:val="hybridMultilevel"/>
    <w:tmpl w:val="3DEABC64"/>
    <w:lvl w:ilvl="0" w:tplc="EE1E9C6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4B0A"/>
    <w:rsid w:val="00025336"/>
    <w:rsid w:val="000743F8"/>
    <w:rsid w:val="00080435"/>
    <w:rsid w:val="00170EFC"/>
    <w:rsid w:val="001819AE"/>
    <w:rsid w:val="00214BB7"/>
    <w:rsid w:val="002D73BA"/>
    <w:rsid w:val="00350214"/>
    <w:rsid w:val="003E2BE9"/>
    <w:rsid w:val="00507589"/>
    <w:rsid w:val="00566D0E"/>
    <w:rsid w:val="00585296"/>
    <w:rsid w:val="007907E9"/>
    <w:rsid w:val="008B051B"/>
    <w:rsid w:val="00934C71"/>
    <w:rsid w:val="009A2CAA"/>
    <w:rsid w:val="00AF4B0A"/>
    <w:rsid w:val="00B257C6"/>
    <w:rsid w:val="00BA65C0"/>
    <w:rsid w:val="00C4492D"/>
    <w:rsid w:val="00C6788D"/>
    <w:rsid w:val="00CB7B98"/>
    <w:rsid w:val="00CE20D6"/>
    <w:rsid w:val="00D01BCB"/>
    <w:rsid w:val="00D07345"/>
    <w:rsid w:val="00D26981"/>
    <w:rsid w:val="00D81E5B"/>
    <w:rsid w:val="00DE4483"/>
    <w:rsid w:val="00E8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678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12</cp:revision>
  <cp:lastPrinted>2022-01-31T05:55:00Z</cp:lastPrinted>
  <dcterms:created xsi:type="dcterms:W3CDTF">2021-10-15T03:24:00Z</dcterms:created>
  <dcterms:modified xsi:type="dcterms:W3CDTF">2022-01-31T05:55:00Z</dcterms:modified>
</cp:coreProperties>
</file>