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119F" w:rsidRDefault="0036119F" w:rsidP="0036119F">
      <w:pPr>
        <w:autoSpaceDE w:val="0"/>
        <w:jc w:val="right"/>
        <w:rPr>
          <w:b/>
          <w:bCs/>
          <w:color w:val="000000"/>
          <w:u w:val="single"/>
        </w:rPr>
      </w:pPr>
    </w:p>
    <w:p w:rsidR="0036119F" w:rsidRPr="0036119F" w:rsidRDefault="0036119F" w:rsidP="0036119F">
      <w:pPr>
        <w:autoSpaceDE w:val="0"/>
        <w:jc w:val="center"/>
        <w:rPr>
          <w:b/>
          <w:bCs/>
          <w:color w:val="000000"/>
          <w:u w:val="single"/>
        </w:rPr>
      </w:pPr>
      <w:r w:rsidRPr="0036119F">
        <w:rPr>
          <w:b/>
          <w:bCs/>
          <w:color w:val="000000"/>
          <w:u w:val="single"/>
        </w:rPr>
        <w:t>Муниципальное образование Полтавского городского поселения</w:t>
      </w:r>
    </w:p>
    <w:p w:rsidR="0036119F" w:rsidRPr="0036119F" w:rsidRDefault="0036119F" w:rsidP="0036119F">
      <w:pPr>
        <w:autoSpaceDE w:val="0"/>
        <w:jc w:val="center"/>
        <w:rPr>
          <w:b/>
          <w:bCs/>
          <w:color w:val="000000"/>
          <w:u w:val="single"/>
        </w:rPr>
      </w:pPr>
      <w:r w:rsidRPr="0036119F">
        <w:rPr>
          <w:b/>
          <w:bCs/>
          <w:color w:val="000000"/>
          <w:u w:val="single"/>
        </w:rPr>
        <w:t>Полтавского муниципального района Омской области</w:t>
      </w:r>
    </w:p>
    <w:p w:rsidR="0036119F" w:rsidRPr="0036119F" w:rsidRDefault="0036119F" w:rsidP="0036119F">
      <w:pPr>
        <w:autoSpaceDE w:val="0"/>
        <w:jc w:val="center"/>
        <w:rPr>
          <w:b/>
          <w:bCs/>
          <w:i/>
          <w:color w:val="000000"/>
          <w:u w:val="single"/>
        </w:rPr>
      </w:pPr>
    </w:p>
    <w:p w:rsidR="0036119F" w:rsidRPr="0036119F" w:rsidRDefault="0036119F" w:rsidP="0036119F">
      <w:pPr>
        <w:autoSpaceDE w:val="0"/>
        <w:jc w:val="center"/>
        <w:rPr>
          <w:b/>
          <w:color w:val="000000"/>
          <w:u w:val="single"/>
        </w:rPr>
      </w:pPr>
      <w:r w:rsidRPr="0036119F">
        <w:rPr>
          <w:b/>
          <w:color w:val="000000"/>
          <w:u w:val="single"/>
        </w:rPr>
        <w:t>СОВЕТ  ДЕПУТАТОВ ПОЛТАВСКОГО ГОРОДСКОГО ПОСЕЛЕНИЯ</w:t>
      </w:r>
    </w:p>
    <w:p w:rsidR="0036119F" w:rsidRPr="0036119F" w:rsidRDefault="0036119F" w:rsidP="0036119F">
      <w:pPr>
        <w:autoSpaceDE w:val="0"/>
        <w:jc w:val="right"/>
        <w:rPr>
          <w:b/>
          <w:bCs/>
          <w:color w:val="000000"/>
          <w:u w:val="single"/>
        </w:rPr>
      </w:pPr>
    </w:p>
    <w:p w:rsidR="0036119F" w:rsidRPr="00E73620" w:rsidRDefault="0036119F" w:rsidP="0036119F">
      <w:pPr>
        <w:autoSpaceDE w:val="0"/>
        <w:jc w:val="center"/>
        <w:rPr>
          <w:b/>
          <w:bCs/>
          <w:color w:val="000000"/>
          <w:sz w:val="28"/>
          <w:szCs w:val="28"/>
        </w:rPr>
      </w:pPr>
      <w:r w:rsidRPr="00E73620">
        <w:rPr>
          <w:b/>
          <w:bCs/>
          <w:color w:val="000000"/>
          <w:sz w:val="28"/>
          <w:szCs w:val="28"/>
        </w:rPr>
        <w:t>РЕШЕНИЕ</w:t>
      </w:r>
    </w:p>
    <w:p w:rsidR="0036119F" w:rsidRPr="00E73620" w:rsidRDefault="0036119F" w:rsidP="0036119F">
      <w:pPr>
        <w:autoSpaceDE w:val="0"/>
        <w:jc w:val="center"/>
        <w:rPr>
          <w:b/>
          <w:bCs/>
          <w:color w:val="000000"/>
          <w:sz w:val="28"/>
          <w:szCs w:val="28"/>
        </w:rPr>
      </w:pPr>
    </w:p>
    <w:p w:rsidR="0036119F" w:rsidRPr="00E73620" w:rsidRDefault="00E73620" w:rsidP="00E73620">
      <w:pPr>
        <w:autoSpaceDE w:val="0"/>
        <w:rPr>
          <w:bCs/>
          <w:color w:val="000000"/>
          <w:sz w:val="28"/>
          <w:szCs w:val="28"/>
        </w:rPr>
      </w:pPr>
      <w:r w:rsidRPr="00E73620">
        <w:rPr>
          <w:bCs/>
          <w:color w:val="000000"/>
          <w:sz w:val="28"/>
          <w:szCs w:val="28"/>
        </w:rPr>
        <w:t xml:space="preserve">     </w:t>
      </w:r>
      <w:r w:rsidR="0036119F" w:rsidRPr="00E73620">
        <w:rPr>
          <w:bCs/>
          <w:color w:val="000000"/>
          <w:sz w:val="28"/>
          <w:szCs w:val="28"/>
        </w:rPr>
        <w:t xml:space="preserve">от </w:t>
      </w:r>
      <w:r w:rsidRPr="00E73620">
        <w:rPr>
          <w:bCs/>
          <w:color w:val="000000"/>
          <w:sz w:val="28"/>
          <w:szCs w:val="28"/>
        </w:rPr>
        <w:t xml:space="preserve">22 марта </w:t>
      </w:r>
      <w:r w:rsidR="0036119F" w:rsidRPr="00E73620">
        <w:rPr>
          <w:bCs/>
          <w:color w:val="000000"/>
          <w:sz w:val="28"/>
          <w:szCs w:val="28"/>
        </w:rPr>
        <w:t xml:space="preserve">2022  года      </w:t>
      </w:r>
      <w:r w:rsidRPr="00E73620">
        <w:rPr>
          <w:bCs/>
          <w:color w:val="000000"/>
          <w:sz w:val="28"/>
          <w:szCs w:val="28"/>
        </w:rPr>
        <w:t xml:space="preserve">                     </w:t>
      </w:r>
      <w:r w:rsidR="0036119F" w:rsidRPr="00E73620">
        <w:rPr>
          <w:bCs/>
          <w:color w:val="000000"/>
          <w:sz w:val="28"/>
          <w:szCs w:val="28"/>
        </w:rPr>
        <w:t xml:space="preserve">                                                      №</w:t>
      </w:r>
      <w:r w:rsidRPr="00E73620">
        <w:rPr>
          <w:bCs/>
          <w:color w:val="000000"/>
          <w:sz w:val="28"/>
          <w:szCs w:val="28"/>
        </w:rPr>
        <w:t xml:space="preserve"> 11</w:t>
      </w:r>
    </w:p>
    <w:p w:rsidR="0036119F" w:rsidRPr="00E73620" w:rsidRDefault="0036119F" w:rsidP="0036119F">
      <w:pPr>
        <w:autoSpaceDE w:val="0"/>
        <w:jc w:val="right"/>
        <w:rPr>
          <w:bCs/>
          <w:color w:val="000000"/>
          <w:sz w:val="28"/>
          <w:szCs w:val="28"/>
          <w:u w:val="single"/>
        </w:rPr>
      </w:pPr>
    </w:p>
    <w:p w:rsidR="0036119F" w:rsidRPr="00E73620" w:rsidRDefault="0036119F" w:rsidP="0036119F">
      <w:pPr>
        <w:autoSpaceDE w:val="0"/>
        <w:jc w:val="center"/>
        <w:rPr>
          <w:color w:val="000000"/>
          <w:sz w:val="28"/>
          <w:szCs w:val="28"/>
        </w:rPr>
      </w:pPr>
      <w:r w:rsidRPr="00E73620">
        <w:rPr>
          <w:color w:val="000000"/>
          <w:sz w:val="28"/>
          <w:szCs w:val="28"/>
        </w:rPr>
        <w:t>О передаче полномочий  контрольно – счетного органа  Полтавского городского поселения  по осуществлению  внешнего    муниципального финансового контроля</w:t>
      </w:r>
      <w:proofErr w:type="gramStart"/>
      <w:r w:rsidRPr="00E73620">
        <w:rPr>
          <w:color w:val="000000"/>
          <w:sz w:val="28"/>
          <w:szCs w:val="28"/>
        </w:rPr>
        <w:t xml:space="preserve">  К</w:t>
      </w:r>
      <w:proofErr w:type="gramEnd"/>
      <w:r w:rsidRPr="00E73620">
        <w:rPr>
          <w:color w:val="000000"/>
          <w:sz w:val="28"/>
          <w:szCs w:val="28"/>
        </w:rPr>
        <w:t xml:space="preserve">онтрольно – счетному органу муниципального образования «Полтавский муниципальный район </w:t>
      </w:r>
    </w:p>
    <w:p w:rsidR="0036119F" w:rsidRPr="00E73620" w:rsidRDefault="0036119F" w:rsidP="0036119F">
      <w:pPr>
        <w:autoSpaceDE w:val="0"/>
        <w:jc w:val="center"/>
        <w:rPr>
          <w:color w:val="000000"/>
          <w:sz w:val="28"/>
          <w:szCs w:val="28"/>
        </w:rPr>
      </w:pPr>
      <w:r w:rsidRPr="00E73620">
        <w:rPr>
          <w:color w:val="000000"/>
          <w:sz w:val="28"/>
          <w:szCs w:val="28"/>
        </w:rPr>
        <w:t>Омской области».</w:t>
      </w:r>
    </w:p>
    <w:p w:rsidR="0036119F" w:rsidRPr="00E73620" w:rsidRDefault="0036119F" w:rsidP="0036119F">
      <w:pPr>
        <w:autoSpaceDE w:val="0"/>
        <w:jc w:val="right"/>
        <w:rPr>
          <w:color w:val="000000"/>
          <w:sz w:val="28"/>
          <w:szCs w:val="28"/>
          <w:u w:val="single"/>
        </w:rPr>
      </w:pPr>
    </w:p>
    <w:p w:rsidR="0036119F" w:rsidRPr="00E73620" w:rsidRDefault="0036119F" w:rsidP="0036119F">
      <w:pPr>
        <w:autoSpaceDE w:val="0"/>
        <w:ind w:firstLine="851"/>
        <w:jc w:val="both"/>
        <w:rPr>
          <w:color w:val="000000"/>
          <w:sz w:val="28"/>
          <w:szCs w:val="28"/>
        </w:rPr>
      </w:pPr>
      <w:proofErr w:type="gramStart"/>
      <w:r w:rsidRPr="00E73620">
        <w:rPr>
          <w:color w:val="000000"/>
          <w:sz w:val="28"/>
          <w:szCs w:val="28"/>
        </w:rPr>
        <w:t xml:space="preserve">В целях реализации Бюджетного кодекса, в соответствии с частью 4 статьи 15 Федерального закона от 6.10.2003  № 131-ФЗ «Об общих принципах организации местного самоуправления в Российской Федерации», частью 11 статьи 3 Федерального закона от  7.02.2011  № 6-ФЗ «Об общих принципах организации и деятельности контрольно-счетных органов субъектов Российской Федерации и муниципальных образований»,  </w:t>
      </w:r>
      <w:r w:rsidRPr="00E73620">
        <w:rPr>
          <w:bCs/>
          <w:color w:val="000000"/>
          <w:sz w:val="28"/>
          <w:szCs w:val="28"/>
        </w:rPr>
        <w:t xml:space="preserve">Совет депутатов </w:t>
      </w:r>
      <w:r w:rsidRPr="00E73620">
        <w:rPr>
          <w:color w:val="000000"/>
          <w:sz w:val="28"/>
          <w:szCs w:val="28"/>
        </w:rPr>
        <w:t xml:space="preserve">Полтавского городского поселения </w:t>
      </w:r>
      <w:r w:rsidRPr="00E73620">
        <w:rPr>
          <w:b/>
          <w:color w:val="000000"/>
          <w:sz w:val="28"/>
          <w:szCs w:val="28"/>
        </w:rPr>
        <w:t>решил</w:t>
      </w:r>
      <w:r w:rsidRPr="00E73620">
        <w:rPr>
          <w:color w:val="000000"/>
          <w:sz w:val="28"/>
          <w:szCs w:val="28"/>
        </w:rPr>
        <w:t>:</w:t>
      </w:r>
      <w:proofErr w:type="gramEnd"/>
    </w:p>
    <w:p w:rsidR="0036119F" w:rsidRPr="00E73620" w:rsidRDefault="0036119F" w:rsidP="0036119F">
      <w:pPr>
        <w:numPr>
          <w:ilvl w:val="0"/>
          <w:numId w:val="2"/>
        </w:numPr>
        <w:autoSpaceDE w:val="0"/>
        <w:ind w:left="0" w:firstLine="851"/>
        <w:jc w:val="both"/>
        <w:rPr>
          <w:color w:val="000000"/>
          <w:sz w:val="28"/>
          <w:szCs w:val="28"/>
        </w:rPr>
      </w:pPr>
      <w:r w:rsidRPr="00E73620">
        <w:rPr>
          <w:color w:val="000000"/>
          <w:sz w:val="28"/>
          <w:szCs w:val="28"/>
        </w:rPr>
        <w:t>Передать Контрольно-счетному органу муниципального образования «Полтавский муниципальный район Омской области» полномочия контрольно-счетного органа  Полтавского городского поселения по осуществлению внешнего муниципального финансового контроля.</w:t>
      </w:r>
    </w:p>
    <w:p w:rsidR="0036119F" w:rsidRPr="00E73620" w:rsidRDefault="0036119F" w:rsidP="0036119F">
      <w:pPr>
        <w:numPr>
          <w:ilvl w:val="0"/>
          <w:numId w:val="2"/>
        </w:numPr>
        <w:autoSpaceDE w:val="0"/>
        <w:ind w:left="0" w:firstLine="851"/>
        <w:jc w:val="both"/>
        <w:rPr>
          <w:color w:val="000000"/>
          <w:sz w:val="28"/>
          <w:szCs w:val="28"/>
        </w:rPr>
      </w:pPr>
      <w:r w:rsidRPr="00E73620">
        <w:rPr>
          <w:color w:val="000000"/>
          <w:sz w:val="28"/>
          <w:szCs w:val="28"/>
        </w:rPr>
        <w:t>Утвердить прилагаемый порядок заключения соглашени</w:t>
      </w:r>
      <w:r w:rsidR="001F723B" w:rsidRPr="00E73620">
        <w:rPr>
          <w:color w:val="000000"/>
          <w:sz w:val="28"/>
          <w:szCs w:val="28"/>
        </w:rPr>
        <w:t>я</w:t>
      </w:r>
      <w:r w:rsidRPr="00E73620">
        <w:rPr>
          <w:color w:val="000000"/>
          <w:sz w:val="28"/>
          <w:szCs w:val="28"/>
        </w:rPr>
        <w:t xml:space="preserve"> между представительным органом </w:t>
      </w:r>
      <w:r w:rsidR="001F723B" w:rsidRPr="00E73620">
        <w:rPr>
          <w:color w:val="000000"/>
          <w:sz w:val="28"/>
          <w:szCs w:val="28"/>
        </w:rPr>
        <w:t xml:space="preserve">Полтавского </w:t>
      </w:r>
      <w:r w:rsidRPr="00E73620">
        <w:rPr>
          <w:color w:val="000000"/>
          <w:sz w:val="28"/>
          <w:szCs w:val="28"/>
        </w:rPr>
        <w:t>муниципального района и представительным органам</w:t>
      </w:r>
      <w:r w:rsidR="001F723B" w:rsidRPr="00E73620">
        <w:rPr>
          <w:color w:val="000000"/>
          <w:sz w:val="28"/>
          <w:szCs w:val="28"/>
        </w:rPr>
        <w:t xml:space="preserve"> Полтавского городского поселения</w:t>
      </w:r>
      <w:r w:rsidRPr="00E73620">
        <w:rPr>
          <w:color w:val="000000"/>
          <w:sz w:val="28"/>
          <w:szCs w:val="28"/>
        </w:rPr>
        <w:t xml:space="preserve"> о передаче полномочий по осуществлению внешнего муниципального финансового контроля (приложение № 1).</w:t>
      </w:r>
    </w:p>
    <w:p w:rsidR="0036119F" w:rsidRPr="00E73620" w:rsidRDefault="0036119F" w:rsidP="0036119F">
      <w:pPr>
        <w:numPr>
          <w:ilvl w:val="0"/>
          <w:numId w:val="2"/>
        </w:numPr>
        <w:autoSpaceDE w:val="0"/>
        <w:ind w:left="0" w:firstLine="851"/>
        <w:jc w:val="both"/>
        <w:rPr>
          <w:color w:val="000000"/>
          <w:sz w:val="28"/>
          <w:szCs w:val="28"/>
        </w:rPr>
      </w:pPr>
      <w:r w:rsidRPr="00E73620">
        <w:rPr>
          <w:color w:val="000000"/>
          <w:sz w:val="28"/>
          <w:szCs w:val="28"/>
        </w:rPr>
        <w:t xml:space="preserve">Утвердить Типовое соглашение о передаче полномочий по осуществлению внешнего муниципального финансового контроля (приложение № 2).     </w:t>
      </w:r>
    </w:p>
    <w:p w:rsidR="0036119F" w:rsidRPr="00E73620" w:rsidRDefault="0036119F" w:rsidP="0036119F">
      <w:pPr>
        <w:numPr>
          <w:ilvl w:val="0"/>
          <w:numId w:val="2"/>
        </w:numPr>
        <w:autoSpaceDE w:val="0"/>
        <w:ind w:left="0" w:firstLine="851"/>
        <w:jc w:val="both"/>
        <w:rPr>
          <w:color w:val="000000"/>
          <w:sz w:val="28"/>
          <w:szCs w:val="28"/>
        </w:rPr>
      </w:pPr>
      <w:r w:rsidRPr="00E73620">
        <w:rPr>
          <w:color w:val="000000"/>
          <w:sz w:val="28"/>
          <w:szCs w:val="28"/>
        </w:rPr>
        <w:t>Председателю Совета депутатов Полтавского городского поселения заключить соглашение о передаче осуществления полномочий, указанных в пункте 1 настоящего решения, с Советом Полтавского муниципального района и   Контрольно-счетным органом муниципального образования «Полтавский  муниципальный район Омской области»</w:t>
      </w:r>
    </w:p>
    <w:p w:rsidR="0036119F" w:rsidRPr="00E73620" w:rsidRDefault="0036119F" w:rsidP="0036119F">
      <w:pPr>
        <w:numPr>
          <w:ilvl w:val="0"/>
          <w:numId w:val="2"/>
        </w:numPr>
        <w:autoSpaceDE w:val="0"/>
        <w:ind w:left="0" w:firstLine="851"/>
        <w:jc w:val="both"/>
        <w:rPr>
          <w:color w:val="000000"/>
          <w:sz w:val="28"/>
          <w:szCs w:val="28"/>
        </w:rPr>
      </w:pPr>
      <w:r w:rsidRPr="00E73620">
        <w:rPr>
          <w:color w:val="000000"/>
          <w:sz w:val="28"/>
          <w:szCs w:val="28"/>
        </w:rPr>
        <w:t>Настоящее решение опубликовать (обнародовать).</w:t>
      </w:r>
    </w:p>
    <w:p w:rsidR="0036119F" w:rsidRPr="00E73620" w:rsidRDefault="0036119F" w:rsidP="0036119F">
      <w:pPr>
        <w:autoSpaceDE w:val="0"/>
        <w:jc w:val="both"/>
        <w:rPr>
          <w:color w:val="000000"/>
          <w:sz w:val="28"/>
          <w:szCs w:val="28"/>
        </w:rPr>
      </w:pPr>
    </w:p>
    <w:p w:rsidR="0036119F" w:rsidRPr="00E73620" w:rsidRDefault="0036119F" w:rsidP="0036119F">
      <w:pPr>
        <w:autoSpaceDE w:val="0"/>
        <w:jc w:val="both"/>
        <w:rPr>
          <w:color w:val="000000"/>
          <w:sz w:val="28"/>
          <w:szCs w:val="28"/>
        </w:rPr>
      </w:pPr>
    </w:p>
    <w:p w:rsidR="0036119F" w:rsidRPr="00E73620" w:rsidRDefault="00E73620" w:rsidP="0036119F">
      <w:pPr>
        <w:autoSpaceDE w:val="0"/>
        <w:ind w:firstLine="851"/>
        <w:jc w:val="both"/>
        <w:rPr>
          <w:bCs/>
          <w:color w:val="000000"/>
          <w:sz w:val="28"/>
          <w:szCs w:val="28"/>
        </w:rPr>
      </w:pPr>
      <w:r>
        <w:rPr>
          <w:bCs/>
          <w:color w:val="000000"/>
          <w:sz w:val="28"/>
          <w:szCs w:val="28"/>
        </w:rPr>
        <w:t xml:space="preserve"> Г</w:t>
      </w:r>
      <w:r w:rsidR="0036119F" w:rsidRPr="00E73620">
        <w:rPr>
          <w:bCs/>
          <w:color w:val="000000"/>
          <w:sz w:val="28"/>
          <w:szCs w:val="28"/>
        </w:rPr>
        <w:t xml:space="preserve">лава </w:t>
      </w:r>
      <w:proofErr w:type="gramStart"/>
      <w:r w:rsidR="0036119F" w:rsidRPr="00E73620">
        <w:rPr>
          <w:bCs/>
          <w:color w:val="000000"/>
          <w:sz w:val="28"/>
          <w:szCs w:val="28"/>
        </w:rPr>
        <w:t>Полтавского</w:t>
      </w:r>
      <w:proofErr w:type="gramEnd"/>
    </w:p>
    <w:p w:rsidR="0036119F" w:rsidRPr="00E73620" w:rsidRDefault="0036119F" w:rsidP="0036119F">
      <w:pPr>
        <w:autoSpaceDE w:val="0"/>
        <w:ind w:firstLine="851"/>
        <w:jc w:val="both"/>
        <w:rPr>
          <w:bCs/>
          <w:color w:val="000000"/>
          <w:sz w:val="28"/>
          <w:szCs w:val="28"/>
        </w:rPr>
      </w:pPr>
      <w:r w:rsidRPr="00E73620">
        <w:rPr>
          <w:bCs/>
          <w:color w:val="000000"/>
          <w:sz w:val="28"/>
          <w:szCs w:val="28"/>
        </w:rPr>
        <w:t xml:space="preserve"> </w:t>
      </w:r>
      <w:r w:rsidR="00E73620" w:rsidRPr="00E73620">
        <w:rPr>
          <w:bCs/>
          <w:color w:val="000000"/>
          <w:sz w:val="28"/>
          <w:szCs w:val="28"/>
        </w:rPr>
        <w:t>Г</w:t>
      </w:r>
      <w:r w:rsidRPr="00E73620">
        <w:rPr>
          <w:bCs/>
          <w:color w:val="000000"/>
          <w:sz w:val="28"/>
          <w:szCs w:val="28"/>
        </w:rPr>
        <w:t>ородского</w:t>
      </w:r>
      <w:r w:rsidR="00E73620">
        <w:rPr>
          <w:bCs/>
          <w:color w:val="000000"/>
          <w:sz w:val="28"/>
          <w:szCs w:val="28"/>
        </w:rPr>
        <w:t xml:space="preserve"> </w:t>
      </w:r>
      <w:r w:rsidRPr="00E73620">
        <w:rPr>
          <w:bCs/>
          <w:color w:val="000000"/>
          <w:sz w:val="28"/>
          <w:szCs w:val="28"/>
        </w:rPr>
        <w:t xml:space="preserve">поселения                            </w:t>
      </w:r>
      <w:r w:rsidR="00E73620">
        <w:rPr>
          <w:bCs/>
          <w:color w:val="000000"/>
          <w:sz w:val="28"/>
          <w:szCs w:val="28"/>
        </w:rPr>
        <w:t xml:space="preserve">     </w:t>
      </w:r>
      <w:r w:rsidRPr="00E73620">
        <w:rPr>
          <w:bCs/>
          <w:color w:val="000000"/>
          <w:sz w:val="28"/>
          <w:szCs w:val="28"/>
        </w:rPr>
        <w:t xml:space="preserve">                         М.И.Руденко</w:t>
      </w:r>
    </w:p>
    <w:p w:rsidR="0036119F" w:rsidRPr="00E73620" w:rsidRDefault="0036119F" w:rsidP="0036119F">
      <w:pPr>
        <w:autoSpaceDE w:val="0"/>
        <w:ind w:firstLine="851"/>
        <w:jc w:val="both"/>
        <w:rPr>
          <w:bCs/>
          <w:color w:val="000000"/>
          <w:sz w:val="28"/>
          <w:szCs w:val="28"/>
        </w:rPr>
      </w:pPr>
    </w:p>
    <w:p w:rsidR="0036119F" w:rsidRPr="00E73620" w:rsidRDefault="0036119F" w:rsidP="0036119F">
      <w:pPr>
        <w:autoSpaceDE w:val="0"/>
        <w:ind w:firstLine="851"/>
        <w:jc w:val="both"/>
        <w:rPr>
          <w:bCs/>
          <w:color w:val="000000"/>
          <w:sz w:val="28"/>
          <w:szCs w:val="28"/>
        </w:rPr>
      </w:pPr>
      <w:r w:rsidRPr="00E73620">
        <w:rPr>
          <w:bCs/>
          <w:color w:val="000000"/>
          <w:sz w:val="28"/>
          <w:szCs w:val="28"/>
        </w:rPr>
        <w:t xml:space="preserve">Председатель Совета депутатов </w:t>
      </w:r>
    </w:p>
    <w:p w:rsidR="0036119F" w:rsidRPr="00E73620" w:rsidRDefault="0036119F" w:rsidP="0036119F">
      <w:pPr>
        <w:autoSpaceDE w:val="0"/>
        <w:ind w:firstLine="851"/>
        <w:jc w:val="both"/>
        <w:rPr>
          <w:bCs/>
          <w:color w:val="000000"/>
          <w:sz w:val="28"/>
          <w:szCs w:val="28"/>
        </w:rPr>
      </w:pPr>
      <w:r w:rsidRPr="00E73620">
        <w:rPr>
          <w:bCs/>
          <w:color w:val="000000"/>
          <w:sz w:val="28"/>
          <w:szCs w:val="28"/>
        </w:rPr>
        <w:t xml:space="preserve">Полтавского городского поселения                                         Ю.В. </w:t>
      </w:r>
      <w:proofErr w:type="spellStart"/>
      <w:r w:rsidRPr="00E73620">
        <w:rPr>
          <w:bCs/>
          <w:color w:val="000000"/>
          <w:sz w:val="28"/>
          <w:szCs w:val="28"/>
        </w:rPr>
        <w:t>Лыбина</w:t>
      </w:r>
      <w:proofErr w:type="spellEnd"/>
    </w:p>
    <w:p w:rsidR="0036119F" w:rsidRDefault="0036119F" w:rsidP="0036119F">
      <w:pPr>
        <w:autoSpaceDE w:val="0"/>
        <w:ind w:firstLine="851"/>
        <w:jc w:val="both"/>
        <w:rPr>
          <w:bCs/>
          <w:color w:val="000000"/>
        </w:rPr>
      </w:pPr>
    </w:p>
    <w:p w:rsidR="0036119F" w:rsidRDefault="0036119F" w:rsidP="0036119F">
      <w:pPr>
        <w:autoSpaceDE w:val="0"/>
        <w:jc w:val="right"/>
        <w:rPr>
          <w:bCs/>
          <w:color w:val="000000"/>
        </w:rPr>
      </w:pPr>
    </w:p>
    <w:p w:rsidR="00E73620" w:rsidRDefault="00E73620" w:rsidP="0036119F">
      <w:pPr>
        <w:autoSpaceDE w:val="0"/>
        <w:jc w:val="right"/>
        <w:rPr>
          <w:bCs/>
          <w:color w:val="000000"/>
        </w:rPr>
      </w:pPr>
    </w:p>
    <w:p w:rsidR="0036119F" w:rsidRDefault="0036119F" w:rsidP="0036119F">
      <w:pPr>
        <w:autoSpaceDE w:val="0"/>
        <w:jc w:val="right"/>
        <w:rPr>
          <w:bCs/>
          <w:color w:val="000000"/>
        </w:rPr>
      </w:pPr>
    </w:p>
    <w:p w:rsidR="0036119F" w:rsidRPr="0036119F" w:rsidRDefault="0036119F" w:rsidP="0036119F">
      <w:pPr>
        <w:autoSpaceDE w:val="0"/>
        <w:jc w:val="right"/>
        <w:rPr>
          <w:sz w:val="20"/>
          <w:szCs w:val="20"/>
        </w:rPr>
      </w:pPr>
      <w:r w:rsidRPr="0036119F">
        <w:rPr>
          <w:sz w:val="20"/>
          <w:szCs w:val="20"/>
        </w:rPr>
        <w:lastRenderedPageBreak/>
        <w:t xml:space="preserve">Приложение № 1 </w:t>
      </w:r>
    </w:p>
    <w:p w:rsidR="0036119F" w:rsidRPr="0036119F" w:rsidRDefault="0036119F" w:rsidP="0036119F">
      <w:pPr>
        <w:autoSpaceDE w:val="0"/>
        <w:jc w:val="right"/>
        <w:rPr>
          <w:sz w:val="20"/>
          <w:szCs w:val="20"/>
        </w:rPr>
      </w:pPr>
      <w:r w:rsidRPr="0036119F">
        <w:rPr>
          <w:sz w:val="20"/>
          <w:szCs w:val="20"/>
        </w:rPr>
        <w:t xml:space="preserve">к решению Совета депутатов </w:t>
      </w:r>
    </w:p>
    <w:p w:rsidR="0036119F" w:rsidRPr="0036119F" w:rsidRDefault="0036119F" w:rsidP="0036119F">
      <w:pPr>
        <w:autoSpaceDE w:val="0"/>
        <w:jc w:val="right"/>
        <w:rPr>
          <w:sz w:val="20"/>
          <w:szCs w:val="20"/>
        </w:rPr>
      </w:pPr>
      <w:r w:rsidRPr="0036119F">
        <w:rPr>
          <w:sz w:val="20"/>
          <w:szCs w:val="20"/>
        </w:rPr>
        <w:t xml:space="preserve">Полтавского городского поселения </w:t>
      </w:r>
    </w:p>
    <w:p w:rsidR="0036119F" w:rsidRPr="0036119F" w:rsidRDefault="0036119F" w:rsidP="0036119F">
      <w:pPr>
        <w:autoSpaceDE w:val="0"/>
        <w:jc w:val="right"/>
        <w:rPr>
          <w:sz w:val="20"/>
          <w:szCs w:val="20"/>
        </w:rPr>
      </w:pPr>
      <w:r w:rsidRPr="0036119F">
        <w:rPr>
          <w:sz w:val="20"/>
          <w:szCs w:val="20"/>
        </w:rPr>
        <w:t xml:space="preserve">от   </w:t>
      </w:r>
      <w:r w:rsidR="00E73620">
        <w:rPr>
          <w:sz w:val="20"/>
          <w:szCs w:val="20"/>
        </w:rPr>
        <w:t>22.03.</w:t>
      </w:r>
      <w:r w:rsidRPr="0036119F">
        <w:rPr>
          <w:sz w:val="20"/>
          <w:szCs w:val="20"/>
        </w:rPr>
        <w:t xml:space="preserve">2022   № </w:t>
      </w:r>
      <w:r w:rsidR="00E73620">
        <w:rPr>
          <w:sz w:val="20"/>
          <w:szCs w:val="20"/>
        </w:rPr>
        <w:t xml:space="preserve"> 11</w:t>
      </w:r>
    </w:p>
    <w:p w:rsidR="002F6DE1" w:rsidRDefault="002F6DE1" w:rsidP="002F6DE1">
      <w:pPr>
        <w:autoSpaceDE w:val="0"/>
        <w:jc w:val="center"/>
        <w:rPr>
          <w:b/>
          <w:sz w:val="28"/>
          <w:szCs w:val="28"/>
        </w:rPr>
      </w:pPr>
      <w:r>
        <w:rPr>
          <w:b/>
          <w:sz w:val="28"/>
          <w:szCs w:val="28"/>
        </w:rPr>
        <w:t>Порядок</w:t>
      </w:r>
    </w:p>
    <w:p w:rsidR="002F6DE1" w:rsidRDefault="002F6DE1" w:rsidP="00A25490">
      <w:pPr>
        <w:autoSpaceDE w:val="0"/>
        <w:jc w:val="center"/>
        <w:rPr>
          <w:color w:val="000000"/>
        </w:rPr>
      </w:pPr>
      <w:r w:rsidRPr="00A25490">
        <w:rPr>
          <w:b/>
          <w:sz w:val="28"/>
          <w:szCs w:val="28"/>
        </w:rPr>
        <w:t xml:space="preserve">заключения соглашений </w:t>
      </w:r>
      <w:r w:rsidR="001F723B" w:rsidRPr="001F723B">
        <w:rPr>
          <w:b/>
          <w:color w:val="000000"/>
          <w:sz w:val="28"/>
          <w:szCs w:val="28"/>
        </w:rPr>
        <w:t>заключения соглашения между представительным органом Полтавского муниципального района и представительным органом Полтавского городского поселения о передаче полномочий по осуществлению внешнего муниципального финансового контроля</w:t>
      </w:r>
    </w:p>
    <w:p w:rsidR="001F723B" w:rsidRDefault="001F723B" w:rsidP="00A25490">
      <w:pPr>
        <w:autoSpaceDE w:val="0"/>
        <w:jc w:val="center"/>
        <w:rPr>
          <w:b/>
          <w:sz w:val="28"/>
          <w:szCs w:val="28"/>
        </w:rPr>
      </w:pPr>
    </w:p>
    <w:p w:rsidR="002F6DE1" w:rsidRDefault="002F6DE1" w:rsidP="001F723B">
      <w:pPr>
        <w:autoSpaceDE w:val="0"/>
        <w:ind w:firstLine="709"/>
        <w:jc w:val="both"/>
        <w:rPr>
          <w:sz w:val="28"/>
          <w:szCs w:val="28"/>
        </w:rPr>
      </w:pPr>
      <w:r w:rsidRPr="001F723B">
        <w:rPr>
          <w:sz w:val="28"/>
          <w:szCs w:val="28"/>
        </w:rPr>
        <w:t xml:space="preserve">1. </w:t>
      </w:r>
      <w:proofErr w:type="gramStart"/>
      <w:r w:rsidRPr="001F723B">
        <w:rPr>
          <w:sz w:val="28"/>
          <w:szCs w:val="28"/>
        </w:rPr>
        <w:t xml:space="preserve">Настоящий Порядок </w:t>
      </w:r>
      <w:r w:rsidR="001F723B" w:rsidRPr="001F723B">
        <w:rPr>
          <w:color w:val="000000"/>
          <w:sz w:val="28"/>
          <w:szCs w:val="28"/>
        </w:rPr>
        <w:t>заключения соглашения между представительным органом Полтавского муниципального района и представительным органом Полтавского городского поселения о передаче полномочий по осуществлению внешнего муниципального финансового контроля</w:t>
      </w:r>
      <w:r w:rsidR="001F723B">
        <w:rPr>
          <w:color w:val="000000"/>
          <w:sz w:val="28"/>
          <w:szCs w:val="28"/>
        </w:rPr>
        <w:t xml:space="preserve"> </w:t>
      </w:r>
      <w:r>
        <w:rPr>
          <w:sz w:val="28"/>
          <w:szCs w:val="28"/>
        </w:rPr>
        <w:t>(далее - Порядок) разработан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(далее -</w:t>
      </w:r>
      <w:r w:rsidR="00BB1625">
        <w:rPr>
          <w:sz w:val="28"/>
          <w:szCs w:val="28"/>
        </w:rPr>
        <w:t xml:space="preserve"> </w:t>
      </w:r>
      <w:r>
        <w:rPr>
          <w:sz w:val="28"/>
          <w:szCs w:val="28"/>
        </w:rPr>
        <w:t>Федеральный закон № 131- ФЗ), Федеральным законом от 07.02.2011 № 6-ФЗ «Об</w:t>
      </w:r>
      <w:proofErr w:type="gramEnd"/>
      <w:r>
        <w:rPr>
          <w:sz w:val="28"/>
          <w:szCs w:val="28"/>
        </w:rPr>
        <w:t xml:space="preserve"> </w:t>
      </w:r>
      <w:proofErr w:type="gramStart"/>
      <w:r>
        <w:rPr>
          <w:sz w:val="28"/>
          <w:szCs w:val="28"/>
        </w:rPr>
        <w:t>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Уставом муниципального образования «Полтавский муниципальный район Омской области» и определяет правила,  по которым представительны</w:t>
      </w:r>
      <w:r w:rsidR="001F723B">
        <w:rPr>
          <w:sz w:val="28"/>
          <w:szCs w:val="28"/>
        </w:rPr>
        <w:t>е</w:t>
      </w:r>
      <w:r>
        <w:rPr>
          <w:sz w:val="28"/>
          <w:szCs w:val="28"/>
        </w:rPr>
        <w:t xml:space="preserve"> орган</w:t>
      </w:r>
      <w:r w:rsidR="001F723B">
        <w:rPr>
          <w:sz w:val="28"/>
          <w:szCs w:val="28"/>
        </w:rPr>
        <w:t>ы</w:t>
      </w:r>
      <w:r>
        <w:rPr>
          <w:sz w:val="28"/>
          <w:szCs w:val="28"/>
        </w:rPr>
        <w:t xml:space="preserve"> </w:t>
      </w:r>
      <w:r w:rsidR="001F723B">
        <w:rPr>
          <w:sz w:val="28"/>
          <w:szCs w:val="28"/>
        </w:rPr>
        <w:t xml:space="preserve">Полтавского городского </w:t>
      </w:r>
      <w:r>
        <w:rPr>
          <w:sz w:val="28"/>
          <w:szCs w:val="28"/>
        </w:rPr>
        <w:t>поселени</w:t>
      </w:r>
      <w:r w:rsidR="001F723B">
        <w:rPr>
          <w:sz w:val="28"/>
          <w:szCs w:val="28"/>
        </w:rPr>
        <w:t>я</w:t>
      </w:r>
      <w:r>
        <w:rPr>
          <w:sz w:val="28"/>
          <w:szCs w:val="28"/>
        </w:rPr>
        <w:t xml:space="preserve"> и </w:t>
      </w:r>
      <w:r w:rsidR="001F723B">
        <w:rPr>
          <w:sz w:val="28"/>
          <w:szCs w:val="28"/>
        </w:rPr>
        <w:t xml:space="preserve">Полтавского </w:t>
      </w:r>
      <w:r>
        <w:rPr>
          <w:sz w:val="28"/>
          <w:szCs w:val="28"/>
        </w:rPr>
        <w:t>муниципального района осуществляют деятельность по передаче полномочий по осуществлению внешнего муниципального финансового контроля.</w:t>
      </w:r>
      <w:proofErr w:type="gramEnd"/>
    </w:p>
    <w:p w:rsidR="002F6DE1" w:rsidRDefault="002F6DE1" w:rsidP="002F6DE1">
      <w:pPr>
        <w:autoSpaceDE w:val="0"/>
        <w:ind w:firstLine="709"/>
        <w:jc w:val="both"/>
        <w:rPr>
          <w:sz w:val="28"/>
          <w:szCs w:val="28"/>
        </w:rPr>
      </w:pPr>
      <w:r>
        <w:rPr>
          <w:sz w:val="28"/>
          <w:szCs w:val="28"/>
        </w:rPr>
        <w:t>2.</w:t>
      </w:r>
      <w:r w:rsidR="0036119F">
        <w:rPr>
          <w:sz w:val="28"/>
          <w:szCs w:val="28"/>
        </w:rPr>
        <w:t xml:space="preserve"> </w:t>
      </w:r>
      <w:r>
        <w:rPr>
          <w:sz w:val="28"/>
          <w:szCs w:val="28"/>
        </w:rPr>
        <w:t xml:space="preserve">Представительный орган </w:t>
      </w:r>
      <w:r w:rsidR="001F723B">
        <w:rPr>
          <w:sz w:val="28"/>
          <w:szCs w:val="28"/>
        </w:rPr>
        <w:t>Полтавского городского поселения</w:t>
      </w:r>
      <w:r>
        <w:rPr>
          <w:sz w:val="28"/>
          <w:szCs w:val="28"/>
        </w:rPr>
        <w:t xml:space="preserve"> вправе заключать соглашения с представительным органом </w:t>
      </w:r>
      <w:r w:rsidR="001F723B">
        <w:rPr>
          <w:sz w:val="28"/>
          <w:szCs w:val="28"/>
        </w:rPr>
        <w:t xml:space="preserve">Полтавского </w:t>
      </w:r>
      <w:r>
        <w:rPr>
          <w:sz w:val="28"/>
          <w:szCs w:val="28"/>
        </w:rPr>
        <w:t xml:space="preserve">муниципального района о передаче контрольно-счетному органу </w:t>
      </w:r>
      <w:r w:rsidR="001F723B">
        <w:rPr>
          <w:sz w:val="28"/>
          <w:szCs w:val="28"/>
        </w:rPr>
        <w:t xml:space="preserve">Полтавского </w:t>
      </w:r>
      <w:r>
        <w:rPr>
          <w:sz w:val="28"/>
          <w:szCs w:val="28"/>
        </w:rPr>
        <w:t xml:space="preserve">муниципального района полномочий контрольно-счетного органа </w:t>
      </w:r>
      <w:r w:rsidR="001F723B">
        <w:rPr>
          <w:sz w:val="28"/>
          <w:szCs w:val="28"/>
        </w:rPr>
        <w:t xml:space="preserve">Полтавского городского </w:t>
      </w:r>
      <w:r>
        <w:rPr>
          <w:sz w:val="28"/>
          <w:szCs w:val="28"/>
        </w:rPr>
        <w:t>поселения по осуществлению внешнего муниципального финансового контроля в соответствии с частью 11 статьи 3 Федерального закона №</w:t>
      </w:r>
      <w:r w:rsidR="00BB1625">
        <w:rPr>
          <w:sz w:val="28"/>
          <w:szCs w:val="28"/>
        </w:rPr>
        <w:t xml:space="preserve"> </w:t>
      </w:r>
      <w:r>
        <w:rPr>
          <w:sz w:val="28"/>
          <w:szCs w:val="28"/>
        </w:rPr>
        <w:t>6-ФЗ.</w:t>
      </w:r>
    </w:p>
    <w:p w:rsidR="002F6DE1" w:rsidRDefault="002F6DE1" w:rsidP="002F6DE1">
      <w:pPr>
        <w:autoSpaceDE w:val="0"/>
        <w:ind w:firstLine="709"/>
        <w:jc w:val="both"/>
        <w:rPr>
          <w:sz w:val="28"/>
          <w:szCs w:val="28"/>
        </w:rPr>
      </w:pPr>
      <w:r>
        <w:rPr>
          <w:sz w:val="28"/>
          <w:szCs w:val="28"/>
        </w:rPr>
        <w:t xml:space="preserve">3. Передача полномочий осуществляется путем заключения соглашения между представительным органом </w:t>
      </w:r>
      <w:r w:rsidR="001F723B">
        <w:rPr>
          <w:sz w:val="28"/>
          <w:szCs w:val="28"/>
        </w:rPr>
        <w:t xml:space="preserve">Полтавского городского </w:t>
      </w:r>
      <w:r>
        <w:rPr>
          <w:sz w:val="28"/>
          <w:szCs w:val="28"/>
        </w:rPr>
        <w:t>поселения</w:t>
      </w:r>
      <w:r w:rsidR="001F723B">
        <w:rPr>
          <w:sz w:val="28"/>
          <w:szCs w:val="28"/>
        </w:rPr>
        <w:t xml:space="preserve"> (далее – представительный орган поселения)</w:t>
      </w:r>
      <w:r>
        <w:rPr>
          <w:sz w:val="28"/>
          <w:szCs w:val="28"/>
        </w:rPr>
        <w:t xml:space="preserve"> и представительным органом </w:t>
      </w:r>
      <w:r w:rsidR="001F723B">
        <w:rPr>
          <w:sz w:val="28"/>
          <w:szCs w:val="28"/>
        </w:rPr>
        <w:t xml:space="preserve">Полтавского </w:t>
      </w:r>
      <w:r>
        <w:rPr>
          <w:sz w:val="28"/>
          <w:szCs w:val="28"/>
        </w:rPr>
        <w:t>муниципального района</w:t>
      </w:r>
      <w:r w:rsidR="001F723B">
        <w:rPr>
          <w:sz w:val="28"/>
          <w:szCs w:val="28"/>
        </w:rPr>
        <w:t xml:space="preserve"> (далее </w:t>
      </w:r>
      <w:proofErr w:type="gramStart"/>
      <w:r w:rsidR="001F723B">
        <w:rPr>
          <w:sz w:val="28"/>
          <w:szCs w:val="28"/>
        </w:rPr>
        <w:t>–п</w:t>
      </w:r>
      <w:proofErr w:type="gramEnd"/>
      <w:r w:rsidR="001F723B">
        <w:rPr>
          <w:sz w:val="28"/>
          <w:szCs w:val="28"/>
        </w:rPr>
        <w:t>редставительный орган муниципального района)</w:t>
      </w:r>
      <w:r>
        <w:rPr>
          <w:sz w:val="28"/>
          <w:szCs w:val="28"/>
        </w:rPr>
        <w:t>.</w:t>
      </w:r>
      <w:r w:rsidR="001F723B">
        <w:rPr>
          <w:sz w:val="28"/>
          <w:szCs w:val="28"/>
        </w:rPr>
        <w:t xml:space="preserve"> </w:t>
      </w:r>
      <w:r>
        <w:rPr>
          <w:sz w:val="28"/>
          <w:szCs w:val="28"/>
        </w:rPr>
        <w:t xml:space="preserve"> Контрольно-счетный орган муниципального образования «Полтавский  муниципальный район Омской области» (далее Контрольно-счетный орган муниципального района) выступает третьей стороной соглашения.</w:t>
      </w:r>
    </w:p>
    <w:p w:rsidR="002F6DE1" w:rsidRDefault="002F6DE1" w:rsidP="002F6DE1">
      <w:pPr>
        <w:autoSpaceDE w:val="0"/>
        <w:ind w:firstLine="709"/>
        <w:jc w:val="both"/>
        <w:rPr>
          <w:sz w:val="28"/>
          <w:szCs w:val="28"/>
        </w:rPr>
      </w:pPr>
      <w:r>
        <w:rPr>
          <w:sz w:val="28"/>
          <w:szCs w:val="28"/>
        </w:rPr>
        <w:t>4.Заключение соглашений о передаче полномочий может быть инициировано представительным органом поселения, представительным органом муниципального района, Контрольно-счетным органом муниципального района.</w:t>
      </w:r>
    </w:p>
    <w:p w:rsidR="002F6DE1" w:rsidRDefault="002F6DE1" w:rsidP="002F6DE1">
      <w:pPr>
        <w:autoSpaceDE w:val="0"/>
        <w:ind w:firstLine="709"/>
        <w:jc w:val="both"/>
        <w:rPr>
          <w:sz w:val="28"/>
          <w:szCs w:val="28"/>
        </w:rPr>
      </w:pPr>
      <w:r>
        <w:rPr>
          <w:sz w:val="28"/>
          <w:szCs w:val="28"/>
        </w:rPr>
        <w:t xml:space="preserve">5.Для заключения соглашения о передаче полномочий представительным органом поселения должно быть принято решение о передаче полномочий, а </w:t>
      </w:r>
      <w:r>
        <w:rPr>
          <w:sz w:val="28"/>
          <w:szCs w:val="28"/>
        </w:rPr>
        <w:lastRenderedPageBreak/>
        <w:t>представительным органом муниципального района решение о принятии полномочий.</w:t>
      </w:r>
    </w:p>
    <w:p w:rsidR="002F6DE1" w:rsidRDefault="002F6DE1" w:rsidP="002F6DE1">
      <w:pPr>
        <w:autoSpaceDE w:val="0"/>
        <w:ind w:firstLine="709"/>
        <w:jc w:val="both"/>
        <w:rPr>
          <w:sz w:val="28"/>
          <w:szCs w:val="28"/>
        </w:rPr>
      </w:pPr>
      <w:r>
        <w:rPr>
          <w:sz w:val="28"/>
          <w:szCs w:val="28"/>
        </w:rPr>
        <w:t>6.Вынесению вопроса о передаче полномочий на рассмотрение представительными органами  должно предшествовать определение сторонами существенных условий соглашения:</w:t>
      </w:r>
    </w:p>
    <w:p w:rsidR="002F6DE1" w:rsidRDefault="002F6DE1" w:rsidP="002F6DE1">
      <w:pPr>
        <w:autoSpaceDE w:val="0"/>
        <w:ind w:firstLine="709"/>
        <w:jc w:val="both"/>
        <w:rPr>
          <w:sz w:val="28"/>
          <w:szCs w:val="28"/>
        </w:rPr>
      </w:pPr>
      <w:r>
        <w:rPr>
          <w:sz w:val="28"/>
          <w:szCs w:val="28"/>
        </w:rPr>
        <w:t>-</w:t>
      </w:r>
      <w:r w:rsidR="001F723B">
        <w:rPr>
          <w:sz w:val="28"/>
          <w:szCs w:val="28"/>
        </w:rPr>
        <w:t xml:space="preserve"> </w:t>
      </w:r>
      <w:r>
        <w:rPr>
          <w:sz w:val="28"/>
          <w:szCs w:val="28"/>
        </w:rPr>
        <w:t xml:space="preserve">полномочия, которые предполагается передать; </w:t>
      </w:r>
    </w:p>
    <w:p w:rsidR="002F6DE1" w:rsidRDefault="002F6DE1" w:rsidP="002F6DE1">
      <w:pPr>
        <w:autoSpaceDE w:val="0"/>
        <w:ind w:firstLine="709"/>
        <w:jc w:val="both"/>
        <w:rPr>
          <w:sz w:val="28"/>
          <w:szCs w:val="28"/>
        </w:rPr>
      </w:pPr>
      <w:r>
        <w:rPr>
          <w:sz w:val="28"/>
          <w:szCs w:val="28"/>
        </w:rPr>
        <w:t>-</w:t>
      </w:r>
      <w:r w:rsidR="001F723B">
        <w:rPr>
          <w:sz w:val="28"/>
          <w:szCs w:val="28"/>
        </w:rPr>
        <w:t xml:space="preserve"> </w:t>
      </w:r>
      <w:r>
        <w:rPr>
          <w:sz w:val="28"/>
          <w:szCs w:val="28"/>
        </w:rPr>
        <w:t xml:space="preserve">срок, на который заключается соглашение; </w:t>
      </w:r>
    </w:p>
    <w:p w:rsidR="002F6DE1" w:rsidRDefault="002F6DE1" w:rsidP="002F6DE1">
      <w:pPr>
        <w:autoSpaceDE w:val="0"/>
        <w:ind w:firstLine="709"/>
        <w:jc w:val="both"/>
        <w:rPr>
          <w:sz w:val="28"/>
          <w:szCs w:val="28"/>
        </w:rPr>
      </w:pPr>
      <w:r>
        <w:rPr>
          <w:sz w:val="28"/>
          <w:szCs w:val="28"/>
        </w:rPr>
        <w:t>-</w:t>
      </w:r>
      <w:r w:rsidR="001F723B">
        <w:rPr>
          <w:sz w:val="28"/>
          <w:szCs w:val="28"/>
        </w:rPr>
        <w:t xml:space="preserve"> </w:t>
      </w:r>
      <w:r>
        <w:rPr>
          <w:sz w:val="28"/>
          <w:szCs w:val="28"/>
        </w:rPr>
        <w:t xml:space="preserve">основания и порядок прекращения действия соглашения, в том числе досрочного; </w:t>
      </w:r>
    </w:p>
    <w:p w:rsidR="002F6DE1" w:rsidRDefault="002F6DE1" w:rsidP="002F6DE1">
      <w:pPr>
        <w:autoSpaceDE w:val="0"/>
        <w:ind w:firstLine="709"/>
        <w:jc w:val="both"/>
        <w:rPr>
          <w:sz w:val="28"/>
          <w:szCs w:val="28"/>
        </w:rPr>
      </w:pPr>
      <w:r>
        <w:rPr>
          <w:sz w:val="28"/>
          <w:szCs w:val="28"/>
        </w:rPr>
        <w:t>-</w:t>
      </w:r>
      <w:r w:rsidR="001F723B">
        <w:rPr>
          <w:sz w:val="28"/>
          <w:szCs w:val="28"/>
        </w:rPr>
        <w:t xml:space="preserve"> </w:t>
      </w:r>
      <w:r>
        <w:rPr>
          <w:sz w:val="28"/>
          <w:szCs w:val="28"/>
        </w:rPr>
        <w:t xml:space="preserve">порядок определения ежегодного объема межбюджетных трансфертов, необходимых для осуществления передаваемых полномочий; </w:t>
      </w:r>
    </w:p>
    <w:p w:rsidR="002F6DE1" w:rsidRDefault="002F6DE1" w:rsidP="002F6DE1">
      <w:pPr>
        <w:autoSpaceDE w:val="0"/>
        <w:ind w:firstLine="709"/>
        <w:jc w:val="both"/>
        <w:rPr>
          <w:sz w:val="28"/>
          <w:szCs w:val="28"/>
        </w:rPr>
      </w:pPr>
      <w:r>
        <w:rPr>
          <w:sz w:val="28"/>
          <w:szCs w:val="28"/>
        </w:rPr>
        <w:t>-</w:t>
      </w:r>
      <w:r w:rsidR="001F723B">
        <w:rPr>
          <w:sz w:val="28"/>
          <w:szCs w:val="28"/>
        </w:rPr>
        <w:t xml:space="preserve"> </w:t>
      </w:r>
      <w:r>
        <w:rPr>
          <w:sz w:val="28"/>
          <w:szCs w:val="28"/>
        </w:rPr>
        <w:t xml:space="preserve">финансовые санкции за  неисполнение условий соглашения. </w:t>
      </w:r>
    </w:p>
    <w:p w:rsidR="002F6DE1" w:rsidRDefault="002F6DE1" w:rsidP="002F6DE1">
      <w:pPr>
        <w:autoSpaceDE w:val="0"/>
        <w:ind w:firstLine="709"/>
        <w:jc w:val="both"/>
        <w:rPr>
          <w:sz w:val="28"/>
          <w:szCs w:val="28"/>
        </w:rPr>
      </w:pPr>
      <w:r>
        <w:rPr>
          <w:sz w:val="28"/>
          <w:szCs w:val="28"/>
        </w:rPr>
        <w:t>7.</w:t>
      </w:r>
      <w:r w:rsidR="001F723B">
        <w:rPr>
          <w:sz w:val="28"/>
          <w:szCs w:val="28"/>
        </w:rPr>
        <w:t xml:space="preserve"> </w:t>
      </w:r>
      <w:r>
        <w:rPr>
          <w:sz w:val="28"/>
          <w:szCs w:val="28"/>
        </w:rPr>
        <w:t>После определения существенных условий соглашения передачи полномочий вносится проект решения в представительный орган поселения о передаче полномочий.</w:t>
      </w:r>
    </w:p>
    <w:p w:rsidR="002F6DE1" w:rsidRDefault="002F6DE1" w:rsidP="002F6DE1">
      <w:pPr>
        <w:autoSpaceDE w:val="0"/>
        <w:ind w:firstLine="709"/>
        <w:jc w:val="both"/>
        <w:rPr>
          <w:sz w:val="28"/>
          <w:szCs w:val="28"/>
        </w:rPr>
      </w:pPr>
      <w:r>
        <w:rPr>
          <w:sz w:val="28"/>
          <w:szCs w:val="28"/>
        </w:rPr>
        <w:t xml:space="preserve">8. По результатам рассмотрения представительным органом поселения и представительным органом </w:t>
      </w:r>
      <w:r w:rsidR="00D6716A">
        <w:rPr>
          <w:sz w:val="28"/>
          <w:szCs w:val="28"/>
        </w:rPr>
        <w:t>муниципального района</w:t>
      </w:r>
      <w:r>
        <w:rPr>
          <w:sz w:val="28"/>
          <w:szCs w:val="28"/>
        </w:rPr>
        <w:t xml:space="preserve"> вопроса о передаче полномочий в Контрольно-счетный орган муниципального района направляются:</w:t>
      </w:r>
    </w:p>
    <w:p w:rsidR="002F6DE1" w:rsidRDefault="002F6DE1" w:rsidP="002F6DE1">
      <w:pPr>
        <w:autoSpaceDE w:val="0"/>
        <w:ind w:firstLine="709"/>
        <w:jc w:val="both"/>
        <w:rPr>
          <w:sz w:val="28"/>
          <w:szCs w:val="28"/>
        </w:rPr>
      </w:pPr>
      <w:r>
        <w:rPr>
          <w:sz w:val="28"/>
          <w:szCs w:val="28"/>
        </w:rPr>
        <w:t>а) заверенная копия решения представительного органа поселения о передаче полномочий;</w:t>
      </w:r>
    </w:p>
    <w:p w:rsidR="002F6DE1" w:rsidRDefault="002F6DE1" w:rsidP="002F6DE1">
      <w:pPr>
        <w:autoSpaceDE w:val="0"/>
        <w:ind w:firstLine="709"/>
        <w:jc w:val="both"/>
        <w:rPr>
          <w:sz w:val="28"/>
          <w:szCs w:val="28"/>
        </w:rPr>
      </w:pPr>
      <w:r>
        <w:rPr>
          <w:sz w:val="28"/>
          <w:szCs w:val="28"/>
        </w:rPr>
        <w:t>б) заверенная копия решения представительного органа муниципального района о принятии полномочий.</w:t>
      </w:r>
    </w:p>
    <w:p w:rsidR="002F6DE1" w:rsidRDefault="002F6DE1" w:rsidP="002F6DE1">
      <w:pPr>
        <w:autoSpaceDE w:val="0"/>
        <w:ind w:firstLine="709"/>
        <w:jc w:val="both"/>
        <w:rPr>
          <w:sz w:val="28"/>
          <w:szCs w:val="28"/>
        </w:rPr>
      </w:pPr>
      <w:r>
        <w:rPr>
          <w:sz w:val="28"/>
          <w:szCs w:val="28"/>
        </w:rPr>
        <w:t>9.Принятые решения о передаче (принятии) полномочий для представительных органов поселения и муниципального района являются основанием для заключения совместно с Контрольно-счетным органом муниципального района соглашения об осуществления полномочий.</w:t>
      </w:r>
    </w:p>
    <w:p w:rsidR="002F6DE1" w:rsidRDefault="002F6DE1" w:rsidP="002F6DE1">
      <w:pPr>
        <w:autoSpaceDE w:val="0"/>
        <w:ind w:firstLine="709"/>
        <w:jc w:val="both"/>
        <w:rPr>
          <w:sz w:val="28"/>
          <w:szCs w:val="28"/>
        </w:rPr>
      </w:pPr>
      <w:r>
        <w:rPr>
          <w:sz w:val="28"/>
          <w:szCs w:val="28"/>
        </w:rPr>
        <w:t xml:space="preserve">10.Заключение соглашения об осуществлении полномочий на условиях, отличных от принятых решениями представительных органов муниципального района и поселения, не допускается.   </w:t>
      </w:r>
    </w:p>
    <w:p w:rsidR="002F6DE1" w:rsidRDefault="002F6DE1" w:rsidP="002F6DE1">
      <w:pPr>
        <w:autoSpaceDE w:val="0"/>
        <w:ind w:firstLine="709"/>
        <w:jc w:val="both"/>
        <w:rPr>
          <w:sz w:val="28"/>
          <w:szCs w:val="28"/>
        </w:rPr>
      </w:pPr>
    </w:p>
    <w:p w:rsidR="002F6DE1" w:rsidRDefault="002F6DE1" w:rsidP="002F6DE1">
      <w:pPr>
        <w:autoSpaceDE w:val="0"/>
        <w:ind w:firstLine="709"/>
        <w:jc w:val="both"/>
        <w:rPr>
          <w:sz w:val="28"/>
          <w:szCs w:val="28"/>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2F6DE1" w:rsidRDefault="002F6DE1" w:rsidP="002F6DE1">
      <w:pPr>
        <w:autoSpaceDE w:val="0"/>
        <w:jc w:val="right"/>
        <w:rPr>
          <w:sz w:val="20"/>
          <w:szCs w:val="20"/>
        </w:rPr>
      </w:pPr>
    </w:p>
    <w:p w:rsidR="0036119F" w:rsidRDefault="0036119F" w:rsidP="002F6DE1">
      <w:pPr>
        <w:autoSpaceDE w:val="0"/>
        <w:jc w:val="right"/>
        <w:rPr>
          <w:sz w:val="20"/>
          <w:szCs w:val="20"/>
        </w:rPr>
      </w:pPr>
    </w:p>
    <w:p w:rsidR="0036119F" w:rsidRDefault="0036119F" w:rsidP="002F6DE1">
      <w:pPr>
        <w:autoSpaceDE w:val="0"/>
        <w:jc w:val="right"/>
        <w:rPr>
          <w:sz w:val="20"/>
          <w:szCs w:val="20"/>
        </w:rPr>
      </w:pPr>
    </w:p>
    <w:p w:rsidR="0036119F" w:rsidRDefault="0036119F" w:rsidP="002F6DE1">
      <w:pPr>
        <w:autoSpaceDE w:val="0"/>
        <w:jc w:val="right"/>
        <w:rPr>
          <w:sz w:val="20"/>
          <w:szCs w:val="20"/>
        </w:rPr>
      </w:pPr>
    </w:p>
    <w:p w:rsidR="002F6DE1" w:rsidRDefault="002F6DE1" w:rsidP="002F6DE1">
      <w:pPr>
        <w:autoSpaceDE w:val="0"/>
        <w:jc w:val="right"/>
        <w:rPr>
          <w:sz w:val="20"/>
          <w:szCs w:val="20"/>
        </w:rPr>
      </w:pPr>
    </w:p>
    <w:p w:rsidR="00D6716A" w:rsidRDefault="00D6716A" w:rsidP="002F6DE1">
      <w:pPr>
        <w:autoSpaceDE w:val="0"/>
        <w:jc w:val="right"/>
        <w:rPr>
          <w:sz w:val="20"/>
          <w:szCs w:val="20"/>
        </w:rPr>
      </w:pPr>
    </w:p>
    <w:p w:rsidR="002F6DE1" w:rsidRDefault="002F6DE1" w:rsidP="002F6DE1">
      <w:pPr>
        <w:autoSpaceDE w:val="0"/>
        <w:jc w:val="right"/>
        <w:rPr>
          <w:sz w:val="20"/>
          <w:szCs w:val="20"/>
        </w:rPr>
      </w:pPr>
    </w:p>
    <w:p w:rsidR="00E73620" w:rsidRPr="0036119F" w:rsidRDefault="00E73620" w:rsidP="00E73620">
      <w:pPr>
        <w:autoSpaceDE w:val="0"/>
        <w:jc w:val="right"/>
        <w:rPr>
          <w:sz w:val="20"/>
          <w:szCs w:val="20"/>
        </w:rPr>
      </w:pPr>
      <w:r w:rsidRPr="0036119F">
        <w:rPr>
          <w:sz w:val="20"/>
          <w:szCs w:val="20"/>
        </w:rPr>
        <w:lastRenderedPageBreak/>
        <w:t xml:space="preserve">Приложение № </w:t>
      </w:r>
      <w:r>
        <w:rPr>
          <w:sz w:val="20"/>
          <w:szCs w:val="20"/>
        </w:rPr>
        <w:t>2</w:t>
      </w:r>
      <w:r w:rsidRPr="0036119F">
        <w:rPr>
          <w:sz w:val="20"/>
          <w:szCs w:val="20"/>
        </w:rPr>
        <w:t xml:space="preserve"> </w:t>
      </w:r>
    </w:p>
    <w:p w:rsidR="00E73620" w:rsidRPr="0036119F" w:rsidRDefault="00E73620" w:rsidP="00E73620">
      <w:pPr>
        <w:autoSpaceDE w:val="0"/>
        <w:jc w:val="right"/>
        <w:rPr>
          <w:sz w:val="20"/>
          <w:szCs w:val="20"/>
        </w:rPr>
      </w:pPr>
      <w:r w:rsidRPr="0036119F">
        <w:rPr>
          <w:sz w:val="20"/>
          <w:szCs w:val="20"/>
        </w:rPr>
        <w:t xml:space="preserve">к решению Совета депутатов </w:t>
      </w:r>
    </w:p>
    <w:p w:rsidR="00E73620" w:rsidRPr="0036119F" w:rsidRDefault="00E73620" w:rsidP="00E73620">
      <w:pPr>
        <w:autoSpaceDE w:val="0"/>
        <w:jc w:val="right"/>
        <w:rPr>
          <w:sz w:val="20"/>
          <w:szCs w:val="20"/>
        </w:rPr>
      </w:pPr>
      <w:r w:rsidRPr="0036119F">
        <w:rPr>
          <w:sz w:val="20"/>
          <w:szCs w:val="20"/>
        </w:rPr>
        <w:t xml:space="preserve">Полтавского городского поселения </w:t>
      </w:r>
    </w:p>
    <w:p w:rsidR="00E73620" w:rsidRPr="0036119F" w:rsidRDefault="00E73620" w:rsidP="00E73620">
      <w:pPr>
        <w:autoSpaceDE w:val="0"/>
        <w:jc w:val="right"/>
        <w:rPr>
          <w:sz w:val="20"/>
          <w:szCs w:val="20"/>
        </w:rPr>
      </w:pPr>
      <w:r w:rsidRPr="0036119F">
        <w:rPr>
          <w:sz w:val="20"/>
          <w:szCs w:val="20"/>
        </w:rPr>
        <w:t xml:space="preserve">от   </w:t>
      </w:r>
      <w:r>
        <w:rPr>
          <w:sz w:val="20"/>
          <w:szCs w:val="20"/>
        </w:rPr>
        <w:t>22.03.</w:t>
      </w:r>
      <w:r w:rsidRPr="0036119F">
        <w:rPr>
          <w:sz w:val="20"/>
          <w:szCs w:val="20"/>
        </w:rPr>
        <w:t xml:space="preserve">2022   № </w:t>
      </w:r>
      <w:r>
        <w:rPr>
          <w:sz w:val="20"/>
          <w:szCs w:val="20"/>
        </w:rPr>
        <w:t xml:space="preserve"> 11</w:t>
      </w:r>
    </w:p>
    <w:p w:rsidR="002F6DE1" w:rsidRDefault="002F6DE1" w:rsidP="002F6DE1">
      <w:pPr>
        <w:autoSpaceDE w:val="0"/>
        <w:jc w:val="center"/>
        <w:rPr>
          <w:b/>
          <w:sz w:val="28"/>
          <w:szCs w:val="28"/>
        </w:rPr>
      </w:pPr>
      <w:r>
        <w:rPr>
          <w:b/>
          <w:sz w:val="28"/>
          <w:szCs w:val="28"/>
        </w:rPr>
        <w:t>СОГЛАШЕНИЕ</w:t>
      </w:r>
    </w:p>
    <w:p w:rsidR="002F6DE1" w:rsidRDefault="002F6DE1" w:rsidP="002F6DE1">
      <w:pPr>
        <w:autoSpaceDE w:val="0"/>
        <w:jc w:val="center"/>
        <w:rPr>
          <w:b/>
          <w:sz w:val="28"/>
          <w:szCs w:val="28"/>
        </w:rPr>
      </w:pPr>
      <w:r>
        <w:rPr>
          <w:b/>
          <w:sz w:val="28"/>
          <w:szCs w:val="28"/>
        </w:rPr>
        <w:t>О передаче полномочий по осуществлению внешнего муниципального финансового контроля</w:t>
      </w:r>
    </w:p>
    <w:p w:rsidR="002F6DE1" w:rsidRDefault="002F6DE1" w:rsidP="002F6DE1">
      <w:pPr>
        <w:autoSpaceDE w:val="0"/>
        <w:jc w:val="center"/>
        <w:rPr>
          <w:b/>
          <w:sz w:val="28"/>
          <w:szCs w:val="28"/>
        </w:rPr>
      </w:pPr>
      <w:r>
        <w:rPr>
          <w:b/>
          <w:sz w:val="28"/>
          <w:szCs w:val="28"/>
        </w:rPr>
        <w:t>№___</w:t>
      </w:r>
    </w:p>
    <w:p w:rsidR="002F6DE1" w:rsidRDefault="002F6DE1" w:rsidP="002F6DE1">
      <w:pPr>
        <w:autoSpaceDE w:val="0"/>
        <w:jc w:val="center"/>
        <w:rPr>
          <w:sz w:val="20"/>
          <w:szCs w:val="20"/>
        </w:rPr>
      </w:pPr>
      <w:r>
        <w:rPr>
          <w:sz w:val="20"/>
          <w:szCs w:val="20"/>
        </w:rPr>
        <w:t>(регистрационный номер соглашения)</w:t>
      </w:r>
    </w:p>
    <w:p w:rsidR="002F6DE1" w:rsidRDefault="002F6DE1" w:rsidP="002F6DE1">
      <w:pPr>
        <w:autoSpaceDE w:val="0"/>
        <w:jc w:val="center"/>
        <w:rPr>
          <w:sz w:val="20"/>
          <w:szCs w:val="20"/>
        </w:rPr>
      </w:pPr>
    </w:p>
    <w:p w:rsidR="002F6DE1" w:rsidRDefault="002F6DE1" w:rsidP="002F6DE1">
      <w:pPr>
        <w:autoSpaceDE w:val="0"/>
        <w:jc w:val="both"/>
        <w:rPr>
          <w:sz w:val="20"/>
          <w:szCs w:val="20"/>
        </w:rPr>
      </w:pPr>
      <w:r>
        <w:rPr>
          <w:sz w:val="20"/>
          <w:szCs w:val="20"/>
        </w:rPr>
        <w:t>_______________________                                                                                             «_____» _____________202_ г.</w:t>
      </w:r>
    </w:p>
    <w:p w:rsidR="002F6DE1" w:rsidRDefault="002F6DE1" w:rsidP="002F6DE1">
      <w:pPr>
        <w:autoSpaceDE w:val="0"/>
        <w:jc w:val="both"/>
        <w:rPr>
          <w:sz w:val="20"/>
          <w:szCs w:val="20"/>
        </w:rPr>
      </w:pPr>
      <w:r>
        <w:rPr>
          <w:sz w:val="20"/>
          <w:szCs w:val="20"/>
        </w:rPr>
        <w:t xml:space="preserve">        (место регистрации)                                                                                             </w:t>
      </w:r>
      <w:proofErr w:type="gramStart"/>
      <w:r>
        <w:rPr>
          <w:sz w:val="20"/>
          <w:szCs w:val="20"/>
        </w:rPr>
        <w:t xml:space="preserve">( </w:t>
      </w:r>
      <w:proofErr w:type="gramEnd"/>
      <w:r>
        <w:rPr>
          <w:sz w:val="20"/>
          <w:szCs w:val="20"/>
        </w:rPr>
        <w:t>дата регистрации соглашения)</w:t>
      </w:r>
    </w:p>
    <w:p w:rsidR="002F6DE1" w:rsidRDefault="002F6DE1" w:rsidP="002F6DE1">
      <w:pPr>
        <w:autoSpaceDE w:val="0"/>
        <w:jc w:val="both"/>
        <w:rPr>
          <w:sz w:val="20"/>
          <w:szCs w:val="20"/>
        </w:rPr>
      </w:pPr>
    </w:p>
    <w:p w:rsidR="002F6DE1" w:rsidRDefault="002F6DE1" w:rsidP="002F6DE1">
      <w:pPr>
        <w:autoSpaceDE w:val="0"/>
        <w:jc w:val="both"/>
        <w:rPr>
          <w:sz w:val="20"/>
          <w:szCs w:val="20"/>
        </w:rPr>
      </w:pPr>
    </w:p>
    <w:p w:rsidR="002F6DE1" w:rsidRDefault="002F6DE1" w:rsidP="002F6DE1">
      <w:pPr>
        <w:pStyle w:val="af1"/>
        <w:ind w:firstLine="720"/>
        <w:jc w:val="both"/>
        <w:rPr>
          <w:rFonts w:ascii="Times New Roman" w:hAnsi="Times New Roman"/>
          <w:color w:val="000000"/>
          <w:sz w:val="28"/>
          <w:szCs w:val="28"/>
        </w:rPr>
      </w:pPr>
      <w:r>
        <w:rPr>
          <w:rFonts w:ascii="Times New Roman" w:hAnsi="Times New Roman"/>
          <w:color w:val="000000"/>
          <w:sz w:val="28"/>
          <w:szCs w:val="28"/>
        </w:rPr>
        <w:t xml:space="preserve">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 </w:t>
      </w:r>
      <w:hyperlink r:id="rId7" w:history="1">
        <w:r>
          <w:rPr>
            <w:rStyle w:val="af2"/>
            <w:rFonts w:ascii="Times New Roman" w:hAnsi="Times New Roman"/>
            <w:color w:val="000000"/>
            <w:sz w:val="28"/>
            <w:szCs w:val="28"/>
          </w:rPr>
          <w:t xml:space="preserve"> от 07.12.2011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rPr>
          <w:rFonts w:ascii="Times New Roman" w:hAnsi="Times New Roman"/>
          <w:color w:val="000000"/>
          <w:sz w:val="28"/>
          <w:szCs w:val="28"/>
        </w:rPr>
        <w:t>, ____________________________________________________________________</w:t>
      </w:r>
    </w:p>
    <w:p w:rsidR="002F6DE1" w:rsidRDefault="002F6DE1" w:rsidP="002F6DE1">
      <w:pPr>
        <w:pStyle w:val="af1"/>
        <w:jc w:val="center"/>
        <w:rPr>
          <w:rFonts w:ascii="Times New Roman" w:hAnsi="Times New Roman"/>
          <w:i/>
          <w:sz w:val="28"/>
          <w:szCs w:val="28"/>
          <w:vertAlign w:val="superscript"/>
        </w:rPr>
      </w:pPr>
      <w:r>
        <w:rPr>
          <w:rFonts w:ascii="Times New Roman" w:hAnsi="Times New Roman"/>
          <w:i/>
          <w:sz w:val="28"/>
          <w:szCs w:val="28"/>
          <w:vertAlign w:val="superscript"/>
        </w:rPr>
        <w:t>(название представительного органа муниципального района субъекта РФ)</w:t>
      </w:r>
    </w:p>
    <w:p w:rsidR="002F6DE1" w:rsidRDefault="002F6DE1" w:rsidP="002F6DE1">
      <w:pPr>
        <w:rPr>
          <w:sz w:val="28"/>
          <w:szCs w:val="28"/>
        </w:rPr>
      </w:pPr>
      <w:r>
        <w:rPr>
          <w:sz w:val="28"/>
          <w:szCs w:val="28"/>
        </w:rPr>
        <w:t xml:space="preserve">(далее – представительный орган муниципального района) в лице председателя </w:t>
      </w:r>
    </w:p>
    <w:p w:rsidR="002F6DE1" w:rsidRDefault="002F6DE1" w:rsidP="002F6DE1">
      <w:pPr>
        <w:rPr>
          <w:sz w:val="28"/>
          <w:szCs w:val="28"/>
        </w:rPr>
      </w:pPr>
      <w:r>
        <w:rPr>
          <w:sz w:val="28"/>
          <w:szCs w:val="28"/>
        </w:rPr>
        <w:t>_____________________________________, действующего на основании Устава</w:t>
      </w:r>
    </w:p>
    <w:p w:rsidR="002F6DE1" w:rsidRDefault="002F6DE1" w:rsidP="002F6DE1">
      <w:pPr>
        <w:ind w:left="1416" w:firstLine="708"/>
        <w:rPr>
          <w:i/>
          <w:sz w:val="28"/>
          <w:szCs w:val="28"/>
          <w:vertAlign w:val="superscript"/>
        </w:rPr>
      </w:pPr>
      <w:r>
        <w:rPr>
          <w:i/>
          <w:sz w:val="28"/>
          <w:szCs w:val="28"/>
          <w:vertAlign w:val="superscript"/>
        </w:rPr>
        <w:t xml:space="preserve"> (ФИО)</w:t>
      </w:r>
    </w:p>
    <w:p w:rsidR="002F6DE1" w:rsidRDefault="002F6DE1" w:rsidP="002F6DE1">
      <w:pPr>
        <w:rPr>
          <w:sz w:val="28"/>
          <w:szCs w:val="28"/>
          <w:vertAlign w:val="superscript"/>
        </w:rPr>
      </w:pPr>
      <w:r>
        <w:rPr>
          <w:sz w:val="28"/>
          <w:szCs w:val="28"/>
          <w:vertAlign w:val="superscript"/>
        </w:rPr>
        <w:t>_________________________________________________________________________________________________________</w:t>
      </w:r>
      <w:r>
        <w:rPr>
          <w:sz w:val="28"/>
          <w:szCs w:val="28"/>
        </w:rPr>
        <w:t xml:space="preserve"> ,</w:t>
      </w:r>
    </w:p>
    <w:p w:rsidR="002F6DE1" w:rsidRDefault="002F6DE1" w:rsidP="002F6DE1">
      <w:pPr>
        <w:shd w:val="clear" w:color="auto" w:fill="FFFFFF"/>
        <w:ind w:left="2124" w:firstLine="708"/>
        <w:jc w:val="both"/>
        <w:rPr>
          <w:sz w:val="28"/>
          <w:szCs w:val="28"/>
          <w:vertAlign w:val="superscript"/>
        </w:rPr>
      </w:pPr>
      <w:r>
        <w:rPr>
          <w:i/>
          <w:vertAlign w:val="superscript"/>
        </w:rPr>
        <w:t>(наименование муниципального района субъекта РФ)</w:t>
      </w:r>
      <w:r>
        <w:rPr>
          <w:sz w:val="28"/>
          <w:szCs w:val="28"/>
          <w:vertAlign w:val="superscript"/>
        </w:rPr>
        <w:t xml:space="preserve">                      </w:t>
      </w:r>
    </w:p>
    <w:p w:rsidR="002F6DE1" w:rsidRDefault="002F6DE1" w:rsidP="002F6DE1">
      <w:pPr>
        <w:rPr>
          <w:sz w:val="28"/>
          <w:szCs w:val="28"/>
          <w:vertAlign w:val="superscript"/>
        </w:rPr>
      </w:pPr>
      <w:r>
        <w:rPr>
          <w:sz w:val="28"/>
          <w:szCs w:val="28"/>
        </w:rPr>
        <w:t>____________________________________________________________________</w:t>
      </w:r>
    </w:p>
    <w:p w:rsidR="002F6DE1" w:rsidRDefault="002F6DE1" w:rsidP="002F6DE1">
      <w:pPr>
        <w:shd w:val="clear" w:color="auto" w:fill="FFFFFF"/>
        <w:ind w:left="2124" w:firstLine="708"/>
        <w:jc w:val="both"/>
        <w:rPr>
          <w:vertAlign w:val="superscript"/>
        </w:rPr>
      </w:pPr>
      <w:r>
        <w:rPr>
          <w:i/>
          <w:vertAlign w:val="superscript"/>
        </w:rPr>
        <w:t>(название</w:t>
      </w:r>
      <w:r>
        <w:rPr>
          <w:vertAlign w:val="superscript"/>
        </w:rPr>
        <w:t xml:space="preserve"> </w:t>
      </w:r>
      <w:r>
        <w:rPr>
          <w:i/>
          <w:vertAlign w:val="superscript"/>
        </w:rPr>
        <w:t>контрольно-счетного органа муниципального района)</w:t>
      </w:r>
    </w:p>
    <w:p w:rsidR="002F6DE1" w:rsidRDefault="002F6DE1" w:rsidP="002F6DE1">
      <w:pPr>
        <w:shd w:val="clear" w:color="auto" w:fill="FFFFFF"/>
        <w:jc w:val="both"/>
        <w:rPr>
          <w:sz w:val="28"/>
          <w:szCs w:val="28"/>
        </w:rPr>
      </w:pPr>
      <w:r>
        <w:rPr>
          <w:sz w:val="28"/>
          <w:szCs w:val="28"/>
        </w:rPr>
        <w:t xml:space="preserve">в лице председателя _________________________, действующего на основании </w:t>
      </w:r>
    </w:p>
    <w:p w:rsidR="002F6DE1" w:rsidRDefault="002F6DE1" w:rsidP="002F6DE1">
      <w:pPr>
        <w:shd w:val="clear" w:color="auto" w:fill="FFFFFF"/>
        <w:ind w:left="3540" w:firstLine="708"/>
        <w:jc w:val="both"/>
        <w:rPr>
          <w:sz w:val="28"/>
          <w:szCs w:val="28"/>
          <w:vertAlign w:val="superscript"/>
        </w:rPr>
      </w:pPr>
      <w:r>
        <w:rPr>
          <w:sz w:val="28"/>
          <w:szCs w:val="28"/>
          <w:vertAlign w:val="superscript"/>
        </w:rPr>
        <w:t>(ФИО)</w:t>
      </w:r>
    </w:p>
    <w:p w:rsidR="002F6DE1" w:rsidRDefault="002F6DE1" w:rsidP="002F6DE1">
      <w:pPr>
        <w:shd w:val="clear" w:color="auto" w:fill="FFFFFF"/>
        <w:jc w:val="both"/>
        <w:rPr>
          <w:sz w:val="28"/>
          <w:szCs w:val="28"/>
        </w:rPr>
      </w:pPr>
    </w:p>
    <w:p w:rsidR="002F6DE1" w:rsidRDefault="002F6DE1" w:rsidP="002F6DE1">
      <w:pPr>
        <w:shd w:val="clear" w:color="auto" w:fill="FFFFFF"/>
        <w:jc w:val="both"/>
        <w:rPr>
          <w:sz w:val="28"/>
          <w:szCs w:val="28"/>
        </w:rPr>
      </w:pPr>
      <w:r>
        <w:rPr>
          <w:sz w:val="28"/>
          <w:szCs w:val="28"/>
        </w:rPr>
        <w:t xml:space="preserve">Положения о ________________________________________________________, </w:t>
      </w:r>
    </w:p>
    <w:p w:rsidR="002F6DE1" w:rsidRDefault="002F6DE1" w:rsidP="002F6DE1">
      <w:pPr>
        <w:shd w:val="clear" w:color="auto" w:fill="FFFFFF"/>
        <w:ind w:left="1416" w:firstLine="708"/>
        <w:jc w:val="both"/>
        <w:rPr>
          <w:i/>
          <w:sz w:val="28"/>
          <w:szCs w:val="28"/>
          <w:vertAlign w:val="superscript"/>
        </w:rPr>
      </w:pPr>
      <w:r>
        <w:rPr>
          <w:i/>
          <w:sz w:val="28"/>
          <w:szCs w:val="28"/>
          <w:vertAlign w:val="superscript"/>
        </w:rPr>
        <w:t xml:space="preserve"> (наименование положения о контрольно-счетном органе муниципального района) </w:t>
      </w:r>
    </w:p>
    <w:p w:rsidR="002F6DE1" w:rsidRDefault="002F6DE1" w:rsidP="002F6DE1">
      <w:pPr>
        <w:shd w:val="clear" w:color="auto" w:fill="FFFFFF"/>
        <w:jc w:val="both"/>
        <w:rPr>
          <w:sz w:val="28"/>
          <w:szCs w:val="28"/>
        </w:rPr>
      </w:pPr>
      <w:r>
        <w:rPr>
          <w:sz w:val="28"/>
          <w:szCs w:val="28"/>
        </w:rPr>
        <w:t xml:space="preserve">и ___________________________________________________________________ </w:t>
      </w:r>
    </w:p>
    <w:p w:rsidR="002F6DE1" w:rsidRDefault="002F6DE1" w:rsidP="002F6DE1">
      <w:pPr>
        <w:shd w:val="clear" w:color="auto" w:fill="FFFFFF"/>
        <w:ind w:firstLine="708"/>
        <w:jc w:val="both"/>
        <w:rPr>
          <w:i/>
          <w:sz w:val="28"/>
          <w:szCs w:val="28"/>
          <w:vertAlign w:val="superscript"/>
        </w:rPr>
      </w:pPr>
      <w:r>
        <w:rPr>
          <w:i/>
          <w:sz w:val="28"/>
          <w:szCs w:val="28"/>
          <w:vertAlign w:val="superscript"/>
        </w:rPr>
        <w:t xml:space="preserve">(наименование представительного органа поселения, входящего в состав района субъекта РФ) </w:t>
      </w:r>
    </w:p>
    <w:p w:rsidR="002F6DE1" w:rsidRDefault="002F6DE1" w:rsidP="002F6DE1">
      <w:pPr>
        <w:shd w:val="clear" w:color="auto" w:fill="FFFFFF"/>
        <w:jc w:val="both"/>
        <w:rPr>
          <w:color w:val="000000"/>
          <w:sz w:val="28"/>
          <w:szCs w:val="28"/>
        </w:rPr>
      </w:pPr>
      <w:r>
        <w:rPr>
          <w:sz w:val="28"/>
          <w:szCs w:val="28"/>
        </w:rPr>
        <w:t>(далее - представительный орган поселения) в лице председателя _</w:t>
      </w:r>
      <w:r>
        <w:rPr>
          <w:i/>
          <w:sz w:val="28"/>
          <w:szCs w:val="28"/>
        </w:rPr>
        <w:t>____________________________________</w:t>
      </w:r>
      <w:proofErr w:type="gramStart"/>
      <w:r>
        <w:rPr>
          <w:i/>
          <w:sz w:val="28"/>
          <w:szCs w:val="28"/>
        </w:rPr>
        <w:t xml:space="preserve"> ,</w:t>
      </w:r>
      <w:proofErr w:type="gramEnd"/>
      <w:r>
        <w:rPr>
          <w:color w:val="000000"/>
          <w:sz w:val="28"/>
          <w:szCs w:val="28"/>
        </w:rPr>
        <w:t xml:space="preserve">действующего на основании Устава </w:t>
      </w:r>
    </w:p>
    <w:p w:rsidR="002F6DE1" w:rsidRDefault="002F6DE1" w:rsidP="002F6DE1">
      <w:pPr>
        <w:shd w:val="clear" w:color="auto" w:fill="FFFFFF"/>
        <w:ind w:firstLine="708"/>
        <w:jc w:val="both"/>
        <w:rPr>
          <w:i/>
          <w:sz w:val="28"/>
          <w:szCs w:val="28"/>
          <w:vertAlign w:val="superscript"/>
        </w:rPr>
      </w:pPr>
      <w:r>
        <w:rPr>
          <w:i/>
          <w:sz w:val="28"/>
          <w:szCs w:val="28"/>
          <w:vertAlign w:val="superscript"/>
        </w:rPr>
        <w:t xml:space="preserve">(ФИО) </w:t>
      </w:r>
      <w:r>
        <w:rPr>
          <w:i/>
          <w:sz w:val="28"/>
          <w:szCs w:val="28"/>
          <w:vertAlign w:val="superscript"/>
        </w:rPr>
        <w:tab/>
      </w:r>
      <w:r>
        <w:rPr>
          <w:i/>
          <w:sz w:val="28"/>
          <w:szCs w:val="28"/>
          <w:vertAlign w:val="superscript"/>
        </w:rPr>
        <w:tab/>
      </w:r>
    </w:p>
    <w:p w:rsidR="002F6DE1" w:rsidRDefault="002F6DE1" w:rsidP="002F6DE1">
      <w:pPr>
        <w:shd w:val="clear" w:color="auto" w:fill="FFFFFF"/>
        <w:jc w:val="both"/>
        <w:rPr>
          <w:i/>
          <w:sz w:val="28"/>
          <w:szCs w:val="28"/>
          <w:vertAlign w:val="superscript"/>
        </w:rPr>
      </w:pPr>
      <w:r>
        <w:rPr>
          <w:color w:val="000000"/>
          <w:sz w:val="28"/>
          <w:szCs w:val="28"/>
        </w:rPr>
        <w:t>____________________________________________________________________,</w:t>
      </w:r>
    </w:p>
    <w:p w:rsidR="002F6DE1" w:rsidRDefault="002F6DE1" w:rsidP="002F6DE1">
      <w:pPr>
        <w:shd w:val="clear" w:color="auto" w:fill="FFFFFF"/>
        <w:ind w:left="2832" w:firstLine="708"/>
        <w:jc w:val="both"/>
        <w:rPr>
          <w:i/>
          <w:sz w:val="28"/>
          <w:szCs w:val="28"/>
          <w:vertAlign w:val="superscript"/>
        </w:rPr>
      </w:pPr>
      <w:r>
        <w:rPr>
          <w:i/>
          <w:sz w:val="28"/>
          <w:szCs w:val="28"/>
          <w:vertAlign w:val="superscript"/>
        </w:rPr>
        <w:t>(наименование поселения)</w:t>
      </w:r>
    </w:p>
    <w:p w:rsidR="002F6DE1" w:rsidRDefault="002F6DE1" w:rsidP="002F6DE1">
      <w:pPr>
        <w:shd w:val="clear" w:color="auto" w:fill="FFFFFF"/>
        <w:jc w:val="both"/>
        <w:rPr>
          <w:sz w:val="28"/>
          <w:szCs w:val="28"/>
        </w:rPr>
      </w:pPr>
      <w:r>
        <w:rPr>
          <w:sz w:val="28"/>
          <w:szCs w:val="28"/>
        </w:rPr>
        <w:t xml:space="preserve">далее именуемые «Стороны», заключили настоящее Соглашение во исполнение решения представительного органа муниципального района от ___________________№ ____________ и представительного органа поселения </w:t>
      </w:r>
      <w:proofErr w:type="gramStart"/>
      <w:r>
        <w:rPr>
          <w:sz w:val="28"/>
          <w:szCs w:val="28"/>
        </w:rPr>
        <w:t>от</w:t>
      </w:r>
      <w:proofErr w:type="gramEnd"/>
      <w:r>
        <w:rPr>
          <w:sz w:val="28"/>
          <w:szCs w:val="28"/>
        </w:rPr>
        <w:t xml:space="preserve"> ___________________№ ____________ о нижеследующем.</w:t>
      </w:r>
    </w:p>
    <w:p w:rsidR="002F6DE1" w:rsidRDefault="002F6DE1" w:rsidP="002F6DE1">
      <w:pPr>
        <w:shd w:val="clear" w:color="auto" w:fill="FFFFFF"/>
        <w:jc w:val="both"/>
        <w:rPr>
          <w:sz w:val="28"/>
          <w:szCs w:val="28"/>
        </w:rPr>
      </w:pPr>
    </w:p>
    <w:p w:rsidR="002F6DE1" w:rsidRDefault="002F6DE1" w:rsidP="002F6DE1">
      <w:pPr>
        <w:shd w:val="clear" w:color="auto" w:fill="FFFFFF"/>
        <w:jc w:val="both"/>
        <w:rPr>
          <w:sz w:val="28"/>
          <w:szCs w:val="28"/>
        </w:rPr>
      </w:pPr>
    </w:p>
    <w:p w:rsidR="002F6DE1" w:rsidRDefault="002F6DE1" w:rsidP="002F6DE1">
      <w:pPr>
        <w:shd w:val="clear" w:color="auto" w:fill="FFFFFF"/>
        <w:ind w:firstLine="709"/>
        <w:jc w:val="both"/>
        <w:rPr>
          <w:b/>
          <w:color w:val="000000"/>
          <w:sz w:val="28"/>
          <w:szCs w:val="28"/>
        </w:rPr>
      </w:pPr>
      <w:r>
        <w:rPr>
          <w:b/>
          <w:color w:val="000000"/>
          <w:sz w:val="28"/>
          <w:szCs w:val="28"/>
        </w:rPr>
        <w:t>Статья 1. Предмет Соглашения</w:t>
      </w:r>
    </w:p>
    <w:p w:rsidR="002F6DE1" w:rsidRDefault="002F6DE1" w:rsidP="002F6DE1">
      <w:pPr>
        <w:shd w:val="clear" w:color="auto" w:fill="FFFFFF"/>
        <w:ind w:firstLine="709"/>
        <w:jc w:val="both"/>
        <w:rPr>
          <w:b/>
          <w:color w:val="000000"/>
          <w:sz w:val="28"/>
          <w:szCs w:val="28"/>
        </w:rPr>
      </w:pPr>
    </w:p>
    <w:p w:rsidR="002F6DE1" w:rsidRDefault="002F6DE1" w:rsidP="002F6DE1">
      <w:pPr>
        <w:shd w:val="clear" w:color="auto" w:fill="FFFFFF"/>
        <w:ind w:firstLine="709"/>
        <w:jc w:val="both"/>
        <w:rPr>
          <w:color w:val="000000"/>
          <w:sz w:val="28"/>
          <w:szCs w:val="28"/>
        </w:rPr>
      </w:pPr>
      <w:r>
        <w:rPr>
          <w:color w:val="000000"/>
          <w:sz w:val="28"/>
          <w:szCs w:val="28"/>
        </w:rPr>
        <w:lastRenderedPageBreak/>
        <w:t>1.2. Предметом настоящего Соглашения является передача контрольно-счетному органу муниципального района (наименование) (далее – контрольно-счетный орган района) полномочий контрольно-счетного органа поселения (далее – контрольно-счетный орган поселения) по осуществлению внешнего муниципального финансового контроля и передача из бюджета ____________________(далее – поселение) в бюджет ________________ района</w:t>
      </w:r>
    </w:p>
    <w:p w:rsidR="002F6DE1" w:rsidRDefault="002F6DE1" w:rsidP="002F6DE1">
      <w:pPr>
        <w:shd w:val="clear" w:color="auto" w:fill="FFFFFF"/>
        <w:jc w:val="both"/>
        <w:rPr>
          <w:i/>
          <w:sz w:val="28"/>
          <w:szCs w:val="28"/>
          <w:vertAlign w:val="superscript"/>
        </w:rPr>
      </w:pPr>
      <w:r>
        <w:rPr>
          <w:i/>
          <w:sz w:val="28"/>
          <w:szCs w:val="28"/>
          <w:vertAlign w:val="superscript"/>
        </w:rPr>
        <w:t xml:space="preserve">         (наименование поселения)</w:t>
      </w:r>
      <w:r>
        <w:rPr>
          <w:i/>
          <w:sz w:val="28"/>
          <w:szCs w:val="28"/>
          <w:vertAlign w:val="superscript"/>
        </w:rPr>
        <w:tab/>
      </w:r>
      <w:r>
        <w:rPr>
          <w:i/>
          <w:sz w:val="28"/>
          <w:szCs w:val="28"/>
          <w:vertAlign w:val="superscript"/>
        </w:rPr>
        <w:tab/>
      </w:r>
      <w:r>
        <w:rPr>
          <w:i/>
          <w:sz w:val="28"/>
          <w:szCs w:val="28"/>
          <w:vertAlign w:val="superscript"/>
        </w:rPr>
        <w:tab/>
      </w:r>
      <w:r>
        <w:rPr>
          <w:i/>
          <w:sz w:val="28"/>
          <w:szCs w:val="28"/>
          <w:vertAlign w:val="superscript"/>
        </w:rPr>
        <w:tab/>
        <w:t xml:space="preserve">                       (наименование муниципального района)</w:t>
      </w:r>
      <w:r>
        <w:rPr>
          <w:color w:val="000000"/>
          <w:sz w:val="28"/>
          <w:szCs w:val="28"/>
        </w:rPr>
        <w:t xml:space="preserve"> межбюджетных трансфертов на осуществление переданных полномочий.</w:t>
      </w:r>
    </w:p>
    <w:p w:rsidR="002F6DE1" w:rsidRDefault="002F6DE1" w:rsidP="002F6DE1">
      <w:pPr>
        <w:shd w:val="clear" w:color="auto" w:fill="FFFFFF"/>
        <w:ind w:firstLine="709"/>
        <w:jc w:val="both"/>
        <w:rPr>
          <w:color w:val="000000"/>
          <w:sz w:val="28"/>
          <w:szCs w:val="28"/>
        </w:rPr>
      </w:pPr>
      <w:r>
        <w:rPr>
          <w:color w:val="000000"/>
          <w:sz w:val="28"/>
          <w:szCs w:val="28"/>
        </w:rPr>
        <w:t>1.3. Контрольно-счетному органу района передаются полномочия контрольно-счетного органа поселения, установленные Федеральным законом № 6-ФЗ.</w:t>
      </w:r>
    </w:p>
    <w:p w:rsidR="002F6DE1" w:rsidRDefault="002F6DE1" w:rsidP="002F6DE1">
      <w:pPr>
        <w:shd w:val="clear" w:color="auto" w:fill="FFFFFF"/>
        <w:ind w:firstLine="709"/>
        <w:jc w:val="both"/>
        <w:rPr>
          <w:color w:val="000000"/>
          <w:sz w:val="28"/>
          <w:szCs w:val="28"/>
        </w:rPr>
      </w:pPr>
      <w:r>
        <w:rPr>
          <w:color w:val="000000"/>
          <w:sz w:val="28"/>
          <w:szCs w:val="28"/>
        </w:rPr>
        <w:t>1.4. Внешняя проверка годового отчета об исполнении бюджета поселения и экспертиза проекта бюджета поселения, проверка и анализ обоснованности его показателей  ежегодно включаются в план работы контрольно-счетного</w:t>
      </w:r>
      <w:r>
        <w:rPr>
          <w:color w:val="000000"/>
          <w:sz w:val="28"/>
          <w:szCs w:val="28"/>
          <w:vertAlign w:val="superscript"/>
        </w:rPr>
        <w:t xml:space="preserve"> </w:t>
      </w:r>
      <w:r>
        <w:rPr>
          <w:color w:val="000000"/>
          <w:sz w:val="28"/>
          <w:szCs w:val="28"/>
        </w:rPr>
        <w:t>органа муниципального района.</w:t>
      </w:r>
    </w:p>
    <w:p w:rsidR="002F6DE1" w:rsidRDefault="002F6DE1" w:rsidP="002F6DE1">
      <w:pPr>
        <w:shd w:val="clear" w:color="auto" w:fill="FFFFFF"/>
        <w:ind w:firstLine="709"/>
        <w:jc w:val="both"/>
        <w:rPr>
          <w:color w:val="000000"/>
          <w:sz w:val="28"/>
          <w:szCs w:val="28"/>
        </w:rPr>
      </w:pPr>
      <w:r>
        <w:rPr>
          <w:color w:val="000000"/>
          <w:sz w:val="28"/>
          <w:szCs w:val="28"/>
        </w:rPr>
        <w:t xml:space="preserve">1.5. Другие контрольные и экспертно-аналитические мероприятия включаются в план работы контрольно-счетного органа муниципального района на основании  предложений органов местного самоуправления поселения, представленные в сроки, установленные для формирования плана работы контрольно-счетного органа района. </w:t>
      </w:r>
    </w:p>
    <w:p w:rsidR="002F6DE1" w:rsidRDefault="002F6DE1" w:rsidP="002F6DE1">
      <w:pPr>
        <w:shd w:val="clear" w:color="auto" w:fill="FFFFFF"/>
        <w:ind w:firstLine="708"/>
        <w:jc w:val="both"/>
        <w:rPr>
          <w:color w:val="000000"/>
          <w:sz w:val="28"/>
          <w:szCs w:val="28"/>
        </w:rPr>
      </w:pPr>
    </w:p>
    <w:p w:rsidR="002F6DE1" w:rsidRDefault="002F6DE1" w:rsidP="002F6DE1">
      <w:pPr>
        <w:keepNext/>
        <w:shd w:val="clear" w:color="auto" w:fill="FFFFFF"/>
        <w:ind w:firstLine="709"/>
        <w:jc w:val="both"/>
        <w:rPr>
          <w:b/>
          <w:color w:val="000000"/>
          <w:sz w:val="28"/>
          <w:szCs w:val="28"/>
        </w:rPr>
      </w:pPr>
      <w:r>
        <w:rPr>
          <w:b/>
          <w:color w:val="000000"/>
          <w:sz w:val="28"/>
          <w:szCs w:val="28"/>
        </w:rPr>
        <w:t>Статья 2. Срок действия Соглашения</w:t>
      </w:r>
    </w:p>
    <w:p w:rsidR="002F6DE1" w:rsidRDefault="002F6DE1" w:rsidP="002F6DE1">
      <w:pPr>
        <w:keepNext/>
        <w:shd w:val="clear" w:color="auto" w:fill="FFFFFF"/>
        <w:ind w:firstLine="709"/>
        <w:jc w:val="both"/>
        <w:rPr>
          <w:b/>
          <w:color w:val="000000"/>
          <w:sz w:val="28"/>
          <w:szCs w:val="28"/>
        </w:rPr>
      </w:pPr>
    </w:p>
    <w:p w:rsidR="002F6DE1" w:rsidRDefault="002F6DE1" w:rsidP="002F6DE1">
      <w:pPr>
        <w:shd w:val="clear" w:color="auto" w:fill="FFFFFF"/>
        <w:ind w:firstLine="709"/>
        <w:jc w:val="both"/>
        <w:rPr>
          <w:color w:val="000000"/>
          <w:sz w:val="28"/>
          <w:szCs w:val="28"/>
        </w:rPr>
      </w:pPr>
      <w:r>
        <w:rPr>
          <w:color w:val="000000"/>
          <w:sz w:val="28"/>
          <w:szCs w:val="28"/>
        </w:rPr>
        <w:t>2.1. Соглашение действует с момента подписания всеми сторонами по 31 декабря 2022г.</w:t>
      </w:r>
    </w:p>
    <w:p w:rsidR="002F6DE1" w:rsidRDefault="002F6DE1" w:rsidP="002F6DE1">
      <w:pPr>
        <w:shd w:val="clear" w:color="auto" w:fill="FFFFFF"/>
        <w:ind w:firstLine="709"/>
        <w:jc w:val="both"/>
        <w:rPr>
          <w:color w:val="000000"/>
          <w:sz w:val="28"/>
          <w:szCs w:val="28"/>
        </w:rPr>
      </w:pPr>
      <w:r>
        <w:rPr>
          <w:color w:val="000000"/>
          <w:sz w:val="28"/>
          <w:szCs w:val="28"/>
        </w:rPr>
        <w:t>2.2. </w:t>
      </w:r>
      <w:proofErr w:type="gramStart"/>
      <w:r>
        <w:rPr>
          <w:color w:val="000000"/>
          <w:sz w:val="28"/>
          <w:szCs w:val="28"/>
        </w:rPr>
        <w:t>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год.</w:t>
      </w:r>
      <w:proofErr w:type="gramEnd"/>
    </w:p>
    <w:p w:rsidR="002F6DE1" w:rsidRDefault="002F6DE1" w:rsidP="002F6DE1">
      <w:pPr>
        <w:shd w:val="clear" w:color="auto" w:fill="FFFFFF"/>
        <w:ind w:firstLine="709"/>
        <w:jc w:val="both"/>
        <w:rPr>
          <w:color w:val="000000"/>
          <w:sz w:val="28"/>
          <w:szCs w:val="28"/>
        </w:rPr>
      </w:pPr>
    </w:p>
    <w:p w:rsidR="002F6DE1" w:rsidRDefault="002F6DE1" w:rsidP="002F6DE1">
      <w:pPr>
        <w:keepNext/>
        <w:shd w:val="clear" w:color="auto" w:fill="FFFFFF"/>
        <w:ind w:firstLine="709"/>
        <w:jc w:val="both"/>
        <w:rPr>
          <w:b/>
          <w:color w:val="000000"/>
          <w:spacing w:val="-2"/>
          <w:sz w:val="28"/>
          <w:szCs w:val="28"/>
        </w:rPr>
      </w:pPr>
      <w:r>
        <w:rPr>
          <w:b/>
          <w:color w:val="000000"/>
          <w:sz w:val="28"/>
          <w:szCs w:val="28"/>
        </w:rPr>
        <w:t>Статья</w:t>
      </w:r>
      <w:r>
        <w:rPr>
          <w:b/>
          <w:color w:val="000000"/>
          <w:spacing w:val="-2"/>
          <w:sz w:val="28"/>
          <w:szCs w:val="28"/>
        </w:rPr>
        <w:t xml:space="preserve"> 3. Порядок определения и предоставления ежегодного объема межбюджетных трансфертов</w:t>
      </w:r>
    </w:p>
    <w:p w:rsidR="002F6DE1" w:rsidRDefault="002F6DE1" w:rsidP="002F6DE1">
      <w:pPr>
        <w:keepNext/>
        <w:shd w:val="clear" w:color="auto" w:fill="FFFFFF"/>
        <w:ind w:firstLine="709"/>
        <w:jc w:val="both"/>
        <w:rPr>
          <w:b/>
          <w:color w:val="000000"/>
          <w:spacing w:val="-2"/>
          <w:sz w:val="28"/>
          <w:szCs w:val="28"/>
        </w:rPr>
      </w:pPr>
    </w:p>
    <w:p w:rsidR="002F6DE1" w:rsidRDefault="002F6DE1" w:rsidP="002F6DE1">
      <w:pPr>
        <w:shd w:val="clear" w:color="auto" w:fill="FFFFFF"/>
        <w:ind w:firstLine="709"/>
        <w:jc w:val="both"/>
        <w:rPr>
          <w:color w:val="000000"/>
          <w:sz w:val="28"/>
          <w:szCs w:val="28"/>
        </w:rPr>
      </w:pPr>
      <w:r>
        <w:rPr>
          <w:color w:val="000000"/>
          <w:sz w:val="28"/>
          <w:szCs w:val="28"/>
        </w:rPr>
        <w:t>3.1.Ежегодный объем межбюджетных трансфертов, необходимых для осуществления переданных полномочий, определяется исходя из финансового обеспечения деятельности, указанной в статье 1 настоящего Соглашения</w:t>
      </w:r>
      <w:r w:rsidR="00D6716A">
        <w:rPr>
          <w:color w:val="000000"/>
          <w:sz w:val="28"/>
          <w:szCs w:val="28"/>
        </w:rPr>
        <w:t>,</w:t>
      </w:r>
      <w:r>
        <w:rPr>
          <w:color w:val="000000"/>
          <w:sz w:val="28"/>
          <w:szCs w:val="28"/>
        </w:rPr>
        <w:t xml:space="preserve"> и устанавливается решением представительного органа поселения о бюджете на очередной финансовый год и плановый период в соответствии с действующим законодательством. Методика расчета прилагается (Приложение№1).  </w:t>
      </w:r>
    </w:p>
    <w:p w:rsidR="002F6DE1" w:rsidRDefault="002F6DE1" w:rsidP="002F6DE1">
      <w:pPr>
        <w:shd w:val="clear" w:color="auto" w:fill="FFFFFF"/>
        <w:ind w:firstLine="709"/>
        <w:jc w:val="both"/>
        <w:rPr>
          <w:color w:val="000000"/>
          <w:sz w:val="28"/>
          <w:szCs w:val="28"/>
        </w:rPr>
      </w:pPr>
      <w:r>
        <w:rPr>
          <w:color w:val="000000"/>
          <w:sz w:val="28"/>
          <w:szCs w:val="28"/>
        </w:rPr>
        <w:t>3.2. Ежегодный объем межбюджетных трансфертов перечисляется в срок до 15 декабря текущего года.</w:t>
      </w:r>
    </w:p>
    <w:p w:rsidR="002F6DE1" w:rsidRDefault="002F6DE1" w:rsidP="002F6DE1">
      <w:pPr>
        <w:shd w:val="clear" w:color="auto" w:fill="FFFFFF"/>
        <w:ind w:firstLine="709"/>
        <w:jc w:val="both"/>
        <w:rPr>
          <w:color w:val="000000"/>
          <w:sz w:val="28"/>
          <w:szCs w:val="28"/>
        </w:rPr>
      </w:pPr>
    </w:p>
    <w:p w:rsidR="002F6DE1" w:rsidRDefault="002F6DE1" w:rsidP="002F6DE1">
      <w:pPr>
        <w:shd w:val="clear" w:color="auto" w:fill="FFFFFF"/>
        <w:ind w:firstLine="708"/>
        <w:jc w:val="both"/>
        <w:rPr>
          <w:sz w:val="28"/>
          <w:szCs w:val="28"/>
        </w:rPr>
      </w:pPr>
    </w:p>
    <w:p w:rsidR="002F6DE1" w:rsidRDefault="002F6DE1" w:rsidP="002F6DE1">
      <w:pPr>
        <w:keepNext/>
        <w:shd w:val="clear" w:color="auto" w:fill="FFFFFF"/>
        <w:ind w:firstLine="709"/>
        <w:jc w:val="both"/>
        <w:rPr>
          <w:b/>
          <w:color w:val="000000"/>
          <w:spacing w:val="-2"/>
          <w:sz w:val="28"/>
          <w:szCs w:val="28"/>
        </w:rPr>
      </w:pPr>
      <w:r>
        <w:rPr>
          <w:b/>
          <w:color w:val="000000"/>
          <w:sz w:val="28"/>
          <w:szCs w:val="28"/>
        </w:rPr>
        <w:t>Статья</w:t>
      </w:r>
      <w:r>
        <w:rPr>
          <w:b/>
          <w:color w:val="000000"/>
          <w:spacing w:val="-2"/>
          <w:sz w:val="28"/>
          <w:szCs w:val="28"/>
        </w:rPr>
        <w:t xml:space="preserve"> 4. Права и обязанности сторон</w:t>
      </w:r>
    </w:p>
    <w:p w:rsidR="002F6DE1" w:rsidRDefault="002F6DE1" w:rsidP="002F6DE1">
      <w:pPr>
        <w:keepNext/>
        <w:shd w:val="clear" w:color="auto" w:fill="FFFFFF"/>
        <w:ind w:firstLine="709"/>
        <w:jc w:val="both"/>
        <w:rPr>
          <w:b/>
          <w:color w:val="000000"/>
          <w:spacing w:val="-2"/>
          <w:sz w:val="28"/>
          <w:szCs w:val="28"/>
        </w:rPr>
      </w:pPr>
    </w:p>
    <w:p w:rsidR="002F6DE1" w:rsidRDefault="002F6DE1" w:rsidP="002F6DE1">
      <w:pPr>
        <w:shd w:val="clear" w:color="auto" w:fill="FFFFFF"/>
        <w:ind w:firstLine="720"/>
        <w:jc w:val="both"/>
        <w:rPr>
          <w:color w:val="000000"/>
          <w:sz w:val="28"/>
          <w:szCs w:val="28"/>
          <w:vertAlign w:val="superscript"/>
        </w:rPr>
      </w:pPr>
      <w:r>
        <w:rPr>
          <w:color w:val="000000"/>
          <w:sz w:val="28"/>
          <w:szCs w:val="28"/>
        </w:rPr>
        <w:t>4.1.Представительный орган муниципального района:</w:t>
      </w:r>
    </w:p>
    <w:p w:rsidR="002F6DE1" w:rsidRDefault="002F6DE1" w:rsidP="002F6DE1">
      <w:pPr>
        <w:shd w:val="clear" w:color="auto" w:fill="FFFFFF"/>
        <w:ind w:firstLine="720"/>
        <w:jc w:val="both"/>
        <w:rPr>
          <w:color w:val="000000"/>
          <w:sz w:val="28"/>
          <w:szCs w:val="28"/>
        </w:rPr>
      </w:pPr>
      <w:r>
        <w:rPr>
          <w:color w:val="000000"/>
          <w:sz w:val="28"/>
          <w:szCs w:val="28"/>
        </w:rPr>
        <w:lastRenderedPageBreak/>
        <w:t>4.1.1) устанавливает в муниципальных правовых актах полномочия контрольно-счетного органа района по осуществлению предусмотренных настоящим Соглашением полномочий;</w:t>
      </w:r>
    </w:p>
    <w:p w:rsidR="002F6DE1" w:rsidRDefault="002F6DE1" w:rsidP="002F6DE1">
      <w:pPr>
        <w:shd w:val="clear" w:color="auto" w:fill="FFFFFF"/>
        <w:ind w:firstLine="720"/>
        <w:jc w:val="both"/>
        <w:rPr>
          <w:color w:val="000000"/>
          <w:sz w:val="28"/>
          <w:szCs w:val="28"/>
        </w:rPr>
      </w:pPr>
      <w:r>
        <w:rPr>
          <w:color w:val="000000"/>
          <w:sz w:val="28"/>
          <w:szCs w:val="28"/>
        </w:rPr>
        <w:t>4.1.2) устанавливает штатную численность контрольно-счетного органа района с учетом необходимости осуществления предусмотренных настоящим Соглашением полномочий;</w:t>
      </w:r>
    </w:p>
    <w:p w:rsidR="002F6DE1" w:rsidRDefault="002F6DE1" w:rsidP="002F6DE1">
      <w:pPr>
        <w:shd w:val="clear" w:color="auto" w:fill="FFFFFF"/>
        <w:ind w:firstLine="720"/>
        <w:jc w:val="both"/>
        <w:rPr>
          <w:color w:val="000000"/>
          <w:sz w:val="28"/>
          <w:szCs w:val="28"/>
        </w:rPr>
      </w:pPr>
      <w:r>
        <w:rPr>
          <w:color w:val="000000"/>
          <w:sz w:val="28"/>
          <w:szCs w:val="28"/>
        </w:rPr>
        <w:t>4.1.3) получает от контрольно-счетного органа района  информацию об осуществлении предусмотренных настоящим Соглашением полномочий и результатах проведенных контрольных и экспертно-аналитических мероприятиях.</w:t>
      </w:r>
    </w:p>
    <w:p w:rsidR="002F6DE1" w:rsidRDefault="002F6DE1" w:rsidP="002F6DE1">
      <w:pPr>
        <w:shd w:val="clear" w:color="auto" w:fill="FFFFFF"/>
        <w:ind w:left="900"/>
        <w:jc w:val="both"/>
        <w:rPr>
          <w:color w:val="000000"/>
          <w:sz w:val="28"/>
          <w:szCs w:val="28"/>
        </w:rPr>
      </w:pPr>
      <w:r>
        <w:rPr>
          <w:color w:val="000000"/>
          <w:sz w:val="28"/>
          <w:szCs w:val="28"/>
        </w:rPr>
        <w:t>4.2. Контрольно-счетный орган  района:</w:t>
      </w:r>
    </w:p>
    <w:p w:rsidR="002F6DE1" w:rsidRDefault="002F6DE1" w:rsidP="002F6DE1">
      <w:pPr>
        <w:shd w:val="clear" w:color="auto" w:fill="FFFFFF"/>
        <w:ind w:firstLine="900"/>
        <w:jc w:val="both"/>
        <w:rPr>
          <w:color w:val="000000"/>
          <w:sz w:val="28"/>
          <w:szCs w:val="28"/>
        </w:rPr>
      </w:pPr>
      <w:r>
        <w:rPr>
          <w:color w:val="000000"/>
          <w:sz w:val="28"/>
          <w:szCs w:val="28"/>
        </w:rPr>
        <w:t>4.2.1) включает в планы своей работы:</w:t>
      </w:r>
    </w:p>
    <w:p w:rsidR="002F6DE1" w:rsidRDefault="002F6DE1" w:rsidP="002F6DE1">
      <w:pPr>
        <w:shd w:val="clear" w:color="auto" w:fill="FFFFFF"/>
        <w:ind w:firstLine="900"/>
        <w:jc w:val="both"/>
        <w:rPr>
          <w:color w:val="000000"/>
          <w:sz w:val="28"/>
          <w:szCs w:val="28"/>
        </w:rPr>
      </w:pPr>
      <w:r>
        <w:rPr>
          <w:color w:val="000000"/>
          <w:sz w:val="28"/>
          <w:szCs w:val="28"/>
        </w:rPr>
        <w:t>ежегодно - внешнюю проверку годового отчета об исполнении бюджета поселения и экспертизу проекта бюджета поселения, проверку и анализ обоснованности его показателей;</w:t>
      </w:r>
    </w:p>
    <w:p w:rsidR="002F6DE1" w:rsidRDefault="002F6DE1" w:rsidP="002F6DE1">
      <w:pPr>
        <w:shd w:val="clear" w:color="auto" w:fill="FFFFFF"/>
        <w:ind w:firstLine="900"/>
        <w:jc w:val="both"/>
        <w:rPr>
          <w:sz w:val="28"/>
          <w:szCs w:val="28"/>
        </w:rPr>
      </w:pPr>
      <w:r>
        <w:rPr>
          <w:sz w:val="28"/>
          <w:szCs w:val="28"/>
        </w:rPr>
        <w:t>иные контрольные и экспертно-аналитические мероприятия с учетом предложений  представительных органов поселений;</w:t>
      </w:r>
    </w:p>
    <w:p w:rsidR="002F6DE1" w:rsidRDefault="002F6DE1" w:rsidP="002F6DE1">
      <w:pPr>
        <w:shd w:val="clear" w:color="auto" w:fill="FFFFFF"/>
        <w:ind w:firstLine="900"/>
        <w:jc w:val="both"/>
        <w:rPr>
          <w:color w:val="000000"/>
          <w:sz w:val="28"/>
          <w:szCs w:val="28"/>
        </w:rPr>
      </w:pPr>
      <w:r>
        <w:rPr>
          <w:color w:val="000000"/>
          <w:sz w:val="28"/>
          <w:szCs w:val="28"/>
        </w:rPr>
        <w:t>4.2.2)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2F6DE1" w:rsidRDefault="002F6DE1" w:rsidP="002F6DE1">
      <w:pPr>
        <w:shd w:val="clear" w:color="auto" w:fill="FFFFFF"/>
        <w:ind w:firstLine="900"/>
        <w:jc w:val="both"/>
        <w:rPr>
          <w:color w:val="000000"/>
          <w:sz w:val="28"/>
          <w:szCs w:val="28"/>
        </w:rPr>
      </w:pPr>
      <w:r>
        <w:rPr>
          <w:color w:val="000000"/>
          <w:sz w:val="28"/>
          <w:szCs w:val="28"/>
        </w:rPr>
        <w:t>4.2.3) направляет отчеты и заключения представительному органу поселения по результатам проведенных мероприятий, вправе направлять указанные материалы иным органам местного самоуправления поселения;</w:t>
      </w:r>
    </w:p>
    <w:p w:rsidR="002F6DE1" w:rsidRDefault="002F6DE1" w:rsidP="002F6DE1">
      <w:pPr>
        <w:shd w:val="clear" w:color="auto" w:fill="FFFFFF"/>
        <w:ind w:firstLine="900"/>
        <w:jc w:val="both"/>
        <w:rPr>
          <w:color w:val="000000"/>
          <w:sz w:val="28"/>
          <w:szCs w:val="28"/>
        </w:rPr>
      </w:pPr>
      <w:r>
        <w:rPr>
          <w:color w:val="000000"/>
          <w:sz w:val="28"/>
          <w:szCs w:val="28"/>
        </w:rPr>
        <w:t>4.2.4) размещает информацию о проведенных мероприятиях на своем официальном сайте в сети «Интернет»;</w:t>
      </w:r>
    </w:p>
    <w:p w:rsidR="002F6DE1" w:rsidRDefault="002F6DE1" w:rsidP="002F6DE1">
      <w:pPr>
        <w:shd w:val="clear" w:color="auto" w:fill="FFFFFF"/>
        <w:ind w:firstLine="900"/>
        <w:jc w:val="both"/>
        <w:rPr>
          <w:color w:val="000000"/>
          <w:sz w:val="28"/>
          <w:szCs w:val="28"/>
        </w:rPr>
      </w:pPr>
      <w:r>
        <w:rPr>
          <w:color w:val="000000"/>
          <w:sz w:val="28"/>
          <w:szCs w:val="28"/>
        </w:rPr>
        <w:t>4.2.5)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2F6DE1" w:rsidRDefault="002F6DE1" w:rsidP="002F6DE1">
      <w:pPr>
        <w:shd w:val="clear" w:color="auto" w:fill="FFFFFF"/>
        <w:ind w:firstLine="900"/>
        <w:jc w:val="both"/>
        <w:rPr>
          <w:color w:val="000000"/>
          <w:sz w:val="28"/>
          <w:szCs w:val="28"/>
        </w:rPr>
      </w:pPr>
      <w:r>
        <w:rPr>
          <w:color w:val="000000"/>
          <w:sz w:val="28"/>
          <w:szCs w:val="28"/>
        </w:rPr>
        <w:t>4.2.6)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2F6DE1" w:rsidRDefault="002F6DE1" w:rsidP="002F6DE1">
      <w:pPr>
        <w:shd w:val="clear" w:color="auto" w:fill="FFFFFF"/>
        <w:ind w:firstLine="900"/>
        <w:jc w:val="both"/>
        <w:rPr>
          <w:color w:val="000000"/>
          <w:sz w:val="28"/>
          <w:szCs w:val="28"/>
        </w:rPr>
      </w:pPr>
      <w:r>
        <w:rPr>
          <w:color w:val="000000"/>
          <w:sz w:val="28"/>
          <w:szCs w:val="28"/>
        </w:rPr>
        <w:t>4.2.7)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2F6DE1" w:rsidRDefault="002F6DE1" w:rsidP="002F6DE1">
      <w:pPr>
        <w:shd w:val="clear" w:color="auto" w:fill="FFFFFF"/>
        <w:ind w:firstLine="900"/>
        <w:jc w:val="both"/>
        <w:rPr>
          <w:color w:val="000000"/>
          <w:sz w:val="28"/>
          <w:szCs w:val="28"/>
        </w:rPr>
      </w:pPr>
      <w:r>
        <w:rPr>
          <w:color w:val="000000"/>
          <w:sz w:val="28"/>
          <w:szCs w:val="28"/>
        </w:rPr>
        <w:t>4.2.8) обеспечивает использование средств, предусмотренных настоящим Соглашением,  исключительно на оплату труда своих работников с начислениями;</w:t>
      </w:r>
    </w:p>
    <w:p w:rsidR="002F6DE1" w:rsidRDefault="002F6DE1" w:rsidP="002F6DE1">
      <w:pPr>
        <w:shd w:val="clear" w:color="auto" w:fill="FFFFFF"/>
        <w:ind w:firstLine="900"/>
        <w:jc w:val="both"/>
        <w:rPr>
          <w:color w:val="000000"/>
          <w:sz w:val="28"/>
          <w:szCs w:val="28"/>
        </w:rPr>
      </w:pPr>
      <w:r>
        <w:rPr>
          <w:color w:val="000000"/>
          <w:sz w:val="28"/>
          <w:szCs w:val="28"/>
        </w:rPr>
        <w:t>4.2.9) предоставляет представительному органу поселения   информацию об осуществлении предусмотренных настоящим Соглашением полномочий не позднее 5 рабочих дней со дня получения письменного запроса;</w:t>
      </w:r>
    </w:p>
    <w:p w:rsidR="002F6DE1" w:rsidRDefault="002F6DE1" w:rsidP="002F6DE1">
      <w:pPr>
        <w:shd w:val="clear" w:color="auto" w:fill="FFFFFF"/>
        <w:ind w:firstLine="900"/>
        <w:jc w:val="both"/>
        <w:rPr>
          <w:color w:val="000000"/>
          <w:sz w:val="28"/>
          <w:szCs w:val="28"/>
        </w:rPr>
      </w:pPr>
      <w:r>
        <w:rPr>
          <w:color w:val="000000"/>
          <w:sz w:val="28"/>
          <w:szCs w:val="28"/>
        </w:rPr>
        <w:t>4.3. Представительный орган поселения:</w:t>
      </w:r>
    </w:p>
    <w:p w:rsidR="002F6DE1" w:rsidRDefault="002F6DE1" w:rsidP="002F6DE1">
      <w:pPr>
        <w:shd w:val="clear" w:color="auto" w:fill="FFFFFF"/>
        <w:ind w:firstLine="900"/>
        <w:jc w:val="both"/>
        <w:rPr>
          <w:color w:val="000000"/>
          <w:sz w:val="28"/>
          <w:szCs w:val="28"/>
        </w:rPr>
      </w:pPr>
      <w:r>
        <w:rPr>
          <w:color w:val="000000"/>
          <w:sz w:val="28"/>
          <w:szCs w:val="28"/>
        </w:rPr>
        <w:t xml:space="preserve">4.3.1) утверждает в решении о бюджете поселения  межбюджетные трансферты бюджету муниципального района на осуществление переданных полномочий в объеме, определенном в соответствии с предусмотренным </w:t>
      </w:r>
      <w:r>
        <w:rPr>
          <w:color w:val="000000"/>
          <w:sz w:val="28"/>
          <w:szCs w:val="28"/>
        </w:rPr>
        <w:lastRenderedPageBreak/>
        <w:t>настоящим Соглашением порядком, Методикой расчета  и обеспечивает их перечисление в бюджет муниципального района;</w:t>
      </w:r>
    </w:p>
    <w:p w:rsidR="002F6DE1" w:rsidRDefault="002F6DE1" w:rsidP="002F6DE1">
      <w:pPr>
        <w:shd w:val="clear" w:color="auto" w:fill="FFFFFF"/>
        <w:ind w:firstLine="900"/>
        <w:jc w:val="both"/>
        <w:rPr>
          <w:color w:val="000000"/>
          <w:sz w:val="28"/>
          <w:szCs w:val="28"/>
        </w:rPr>
      </w:pPr>
      <w:r>
        <w:rPr>
          <w:color w:val="000000"/>
          <w:sz w:val="28"/>
          <w:szCs w:val="28"/>
        </w:rPr>
        <w:t>4.3.2) направляет в  контрольно-счетный орган района  предложения о проведении контрольных и экспертно-аналитических мероприятий;</w:t>
      </w:r>
    </w:p>
    <w:p w:rsidR="002F6DE1" w:rsidRDefault="002F6DE1" w:rsidP="002F6DE1">
      <w:pPr>
        <w:shd w:val="clear" w:color="auto" w:fill="FFFFFF"/>
        <w:ind w:firstLine="900"/>
        <w:jc w:val="both"/>
        <w:rPr>
          <w:color w:val="000000"/>
          <w:sz w:val="28"/>
          <w:szCs w:val="28"/>
        </w:rPr>
      </w:pPr>
      <w:r>
        <w:rPr>
          <w:color w:val="000000"/>
          <w:sz w:val="28"/>
          <w:szCs w:val="28"/>
        </w:rPr>
        <w:t>4.3.3) рассматривает отчеты и заключения, а также предложения контрольно-счетного органа района по результатам проведения контрольных и экспертно-аналитических мероприятий;</w:t>
      </w:r>
    </w:p>
    <w:p w:rsidR="002F6DE1" w:rsidRDefault="002F6DE1" w:rsidP="002F6DE1">
      <w:pPr>
        <w:shd w:val="clear" w:color="auto" w:fill="FFFFFF"/>
        <w:ind w:firstLine="900"/>
        <w:jc w:val="both"/>
        <w:rPr>
          <w:color w:val="000000"/>
          <w:sz w:val="28"/>
          <w:szCs w:val="28"/>
        </w:rPr>
      </w:pPr>
      <w:r>
        <w:rPr>
          <w:color w:val="000000"/>
          <w:sz w:val="28"/>
          <w:szCs w:val="28"/>
        </w:rPr>
        <w:t>4.3.4) имеет право опубликовывать информацию о проведенных мероприятиях в средствах массовой информации, направлять отчеты и заключения контрольно-счетного органа района;</w:t>
      </w:r>
    </w:p>
    <w:p w:rsidR="002F6DE1" w:rsidRDefault="002F6DE1" w:rsidP="002F6DE1">
      <w:pPr>
        <w:shd w:val="clear" w:color="auto" w:fill="FFFFFF"/>
        <w:ind w:firstLine="900"/>
        <w:jc w:val="both"/>
        <w:rPr>
          <w:color w:val="000000"/>
          <w:sz w:val="28"/>
          <w:szCs w:val="28"/>
        </w:rPr>
      </w:pPr>
      <w:r>
        <w:rPr>
          <w:color w:val="000000"/>
          <w:sz w:val="28"/>
          <w:szCs w:val="28"/>
        </w:rPr>
        <w:t>4.3.5) рассматривает обращения контрольно-счетного органа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2F6DE1" w:rsidRDefault="002F6DE1" w:rsidP="002F6DE1">
      <w:pPr>
        <w:shd w:val="clear" w:color="auto" w:fill="FFFFFF"/>
        <w:ind w:firstLine="900"/>
        <w:jc w:val="both"/>
        <w:rPr>
          <w:color w:val="000000"/>
          <w:sz w:val="28"/>
          <w:szCs w:val="28"/>
        </w:rPr>
      </w:pPr>
      <w:r>
        <w:rPr>
          <w:color w:val="000000"/>
          <w:sz w:val="28"/>
          <w:szCs w:val="28"/>
        </w:rPr>
        <w:t>4.3.6) запрашивает отчет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2F6DE1" w:rsidRDefault="002F6DE1" w:rsidP="002F6DE1">
      <w:pPr>
        <w:shd w:val="clear" w:color="auto" w:fill="FFFFFF"/>
        <w:ind w:firstLine="900"/>
        <w:jc w:val="both"/>
        <w:rPr>
          <w:color w:val="000000"/>
          <w:sz w:val="28"/>
          <w:szCs w:val="28"/>
        </w:rPr>
      </w:pPr>
    </w:p>
    <w:p w:rsidR="002F6DE1" w:rsidRDefault="002F6DE1" w:rsidP="002F6DE1">
      <w:pPr>
        <w:keepNext/>
        <w:shd w:val="clear" w:color="auto" w:fill="FFFFFF"/>
        <w:ind w:firstLine="709"/>
        <w:jc w:val="both"/>
        <w:rPr>
          <w:b/>
          <w:color w:val="000000"/>
          <w:spacing w:val="-2"/>
          <w:sz w:val="28"/>
          <w:szCs w:val="28"/>
        </w:rPr>
      </w:pPr>
      <w:r>
        <w:rPr>
          <w:b/>
          <w:color w:val="000000"/>
          <w:sz w:val="28"/>
          <w:szCs w:val="28"/>
        </w:rPr>
        <w:t>Статья</w:t>
      </w:r>
      <w:r>
        <w:rPr>
          <w:b/>
          <w:color w:val="000000"/>
          <w:spacing w:val="-2"/>
          <w:sz w:val="28"/>
          <w:szCs w:val="28"/>
        </w:rPr>
        <w:t xml:space="preserve"> 5. Ответственность сторон</w:t>
      </w:r>
    </w:p>
    <w:p w:rsidR="002F6DE1" w:rsidRDefault="002F6DE1" w:rsidP="002F6DE1">
      <w:pPr>
        <w:keepNext/>
        <w:shd w:val="clear" w:color="auto" w:fill="FFFFFF"/>
        <w:ind w:firstLine="709"/>
        <w:jc w:val="both"/>
        <w:rPr>
          <w:b/>
          <w:color w:val="000000"/>
          <w:spacing w:val="-2"/>
          <w:sz w:val="28"/>
          <w:szCs w:val="28"/>
        </w:rPr>
      </w:pPr>
    </w:p>
    <w:p w:rsidR="002F6DE1" w:rsidRDefault="002F6DE1" w:rsidP="002F6DE1">
      <w:pPr>
        <w:keepNext/>
        <w:shd w:val="clear" w:color="auto" w:fill="FFFFFF"/>
        <w:ind w:firstLine="709"/>
        <w:jc w:val="both"/>
        <w:rPr>
          <w:color w:val="000000"/>
          <w:sz w:val="28"/>
          <w:szCs w:val="28"/>
        </w:rPr>
      </w:pPr>
      <w:r>
        <w:rPr>
          <w:color w:val="000000"/>
          <w:sz w:val="28"/>
          <w:szCs w:val="28"/>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2F6DE1" w:rsidRDefault="002F6DE1" w:rsidP="002F6DE1">
      <w:pPr>
        <w:shd w:val="clear" w:color="auto" w:fill="FFFFFF"/>
        <w:ind w:firstLine="708"/>
        <w:jc w:val="both"/>
        <w:rPr>
          <w:sz w:val="28"/>
          <w:szCs w:val="28"/>
        </w:rPr>
      </w:pPr>
      <w:r>
        <w:rPr>
          <w:sz w:val="28"/>
          <w:szCs w:val="28"/>
        </w:rPr>
        <w:t>5.2. В случае нарушения срока перечисления  межбюджетных трансфертов предусмотренных пунктом 3.2 настоящего соглашения представительный орган поселения обеспечивает перечисление в бюджет муниципального района дополнительного объема межбюджетных трансфертов в размере 1/300 ставки рефинансирования Центрального банка Российской Федерации от невыплаченной в срок суммы.</w:t>
      </w:r>
    </w:p>
    <w:p w:rsidR="002F6DE1" w:rsidRDefault="002F6DE1" w:rsidP="002F6DE1">
      <w:pPr>
        <w:shd w:val="clear" w:color="auto" w:fill="FFFFFF"/>
        <w:ind w:firstLine="720"/>
        <w:jc w:val="both"/>
        <w:rPr>
          <w:color w:val="000000"/>
          <w:sz w:val="28"/>
          <w:szCs w:val="28"/>
        </w:rPr>
      </w:pPr>
    </w:p>
    <w:p w:rsidR="002F6DE1" w:rsidRDefault="002F6DE1" w:rsidP="002F6DE1">
      <w:pPr>
        <w:keepNext/>
        <w:shd w:val="clear" w:color="auto" w:fill="FFFFFF"/>
        <w:ind w:firstLine="709"/>
        <w:jc w:val="both"/>
        <w:rPr>
          <w:b/>
          <w:color w:val="000000"/>
          <w:spacing w:val="-2"/>
          <w:sz w:val="28"/>
          <w:szCs w:val="28"/>
        </w:rPr>
      </w:pPr>
      <w:r>
        <w:rPr>
          <w:b/>
          <w:color w:val="000000"/>
          <w:sz w:val="28"/>
          <w:szCs w:val="28"/>
        </w:rPr>
        <w:t>Статья</w:t>
      </w:r>
      <w:r>
        <w:rPr>
          <w:b/>
          <w:color w:val="000000"/>
          <w:spacing w:val="-2"/>
          <w:sz w:val="28"/>
          <w:szCs w:val="28"/>
        </w:rPr>
        <w:t xml:space="preserve"> 6. Заключительные положения</w:t>
      </w:r>
    </w:p>
    <w:p w:rsidR="002F6DE1" w:rsidRDefault="002F6DE1" w:rsidP="002F6DE1">
      <w:pPr>
        <w:keepNext/>
        <w:shd w:val="clear" w:color="auto" w:fill="FFFFFF"/>
        <w:ind w:firstLine="709"/>
        <w:jc w:val="both"/>
        <w:rPr>
          <w:b/>
          <w:color w:val="000000"/>
          <w:spacing w:val="-2"/>
          <w:sz w:val="28"/>
          <w:szCs w:val="28"/>
        </w:rPr>
      </w:pPr>
    </w:p>
    <w:p w:rsidR="002F6DE1" w:rsidRDefault="002F6DE1" w:rsidP="002F6DE1">
      <w:pPr>
        <w:shd w:val="clear" w:color="auto" w:fill="FFFFFF"/>
        <w:ind w:firstLine="709"/>
        <w:jc w:val="both"/>
        <w:rPr>
          <w:color w:val="000000"/>
          <w:sz w:val="28"/>
          <w:szCs w:val="28"/>
        </w:rPr>
      </w:pPr>
      <w:r>
        <w:rPr>
          <w:color w:val="000000"/>
          <w:sz w:val="28"/>
          <w:szCs w:val="28"/>
        </w:rPr>
        <w:t>6.1. Настоящее Соглашение вступает в силу с момента его подписания всеми Сторонами.</w:t>
      </w:r>
    </w:p>
    <w:p w:rsidR="002F6DE1" w:rsidRDefault="002F6DE1" w:rsidP="002F6DE1">
      <w:pPr>
        <w:shd w:val="clear" w:color="auto" w:fill="FFFFFF"/>
        <w:ind w:firstLine="709"/>
        <w:jc w:val="both"/>
        <w:rPr>
          <w:color w:val="000000"/>
          <w:sz w:val="28"/>
          <w:szCs w:val="28"/>
        </w:rPr>
      </w:pPr>
      <w:r>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2F6DE1" w:rsidRDefault="002F6DE1" w:rsidP="002F6DE1">
      <w:pPr>
        <w:shd w:val="clear" w:color="auto" w:fill="FFFFFF"/>
        <w:ind w:firstLine="708"/>
        <w:jc w:val="both"/>
        <w:rPr>
          <w:color w:val="000000"/>
          <w:sz w:val="28"/>
          <w:szCs w:val="28"/>
        </w:rPr>
      </w:pPr>
      <w:r>
        <w:rPr>
          <w:color w:val="000000"/>
          <w:sz w:val="28"/>
          <w:szCs w:val="28"/>
        </w:rPr>
        <w:t xml:space="preserve">6.3.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w:t>
      </w:r>
      <w:bookmarkStart w:id="0" w:name="OLE_LINK2"/>
      <w:bookmarkStart w:id="1" w:name="OLE_LINK1"/>
      <w:r>
        <w:rPr>
          <w:color w:val="000000"/>
          <w:sz w:val="28"/>
          <w:szCs w:val="28"/>
        </w:rPr>
        <w:t xml:space="preserve">представительным органом поселения </w:t>
      </w:r>
      <w:bookmarkEnd w:id="0"/>
      <w:bookmarkEnd w:id="1"/>
      <w:r>
        <w:rPr>
          <w:color w:val="000000"/>
          <w:sz w:val="28"/>
          <w:szCs w:val="28"/>
        </w:rPr>
        <w:t>другим Сторонам уведомления о расторжении Соглашения.</w:t>
      </w:r>
    </w:p>
    <w:p w:rsidR="002F6DE1" w:rsidRDefault="002F6DE1" w:rsidP="002F6DE1">
      <w:pPr>
        <w:shd w:val="clear" w:color="auto" w:fill="FFFFFF"/>
        <w:ind w:firstLine="720"/>
        <w:jc w:val="both"/>
        <w:rPr>
          <w:color w:val="000000"/>
          <w:sz w:val="28"/>
          <w:szCs w:val="28"/>
        </w:rPr>
      </w:pPr>
      <w:r>
        <w:rPr>
          <w:color w:val="000000"/>
          <w:sz w:val="28"/>
          <w:szCs w:val="28"/>
        </w:rPr>
        <w:t>6.4.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2F6DE1" w:rsidRDefault="002F6DE1" w:rsidP="002F6DE1">
      <w:pPr>
        <w:shd w:val="clear" w:color="auto" w:fill="FFFFFF"/>
        <w:ind w:firstLine="720"/>
        <w:jc w:val="both"/>
        <w:rPr>
          <w:color w:val="000000"/>
          <w:sz w:val="28"/>
          <w:szCs w:val="28"/>
        </w:rPr>
      </w:pPr>
      <w:r>
        <w:rPr>
          <w:color w:val="000000"/>
          <w:sz w:val="28"/>
          <w:szCs w:val="28"/>
        </w:rPr>
        <w:lastRenderedPageBreak/>
        <w:t>6.5. Настоящее Соглашение составлено в трех экземплярах, имеющих одинаковую юридическую силу, по одному экземпляру для каждой из Сторон.</w:t>
      </w:r>
    </w:p>
    <w:p w:rsidR="002F6DE1" w:rsidRDefault="002F6DE1" w:rsidP="002F6DE1">
      <w:pPr>
        <w:shd w:val="clear" w:color="auto" w:fill="FFFFFF"/>
        <w:ind w:firstLine="720"/>
        <w:jc w:val="both"/>
        <w:rPr>
          <w:color w:val="000000"/>
          <w:sz w:val="28"/>
          <w:szCs w:val="28"/>
        </w:rPr>
      </w:pPr>
    </w:p>
    <w:p w:rsidR="002F6DE1" w:rsidRDefault="002F6DE1" w:rsidP="002F6DE1">
      <w:pPr>
        <w:shd w:val="clear" w:color="auto" w:fill="FFFFFF"/>
        <w:ind w:firstLine="720"/>
        <w:jc w:val="both"/>
        <w:rPr>
          <w:color w:val="000000"/>
          <w:sz w:val="28"/>
          <w:szCs w:val="28"/>
        </w:rPr>
      </w:pPr>
    </w:p>
    <w:p w:rsidR="002F6DE1" w:rsidRDefault="002F6DE1" w:rsidP="002F6DE1">
      <w:pPr>
        <w:shd w:val="clear" w:color="auto" w:fill="FFFFFF"/>
        <w:ind w:firstLine="720"/>
        <w:jc w:val="both"/>
        <w:rPr>
          <w:color w:val="000000"/>
          <w:sz w:val="28"/>
          <w:szCs w:val="28"/>
        </w:rPr>
      </w:pPr>
    </w:p>
    <w:p w:rsidR="002F6DE1" w:rsidRDefault="002F6DE1" w:rsidP="002F6DE1">
      <w:pPr>
        <w:shd w:val="clear" w:color="auto" w:fill="FFFFFF"/>
        <w:ind w:firstLine="709"/>
        <w:jc w:val="both"/>
        <w:rPr>
          <w:color w:val="000000"/>
          <w:sz w:val="28"/>
          <w:szCs w:val="28"/>
        </w:rPr>
      </w:pPr>
    </w:p>
    <w:tbl>
      <w:tblPr>
        <w:tblW w:w="0" w:type="auto"/>
        <w:tblLook w:val="01E0"/>
      </w:tblPr>
      <w:tblGrid>
        <w:gridCol w:w="4927"/>
        <w:gridCol w:w="4927"/>
      </w:tblGrid>
      <w:tr w:rsidR="002F6DE1" w:rsidTr="002F6DE1">
        <w:tc>
          <w:tcPr>
            <w:tcW w:w="4927" w:type="dxa"/>
          </w:tcPr>
          <w:p w:rsidR="002F6DE1" w:rsidRDefault="002F6DE1">
            <w:pPr>
              <w:ind w:right="284"/>
              <w:rPr>
                <w:color w:val="000000"/>
              </w:rPr>
            </w:pPr>
            <w:r>
              <w:rPr>
                <w:color w:val="000000"/>
                <w:sz w:val="28"/>
                <w:szCs w:val="28"/>
              </w:rPr>
              <w:t xml:space="preserve">Председатель __________ </w:t>
            </w:r>
            <w:r>
              <w:rPr>
                <w:color w:val="000000"/>
              </w:rPr>
              <w:t>(наименование представительного органа муниципального района)</w:t>
            </w:r>
          </w:p>
          <w:p w:rsidR="002F6DE1" w:rsidRDefault="002F6DE1">
            <w:pPr>
              <w:ind w:right="284"/>
              <w:rPr>
                <w:color w:val="000000"/>
                <w:sz w:val="28"/>
                <w:szCs w:val="28"/>
              </w:rPr>
            </w:pPr>
          </w:p>
          <w:p w:rsidR="002F6DE1" w:rsidRDefault="002F6DE1">
            <w:pPr>
              <w:ind w:right="284"/>
              <w:jc w:val="right"/>
              <w:rPr>
                <w:color w:val="000000"/>
                <w:sz w:val="28"/>
                <w:szCs w:val="28"/>
              </w:rPr>
            </w:pPr>
            <w:r>
              <w:rPr>
                <w:color w:val="000000"/>
                <w:sz w:val="28"/>
                <w:szCs w:val="28"/>
              </w:rPr>
              <w:t>__________________(И.О. Фамилия)</w:t>
            </w:r>
          </w:p>
          <w:p w:rsidR="002F6DE1" w:rsidRDefault="002F6DE1">
            <w:pPr>
              <w:ind w:right="284"/>
              <w:rPr>
                <w:color w:val="000000"/>
              </w:rPr>
            </w:pPr>
            <w:r>
              <w:rPr>
                <w:color w:val="000000"/>
              </w:rPr>
              <w:t>(Дата подписания)</w:t>
            </w:r>
          </w:p>
          <w:p w:rsidR="002F6DE1" w:rsidRDefault="002F6DE1">
            <w:pPr>
              <w:ind w:right="284"/>
              <w:rPr>
                <w:color w:val="000000"/>
                <w:sz w:val="28"/>
                <w:szCs w:val="28"/>
              </w:rPr>
            </w:pPr>
          </w:p>
        </w:tc>
        <w:tc>
          <w:tcPr>
            <w:tcW w:w="4927" w:type="dxa"/>
          </w:tcPr>
          <w:p w:rsidR="002F6DE1" w:rsidRDefault="002F6DE1">
            <w:pPr>
              <w:ind w:right="284"/>
              <w:rPr>
                <w:color w:val="000000"/>
              </w:rPr>
            </w:pPr>
            <w:r>
              <w:rPr>
                <w:color w:val="000000"/>
                <w:sz w:val="28"/>
                <w:szCs w:val="28"/>
              </w:rPr>
              <w:t xml:space="preserve">Председатель ______________ </w:t>
            </w:r>
            <w:r>
              <w:rPr>
                <w:color w:val="000000"/>
              </w:rPr>
              <w:t xml:space="preserve">(наименование представительного органа поселения) </w:t>
            </w:r>
          </w:p>
          <w:p w:rsidR="002F6DE1" w:rsidRDefault="002F6DE1">
            <w:pPr>
              <w:ind w:right="284"/>
              <w:rPr>
                <w:color w:val="000000"/>
                <w:sz w:val="28"/>
                <w:szCs w:val="28"/>
              </w:rPr>
            </w:pPr>
          </w:p>
          <w:p w:rsidR="002F6DE1" w:rsidRDefault="002F6DE1">
            <w:pPr>
              <w:ind w:right="284"/>
              <w:jc w:val="right"/>
              <w:rPr>
                <w:color w:val="000000"/>
                <w:sz w:val="28"/>
                <w:szCs w:val="28"/>
              </w:rPr>
            </w:pPr>
            <w:r>
              <w:rPr>
                <w:color w:val="000000"/>
                <w:sz w:val="28"/>
                <w:szCs w:val="28"/>
              </w:rPr>
              <w:t>__________________(И.О. Фамилия)</w:t>
            </w:r>
          </w:p>
          <w:p w:rsidR="002F6DE1" w:rsidRDefault="002F6DE1">
            <w:pPr>
              <w:ind w:right="284"/>
              <w:rPr>
                <w:color w:val="000000"/>
              </w:rPr>
            </w:pPr>
            <w:r>
              <w:rPr>
                <w:color w:val="000000"/>
              </w:rPr>
              <w:t>(Дата подписания)</w:t>
            </w:r>
          </w:p>
          <w:p w:rsidR="002F6DE1" w:rsidRDefault="002F6DE1">
            <w:pPr>
              <w:ind w:right="284"/>
              <w:rPr>
                <w:color w:val="000000"/>
              </w:rPr>
            </w:pPr>
          </w:p>
          <w:p w:rsidR="002F6DE1" w:rsidRDefault="002F6DE1">
            <w:pPr>
              <w:ind w:right="284"/>
              <w:rPr>
                <w:color w:val="000000"/>
                <w:sz w:val="28"/>
                <w:szCs w:val="28"/>
              </w:rPr>
            </w:pPr>
          </w:p>
          <w:p w:rsidR="002F6DE1" w:rsidRDefault="002F6DE1">
            <w:pPr>
              <w:ind w:right="284"/>
              <w:rPr>
                <w:color w:val="000000"/>
                <w:sz w:val="28"/>
                <w:szCs w:val="28"/>
              </w:rPr>
            </w:pPr>
          </w:p>
        </w:tc>
      </w:tr>
      <w:tr w:rsidR="002F6DE1" w:rsidTr="002F6DE1">
        <w:tc>
          <w:tcPr>
            <w:tcW w:w="4927" w:type="dxa"/>
          </w:tcPr>
          <w:p w:rsidR="002F6DE1" w:rsidRDefault="002F6DE1">
            <w:pPr>
              <w:ind w:right="284"/>
              <w:rPr>
                <w:color w:val="000000"/>
              </w:rPr>
            </w:pPr>
            <w:r>
              <w:rPr>
                <w:color w:val="000000"/>
                <w:sz w:val="28"/>
                <w:szCs w:val="28"/>
              </w:rPr>
              <w:t xml:space="preserve">Председатель ____________ </w:t>
            </w:r>
            <w:r>
              <w:rPr>
                <w:color w:val="000000"/>
              </w:rPr>
              <w:t xml:space="preserve">(наименование контрольно-счетного органа муниципального района) </w:t>
            </w:r>
          </w:p>
          <w:p w:rsidR="002F6DE1" w:rsidRDefault="002F6DE1">
            <w:pPr>
              <w:ind w:right="284"/>
              <w:rPr>
                <w:color w:val="000000"/>
                <w:sz w:val="28"/>
                <w:szCs w:val="28"/>
              </w:rPr>
            </w:pPr>
          </w:p>
          <w:p w:rsidR="002F6DE1" w:rsidRDefault="002F6DE1">
            <w:pPr>
              <w:ind w:right="284"/>
              <w:jc w:val="right"/>
              <w:rPr>
                <w:color w:val="000000"/>
                <w:sz w:val="28"/>
                <w:szCs w:val="28"/>
              </w:rPr>
            </w:pPr>
            <w:r>
              <w:rPr>
                <w:color w:val="000000"/>
                <w:sz w:val="28"/>
                <w:szCs w:val="28"/>
              </w:rPr>
              <w:t>__________________(И.О. Фамилия)</w:t>
            </w:r>
          </w:p>
          <w:p w:rsidR="002F6DE1" w:rsidRDefault="002F6DE1">
            <w:pPr>
              <w:ind w:right="284"/>
              <w:rPr>
                <w:color w:val="000000"/>
              </w:rPr>
            </w:pPr>
            <w:r>
              <w:rPr>
                <w:color w:val="000000"/>
              </w:rPr>
              <w:t>(Дата подписания)</w:t>
            </w:r>
          </w:p>
          <w:p w:rsidR="002F6DE1" w:rsidRDefault="002F6DE1">
            <w:pPr>
              <w:ind w:right="284"/>
              <w:rPr>
                <w:color w:val="000000"/>
                <w:sz w:val="28"/>
                <w:szCs w:val="28"/>
              </w:rPr>
            </w:pPr>
          </w:p>
        </w:tc>
        <w:tc>
          <w:tcPr>
            <w:tcW w:w="4927" w:type="dxa"/>
          </w:tcPr>
          <w:p w:rsidR="002F6DE1" w:rsidRDefault="002F6DE1">
            <w:pPr>
              <w:ind w:right="284"/>
              <w:rPr>
                <w:color w:val="000000"/>
                <w:sz w:val="28"/>
                <w:szCs w:val="28"/>
              </w:rPr>
            </w:pPr>
          </w:p>
        </w:tc>
      </w:tr>
    </w:tbl>
    <w:p w:rsidR="002F6DE1" w:rsidRDefault="002F6DE1" w:rsidP="002F6DE1">
      <w:pPr>
        <w:autoSpaceDE w:val="0"/>
        <w:ind w:firstLine="709"/>
        <w:jc w:val="right"/>
        <w:rPr>
          <w:sz w:val="20"/>
          <w:szCs w:val="20"/>
        </w:rPr>
      </w:pPr>
    </w:p>
    <w:p w:rsidR="002F6DE1" w:rsidRDefault="002F6DE1" w:rsidP="002F6DE1">
      <w:pPr>
        <w:autoSpaceDE w:val="0"/>
        <w:ind w:firstLine="709"/>
        <w:jc w:val="right"/>
        <w:rPr>
          <w:sz w:val="20"/>
          <w:szCs w:val="20"/>
        </w:rPr>
      </w:pPr>
    </w:p>
    <w:p w:rsidR="002F6DE1" w:rsidRDefault="002F6DE1" w:rsidP="002F6DE1">
      <w:pPr>
        <w:autoSpaceDE w:val="0"/>
        <w:ind w:firstLine="709"/>
        <w:jc w:val="right"/>
        <w:rPr>
          <w:sz w:val="20"/>
          <w:szCs w:val="20"/>
        </w:rPr>
      </w:pPr>
    </w:p>
    <w:p w:rsidR="002F6DE1" w:rsidRDefault="002F6DE1" w:rsidP="002F6DE1">
      <w:pPr>
        <w:autoSpaceDE w:val="0"/>
        <w:ind w:firstLine="709"/>
        <w:jc w:val="right"/>
        <w:rPr>
          <w:sz w:val="20"/>
          <w:szCs w:val="20"/>
        </w:rPr>
      </w:pPr>
    </w:p>
    <w:p w:rsidR="002F6DE1" w:rsidRDefault="002F6DE1" w:rsidP="002F6DE1">
      <w:pPr>
        <w:autoSpaceDE w:val="0"/>
        <w:ind w:firstLine="709"/>
        <w:jc w:val="right"/>
        <w:rPr>
          <w:sz w:val="20"/>
          <w:szCs w:val="20"/>
        </w:rPr>
      </w:pPr>
    </w:p>
    <w:p w:rsidR="002F6DE1" w:rsidRDefault="002F6DE1" w:rsidP="002F6DE1">
      <w:pPr>
        <w:autoSpaceDE w:val="0"/>
        <w:ind w:firstLine="709"/>
        <w:jc w:val="right"/>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D6716A" w:rsidRDefault="00D6716A"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tabs>
          <w:tab w:val="left" w:pos="8205"/>
        </w:tabs>
        <w:autoSpaceDE w:val="0"/>
        <w:ind w:firstLine="709"/>
        <w:rPr>
          <w:sz w:val="20"/>
          <w:szCs w:val="20"/>
        </w:rPr>
      </w:pPr>
    </w:p>
    <w:p w:rsidR="002F6DE1" w:rsidRDefault="002F6DE1" w:rsidP="002F6DE1">
      <w:pPr>
        <w:autoSpaceDE w:val="0"/>
        <w:ind w:firstLine="709"/>
        <w:jc w:val="right"/>
        <w:rPr>
          <w:sz w:val="20"/>
          <w:szCs w:val="20"/>
        </w:rPr>
      </w:pPr>
      <w:r>
        <w:rPr>
          <w:sz w:val="20"/>
          <w:szCs w:val="20"/>
        </w:rPr>
        <w:lastRenderedPageBreak/>
        <w:t>Приложение №1</w:t>
      </w:r>
    </w:p>
    <w:p w:rsidR="002F6DE1" w:rsidRDefault="002F6DE1" w:rsidP="002F6DE1">
      <w:pPr>
        <w:autoSpaceDE w:val="0"/>
        <w:ind w:firstLine="709"/>
        <w:jc w:val="right"/>
        <w:rPr>
          <w:sz w:val="20"/>
          <w:szCs w:val="20"/>
        </w:rPr>
      </w:pPr>
      <w:r>
        <w:rPr>
          <w:sz w:val="20"/>
          <w:szCs w:val="20"/>
        </w:rPr>
        <w:t xml:space="preserve"> к Соглашению о передаче полномочий </w:t>
      </w:r>
    </w:p>
    <w:p w:rsidR="002F6DE1" w:rsidRDefault="002F6DE1" w:rsidP="002F6DE1">
      <w:pPr>
        <w:autoSpaceDE w:val="0"/>
        <w:ind w:firstLine="709"/>
        <w:jc w:val="right"/>
        <w:rPr>
          <w:sz w:val="20"/>
          <w:szCs w:val="20"/>
        </w:rPr>
      </w:pPr>
      <w:r>
        <w:rPr>
          <w:sz w:val="20"/>
          <w:szCs w:val="20"/>
        </w:rPr>
        <w:t xml:space="preserve">по осуществлению </w:t>
      </w:r>
      <w:proofErr w:type="gramStart"/>
      <w:r>
        <w:rPr>
          <w:sz w:val="20"/>
          <w:szCs w:val="20"/>
        </w:rPr>
        <w:t>внешнего</w:t>
      </w:r>
      <w:proofErr w:type="gramEnd"/>
      <w:r>
        <w:rPr>
          <w:sz w:val="20"/>
          <w:szCs w:val="20"/>
        </w:rPr>
        <w:t xml:space="preserve"> </w:t>
      </w:r>
    </w:p>
    <w:p w:rsidR="002F6DE1" w:rsidRDefault="002F6DE1" w:rsidP="002F6DE1">
      <w:pPr>
        <w:autoSpaceDE w:val="0"/>
        <w:ind w:firstLine="709"/>
        <w:jc w:val="right"/>
        <w:rPr>
          <w:sz w:val="20"/>
          <w:szCs w:val="20"/>
        </w:rPr>
      </w:pPr>
      <w:r>
        <w:rPr>
          <w:sz w:val="20"/>
          <w:szCs w:val="20"/>
        </w:rPr>
        <w:t>муниципального финансового контроля.</w:t>
      </w:r>
    </w:p>
    <w:p w:rsidR="002F6DE1" w:rsidRDefault="002F6DE1" w:rsidP="002F6DE1">
      <w:pPr>
        <w:autoSpaceDE w:val="0"/>
        <w:ind w:firstLine="709"/>
        <w:jc w:val="right"/>
        <w:rPr>
          <w:sz w:val="20"/>
          <w:szCs w:val="20"/>
        </w:rPr>
      </w:pPr>
    </w:p>
    <w:p w:rsidR="002F6DE1" w:rsidRDefault="002F6DE1" w:rsidP="002F6DE1">
      <w:pPr>
        <w:autoSpaceDE w:val="0"/>
        <w:ind w:firstLine="709"/>
        <w:jc w:val="center"/>
        <w:rPr>
          <w:b/>
          <w:sz w:val="28"/>
          <w:szCs w:val="28"/>
        </w:rPr>
      </w:pPr>
      <w:r>
        <w:rPr>
          <w:b/>
          <w:sz w:val="28"/>
          <w:szCs w:val="28"/>
        </w:rPr>
        <w:t>Методика расчета объема межбюджетных трансфертов на передачу полномочий по осуществлению внешнего муниципального финансового контроля.</w:t>
      </w:r>
    </w:p>
    <w:p w:rsidR="002F6DE1" w:rsidRDefault="002F6DE1" w:rsidP="002F6DE1">
      <w:pPr>
        <w:autoSpaceDE w:val="0"/>
        <w:ind w:firstLine="709"/>
        <w:jc w:val="center"/>
        <w:rPr>
          <w:b/>
          <w:sz w:val="28"/>
          <w:szCs w:val="28"/>
        </w:rPr>
      </w:pPr>
    </w:p>
    <w:p w:rsidR="002F6DE1" w:rsidRDefault="002F6DE1" w:rsidP="002F6DE1">
      <w:pPr>
        <w:autoSpaceDE w:val="0"/>
        <w:ind w:firstLine="709"/>
        <w:jc w:val="center"/>
        <w:rPr>
          <w:b/>
          <w:sz w:val="28"/>
          <w:szCs w:val="28"/>
        </w:rPr>
      </w:pPr>
    </w:p>
    <w:p w:rsidR="002F6DE1" w:rsidRDefault="002F6DE1" w:rsidP="002F6DE1">
      <w:pPr>
        <w:shd w:val="clear" w:color="auto" w:fill="FFFFFF"/>
        <w:ind w:firstLine="709"/>
        <w:jc w:val="both"/>
        <w:rPr>
          <w:color w:val="000000"/>
          <w:sz w:val="28"/>
          <w:szCs w:val="28"/>
        </w:rPr>
      </w:pPr>
      <w:r>
        <w:rPr>
          <w:color w:val="000000"/>
          <w:sz w:val="28"/>
          <w:szCs w:val="28"/>
        </w:rPr>
        <w:t>Объем межбюджетных трансфертов на очередной год, предоставляемых из бюджета поселения в бюджет муниципального района на осуществление полномочий, предусмотренных настоящим Соглашением, определяется как произведение следующих множителей:</w:t>
      </w:r>
    </w:p>
    <w:p w:rsidR="002F6DE1" w:rsidRDefault="002F6DE1" w:rsidP="002F6DE1">
      <w:pPr>
        <w:shd w:val="clear" w:color="auto" w:fill="FFFFFF"/>
        <w:ind w:firstLine="709"/>
        <w:jc w:val="both"/>
        <w:rPr>
          <w:color w:val="000000"/>
          <w:sz w:val="28"/>
          <w:szCs w:val="28"/>
        </w:rPr>
      </w:pPr>
    </w:p>
    <w:p w:rsidR="002F6DE1" w:rsidRDefault="002F6DE1" w:rsidP="002F6DE1">
      <w:pPr>
        <w:shd w:val="clear" w:color="auto" w:fill="FFFFFF"/>
        <w:ind w:firstLine="709"/>
        <w:jc w:val="both"/>
        <w:rPr>
          <w:color w:val="000000"/>
          <w:sz w:val="28"/>
          <w:szCs w:val="28"/>
        </w:rPr>
      </w:pPr>
      <w:proofErr w:type="spellStart"/>
      <w:r>
        <w:rPr>
          <w:color w:val="000000"/>
          <w:sz w:val="28"/>
          <w:szCs w:val="28"/>
        </w:rPr>
        <w:t>С</w:t>
      </w:r>
      <w:r>
        <w:rPr>
          <w:color w:val="000000"/>
          <w:sz w:val="28"/>
          <w:szCs w:val="28"/>
          <w:vertAlign w:val="subscript"/>
        </w:rPr>
        <w:t>ксо</w:t>
      </w:r>
      <w:r>
        <w:rPr>
          <w:color w:val="000000"/>
          <w:sz w:val="28"/>
          <w:szCs w:val="28"/>
        </w:rPr>
        <w:t>=</w:t>
      </w:r>
      <w:proofErr w:type="gramStart"/>
      <w:r>
        <w:rPr>
          <w:color w:val="000000"/>
          <w:sz w:val="28"/>
          <w:szCs w:val="28"/>
        </w:rPr>
        <w:t>V</w:t>
      </w:r>
      <w:proofErr w:type="gramEnd"/>
      <w:r>
        <w:rPr>
          <w:color w:val="000000"/>
          <w:sz w:val="28"/>
          <w:szCs w:val="28"/>
          <w:vertAlign w:val="subscript"/>
        </w:rPr>
        <w:t>фот</w:t>
      </w:r>
      <w:proofErr w:type="spellEnd"/>
      <w:r>
        <w:rPr>
          <w:color w:val="000000"/>
          <w:sz w:val="28"/>
          <w:szCs w:val="28"/>
        </w:rPr>
        <w:t xml:space="preserve"> </w:t>
      </w:r>
      <w:proofErr w:type="spellStart"/>
      <w:r>
        <w:rPr>
          <w:color w:val="000000"/>
          <w:sz w:val="28"/>
          <w:szCs w:val="28"/>
        </w:rPr>
        <w:t>х</w:t>
      </w:r>
      <w:proofErr w:type="spellEnd"/>
      <w:r>
        <w:rPr>
          <w:color w:val="000000"/>
          <w:sz w:val="28"/>
          <w:szCs w:val="28"/>
        </w:rPr>
        <w:t xml:space="preserve"> </w:t>
      </w:r>
      <w:proofErr w:type="spellStart"/>
      <w:r>
        <w:rPr>
          <w:color w:val="000000"/>
          <w:sz w:val="28"/>
          <w:szCs w:val="28"/>
        </w:rPr>
        <w:t>Д</w:t>
      </w:r>
      <w:r>
        <w:rPr>
          <w:color w:val="000000"/>
          <w:sz w:val="28"/>
          <w:szCs w:val="28"/>
          <w:vertAlign w:val="subscript"/>
        </w:rPr>
        <w:t>ксо</w:t>
      </w:r>
      <w:proofErr w:type="spellEnd"/>
    </w:p>
    <w:p w:rsidR="002F6DE1" w:rsidRDefault="002F6DE1" w:rsidP="002F6DE1">
      <w:pPr>
        <w:shd w:val="clear" w:color="auto" w:fill="FFFFFF"/>
        <w:ind w:firstLine="709"/>
        <w:jc w:val="both"/>
        <w:rPr>
          <w:color w:val="000000"/>
          <w:sz w:val="28"/>
          <w:szCs w:val="28"/>
        </w:rPr>
      </w:pPr>
    </w:p>
    <w:p w:rsidR="002F6DE1" w:rsidRDefault="002F6DE1" w:rsidP="002F6DE1">
      <w:pPr>
        <w:shd w:val="clear" w:color="auto" w:fill="FFFFFF"/>
        <w:ind w:firstLine="709"/>
        <w:jc w:val="both"/>
        <w:rPr>
          <w:color w:val="000000"/>
          <w:sz w:val="28"/>
          <w:szCs w:val="28"/>
        </w:rPr>
      </w:pPr>
      <w:proofErr w:type="spellStart"/>
      <w:r>
        <w:rPr>
          <w:color w:val="000000"/>
          <w:sz w:val="28"/>
          <w:szCs w:val="28"/>
        </w:rPr>
        <w:t>С</w:t>
      </w:r>
      <w:r>
        <w:rPr>
          <w:color w:val="000000"/>
          <w:sz w:val="28"/>
          <w:szCs w:val="28"/>
          <w:vertAlign w:val="subscript"/>
        </w:rPr>
        <w:t>ксо</w:t>
      </w:r>
      <w:proofErr w:type="spellEnd"/>
      <w:r>
        <w:rPr>
          <w:color w:val="000000"/>
          <w:sz w:val="28"/>
          <w:szCs w:val="28"/>
          <w:vertAlign w:val="subscript"/>
        </w:rPr>
        <w:t xml:space="preserve"> </w:t>
      </w:r>
      <w:r>
        <w:rPr>
          <w:color w:val="000000"/>
          <w:sz w:val="28"/>
          <w:szCs w:val="28"/>
        </w:rPr>
        <w:t xml:space="preserve"> - размер межбюджетного трансферта на осуществление контрольно-счетным органом муниципального образования полномочий в соответствии с заключаемым соглашением;</w:t>
      </w:r>
    </w:p>
    <w:p w:rsidR="002F6DE1" w:rsidRDefault="002F6DE1" w:rsidP="002F6DE1">
      <w:pPr>
        <w:shd w:val="clear" w:color="auto" w:fill="FFFFFF"/>
        <w:ind w:firstLine="709"/>
        <w:jc w:val="both"/>
        <w:rPr>
          <w:color w:val="000000"/>
          <w:sz w:val="28"/>
          <w:szCs w:val="28"/>
        </w:rPr>
      </w:pPr>
    </w:p>
    <w:p w:rsidR="002F6DE1" w:rsidRDefault="002F6DE1" w:rsidP="002F6DE1">
      <w:pPr>
        <w:shd w:val="clear" w:color="auto" w:fill="FFFFFF"/>
        <w:ind w:firstLine="709"/>
        <w:jc w:val="both"/>
        <w:rPr>
          <w:color w:val="000000"/>
          <w:sz w:val="28"/>
          <w:szCs w:val="28"/>
        </w:rPr>
      </w:pPr>
      <w:proofErr w:type="spellStart"/>
      <w:proofErr w:type="gramStart"/>
      <w:r>
        <w:rPr>
          <w:color w:val="000000"/>
          <w:sz w:val="28"/>
          <w:szCs w:val="28"/>
        </w:rPr>
        <w:t>V</w:t>
      </w:r>
      <w:proofErr w:type="gramEnd"/>
      <w:r>
        <w:rPr>
          <w:color w:val="000000"/>
          <w:sz w:val="28"/>
          <w:szCs w:val="28"/>
          <w:vertAlign w:val="subscript"/>
        </w:rPr>
        <w:t>фот</w:t>
      </w:r>
      <w:proofErr w:type="spellEnd"/>
      <w:r>
        <w:rPr>
          <w:color w:val="000000"/>
          <w:sz w:val="28"/>
          <w:szCs w:val="28"/>
          <w:vertAlign w:val="subscript"/>
        </w:rPr>
        <w:t xml:space="preserve">  </w:t>
      </w:r>
      <w:r>
        <w:rPr>
          <w:color w:val="000000"/>
          <w:sz w:val="28"/>
          <w:szCs w:val="28"/>
        </w:rPr>
        <w:t>- объем ассигнований, предусмотренных в бюджете муниципального района на фонд оплаты труда контрольно-счетного органа муниципального образования;</w:t>
      </w:r>
    </w:p>
    <w:p w:rsidR="002F6DE1" w:rsidRDefault="002F6DE1" w:rsidP="002F6DE1">
      <w:pPr>
        <w:shd w:val="clear" w:color="auto" w:fill="FFFFFF"/>
        <w:ind w:firstLine="709"/>
        <w:jc w:val="both"/>
        <w:rPr>
          <w:color w:val="000000"/>
          <w:sz w:val="28"/>
          <w:szCs w:val="28"/>
        </w:rPr>
      </w:pPr>
    </w:p>
    <w:p w:rsidR="002F6DE1" w:rsidRDefault="002F6DE1" w:rsidP="002F6DE1">
      <w:pPr>
        <w:shd w:val="clear" w:color="auto" w:fill="FFFFFF"/>
        <w:ind w:firstLine="709"/>
        <w:jc w:val="both"/>
        <w:rPr>
          <w:color w:val="000000"/>
          <w:sz w:val="28"/>
          <w:szCs w:val="28"/>
        </w:rPr>
      </w:pPr>
      <w:r>
        <w:rPr>
          <w:color w:val="000000"/>
          <w:sz w:val="28"/>
          <w:szCs w:val="28"/>
        </w:rPr>
        <w:t xml:space="preserve"> </w:t>
      </w:r>
      <w:proofErr w:type="spellStart"/>
      <w:r>
        <w:rPr>
          <w:color w:val="000000"/>
          <w:sz w:val="28"/>
          <w:szCs w:val="28"/>
        </w:rPr>
        <w:t>Д</w:t>
      </w:r>
      <w:r>
        <w:rPr>
          <w:color w:val="000000"/>
          <w:sz w:val="28"/>
          <w:szCs w:val="28"/>
          <w:vertAlign w:val="subscript"/>
        </w:rPr>
        <w:t>ксо</w:t>
      </w:r>
      <w:proofErr w:type="spellEnd"/>
      <w:r>
        <w:rPr>
          <w:color w:val="000000"/>
          <w:sz w:val="28"/>
          <w:szCs w:val="28"/>
          <w:vertAlign w:val="subscript"/>
        </w:rPr>
        <w:t xml:space="preserve"> </w:t>
      </w:r>
      <w:r w:rsidR="00EA5287">
        <w:rPr>
          <w:color w:val="000000"/>
          <w:sz w:val="28"/>
          <w:szCs w:val="28"/>
          <w:vertAlign w:val="subscript"/>
        </w:rPr>
        <w:t>-</w:t>
      </w:r>
      <w:r>
        <w:rPr>
          <w:color w:val="000000"/>
          <w:sz w:val="28"/>
          <w:szCs w:val="28"/>
          <w:vertAlign w:val="subscript"/>
        </w:rPr>
        <w:t xml:space="preserve"> </w:t>
      </w:r>
      <w:r>
        <w:rPr>
          <w:color w:val="000000"/>
          <w:sz w:val="28"/>
          <w:szCs w:val="28"/>
        </w:rPr>
        <w:t>процент от общего фонда оплаты труда, перечисляемый из бюджета поселения (3,5%).</w:t>
      </w:r>
    </w:p>
    <w:p w:rsidR="002F6DE1" w:rsidRDefault="002F6DE1" w:rsidP="002F6DE1">
      <w:pPr>
        <w:shd w:val="clear" w:color="auto" w:fill="FFFFFF"/>
        <w:ind w:firstLine="709"/>
        <w:jc w:val="both"/>
        <w:rPr>
          <w:color w:val="000000"/>
          <w:sz w:val="28"/>
          <w:szCs w:val="28"/>
        </w:rPr>
      </w:pPr>
    </w:p>
    <w:p w:rsidR="002F6DE1" w:rsidRDefault="002F6DE1" w:rsidP="002F6DE1">
      <w:pPr>
        <w:autoSpaceDE w:val="0"/>
        <w:ind w:firstLine="709"/>
        <w:jc w:val="both"/>
        <w:rPr>
          <w:sz w:val="28"/>
          <w:szCs w:val="28"/>
        </w:rPr>
      </w:pPr>
    </w:p>
    <w:p w:rsidR="002F6DE1" w:rsidRDefault="002F6DE1">
      <w:pPr>
        <w:autoSpaceDE w:val="0"/>
        <w:jc w:val="both"/>
        <w:rPr>
          <w:sz w:val="28"/>
          <w:szCs w:val="28"/>
        </w:rPr>
      </w:pPr>
    </w:p>
    <w:p w:rsidR="002F6DE1" w:rsidRDefault="002F6DE1">
      <w:pPr>
        <w:autoSpaceDE w:val="0"/>
        <w:jc w:val="both"/>
        <w:rPr>
          <w:sz w:val="28"/>
          <w:szCs w:val="28"/>
        </w:rPr>
      </w:pPr>
    </w:p>
    <w:p w:rsidR="002F6DE1" w:rsidRDefault="002F6DE1">
      <w:pPr>
        <w:autoSpaceDE w:val="0"/>
        <w:jc w:val="both"/>
        <w:rPr>
          <w:sz w:val="28"/>
          <w:szCs w:val="28"/>
        </w:rPr>
      </w:pPr>
    </w:p>
    <w:p w:rsidR="002F6DE1" w:rsidRDefault="002F6DE1">
      <w:pPr>
        <w:autoSpaceDE w:val="0"/>
        <w:jc w:val="both"/>
        <w:rPr>
          <w:sz w:val="28"/>
          <w:szCs w:val="28"/>
        </w:rPr>
      </w:pPr>
    </w:p>
    <w:p w:rsidR="002F6DE1" w:rsidRDefault="002F6DE1">
      <w:pPr>
        <w:autoSpaceDE w:val="0"/>
        <w:jc w:val="both"/>
        <w:rPr>
          <w:sz w:val="28"/>
          <w:szCs w:val="28"/>
        </w:rPr>
      </w:pPr>
    </w:p>
    <w:p w:rsidR="002F6DE1" w:rsidRDefault="002F6DE1">
      <w:pPr>
        <w:autoSpaceDE w:val="0"/>
        <w:jc w:val="both"/>
        <w:rPr>
          <w:sz w:val="28"/>
          <w:szCs w:val="28"/>
        </w:rPr>
      </w:pPr>
    </w:p>
    <w:p w:rsidR="002F6DE1" w:rsidRDefault="002F6DE1">
      <w:pPr>
        <w:autoSpaceDE w:val="0"/>
        <w:jc w:val="both"/>
        <w:rPr>
          <w:sz w:val="28"/>
          <w:szCs w:val="28"/>
        </w:rPr>
      </w:pPr>
    </w:p>
    <w:p w:rsidR="002F6DE1" w:rsidRDefault="002F6DE1">
      <w:pPr>
        <w:autoSpaceDE w:val="0"/>
        <w:jc w:val="both"/>
        <w:rPr>
          <w:sz w:val="28"/>
          <w:szCs w:val="28"/>
        </w:rPr>
      </w:pPr>
    </w:p>
    <w:p w:rsidR="002F6DE1" w:rsidRDefault="002F6DE1">
      <w:pPr>
        <w:autoSpaceDE w:val="0"/>
        <w:jc w:val="both"/>
        <w:rPr>
          <w:sz w:val="28"/>
          <w:szCs w:val="28"/>
        </w:rPr>
      </w:pPr>
    </w:p>
    <w:sectPr w:rsidR="002F6DE1" w:rsidSect="0036119F">
      <w:headerReference w:type="default" r:id="rId8"/>
      <w:pgSz w:w="11906" w:h="16838"/>
      <w:pgMar w:top="142" w:right="709" w:bottom="284" w:left="1559"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23B" w:rsidRDefault="001F723B">
      <w:r>
        <w:separator/>
      </w:r>
    </w:p>
  </w:endnote>
  <w:endnote w:type="continuationSeparator" w:id="0">
    <w:p w:rsidR="001F723B" w:rsidRDefault="001F7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Liberation Sans">
    <w:altName w:val="Arial"/>
    <w:panose1 w:val="020B0604020202020204"/>
    <w:charset w:val="CC"/>
    <w:family w:val="swiss"/>
    <w:pitch w:val="variable"/>
    <w:sig w:usb0="E0000AFF" w:usb1="500078FF" w:usb2="00000021" w:usb3="00000000" w:csb0="000001BF" w:csb1="00000000"/>
  </w:font>
  <w:font w:name="Noto Sans CJK SC">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23B" w:rsidRDefault="001F723B">
      <w:r>
        <w:separator/>
      </w:r>
    </w:p>
  </w:footnote>
  <w:footnote w:type="continuationSeparator" w:id="0">
    <w:p w:rsidR="001F723B" w:rsidRDefault="001F7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3B" w:rsidRDefault="001F723B">
    <w:pPr>
      <w:pStyle w:val="ac"/>
      <w:ind w:right="360"/>
    </w:pPr>
  </w:p>
  <w:p w:rsidR="001F723B" w:rsidRDefault="001F723B">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25C6220"/>
    <w:multiLevelType w:val="hybridMultilevel"/>
    <w:tmpl w:val="57083B98"/>
    <w:lvl w:ilvl="0" w:tplc="802802D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rsids>
    <w:rsidRoot w:val="00C72D67"/>
    <w:rsid w:val="00037E9A"/>
    <w:rsid w:val="0010160B"/>
    <w:rsid w:val="001271D6"/>
    <w:rsid w:val="00141E69"/>
    <w:rsid w:val="001636FC"/>
    <w:rsid w:val="001F723B"/>
    <w:rsid w:val="00246533"/>
    <w:rsid w:val="0028011C"/>
    <w:rsid w:val="002F610D"/>
    <w:rsid w:val="002F6DE1"/>
    <w:rsid w:val="00322E78"/>
    <w:rsid w:val="0034634A"/>
    <w:rsid w:val="0036119F"/>
    <w:rsid w:val="00363E3E"/>
    <w:rsid w:val="00365E26"/>
    <w:rsid w:val="003A5527"/>
    <w:rsid w:val="003E1A48"/>
    <w:rsid w:val="00407CB9"/>
    <w:rsid w:val="00433ECC"/>
    <w:rsid w:val="00472A59"/>
    <w:rsid w:val="005562C9"/>
    <w:rsid w:val="00584B2B"/>
    <w:rsid w:val="0071767B"/>
    <w:rsid w:val="007359EB"/>
    <w:rsid w:val="00763AB1"/>
    <w:rsid w:val="007740FC"/>
    <w:rsid w:val="00877A2D"/>
    <w:rsid w:val="00877CAE"/>
    <w:rsid w:val="008C68E3"/>
    <w:rsid w:val="008D5FEB"/>
    <w:rsid w:val="00952686"/>
    <w:rsid w:val="00A25490"/>
    <w:rsid w:val="00B14513"/>
    <w:rsid w:val="00BB1625"/>
    <w:rsid w:val="00BF74E4"/>
    <w:rsid w:val="00C72D67"/>
    <w:rsid w:val="00D6716A"/>
    <w:rsid w:val="00DB0D8D"/>
    <w:rsid w:val="00DB5368"/>
    <w:rsid w:val="00DC108E"/>
    <w:rsid w:val="00DE2468"/>
    <w:rsid w:val="00DE7473"/>
    <w:rsid w:val="00E73620"/>
    <w:rsid w:val="00EA5287"/>
    <w:rsid w:val="00F96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11C"/>
    <w:pPr>
      <w:suppressAutoHyphens/>
    </w:pPr>
    <w:rPr>
      <w:rFonts w:eastAsia="Calibri"/>
      <w:sz w:val="24"/>
      <w:szCs w:val="24"/>
      <w:lang w:eastAsia="zh-CN"/>
    </w:rPr>
  </w:style>
  <w:style w:type="paragraph" w:styleId="2">
    <w:name w:val="heading 2"/>
    <w:basedOn w:val="a"/>
    <w:next w:val="a"/>
    <w:qFormat/>
    <w:rsid w:val="0028011C"/>
    <w:pPr>
      <w:keepNext/>
      <w:tabs>
        <w:tab w:val="num" w:pos="0"/>
      </w:tabs>
      <w:jc w:val="center"/>
      <w:outlineLvl w:val="1"/>
    </w:pPr>
    <w:rPr>
      <w:sz w:val="28"/>
      <w:szCs w:val="28"/>
    </w:rPr>
  </w:style>
  <w:style w:type="paragraph" w:styleId="9">
    <w:name w:val="heading 9"/>
    <w:basedOn w:val="a"/>
    <w:next w:val="a"/>
    <w:qFormat/>
    <w:rsid w:val="0028011C"/>
    <w:pPr>
      <w:keepNext/>
      <w:tabs>
        <w:tab w:val="num" w:pos="0"/>
      </w:tabs>
      <w:ind w:left="5040" w:right="-665"/>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011C"/>
  </w:style>
  <w:style w:type="character" w:customStyle="1" w:styleId="WW8Num1z1">
    <w:name w:val="WW8Num1z1"/>
    <w:rsid w:val="0028011C"/>
  </w:style>
  <w:style w:type="character" w:customStyle="1" w:styleId="WW8Num1z2">
    <w:name w:val="WW8Num1z2"/>
    <w:rsid w:val="0028011C"/>
  </w:style>
  <w:style w:type="character" w:customStyle="1" w:styleId="WW8Num1z3">
    <w:name w:val="WW8Num1z3"/>
    <w:rsid w:val="0028011C"/>
  </w:style>
  <w:style w:type="character" w:customStyle="1" w:styleId="WW8Num1z4">
    <w:name w:val="WW8Num1z4"/>
    <w:rsid w:val="0028011C"/>
  </w:style>
  <w:style w:type="character" w:customStyle="1" w:styleId="WW8Num1z5">
    <w:name w:val="WW8Num1z5"/>
    <w:rsid w:val="0028011C"/>
  </w:style>
  <w:style w:type="character" w:customStyle="1" w:styleId="WW8Num1z6">
    <w:name w:val="WW8Num1z6"/>
    <w:rsid w:val="0028011C"/>
  </w:style>
  <w:style w:type="character" w:customStyle="1" w:styleId="WW8Num1z7">
    <w:name w:val="WW8Num1z7"/>
    <w:rsid w:val="0028011C"/>
  </w:style>
  <w:style w:type="character" w:customStyle="1" w:styleId="WW8Num1z8">
    <w:name w:val="WW8Num1z8"/>
    <w:rsid w:val="0028011C"/>
  </w:style>
  <w:style w:type="character" w:customStyle="1" w:styleId="1">
    <w:name w:val="Основной шрифт абзаца1"/>
    <w:rsid w:val="0028011C"/>
  </w:style>
  <w:style w:type="character" w:customStyle="1" w:styleId="20">
    <w:name w:val="Заголовок 2 Знак"/>
    <w:basedOn w:val="1"/>
    <w:rsid w:val="0028011C"/>
    <w:rPr>
      <w:rFonts w:ascii="Times New Roman" w:hAnsi="Times New Roman" w:cs="Times New Roman"/>
      <w:sz w:val="20"/>
      <w:szCs w:val="20"/>
    </w:rPr>
  </w:style>
  <w:style w:type="character" w:customStyle="1" w:styleId="90">
    <w:name w:val="Заголовок 9 Знак"/>
    <w:basedOn w:val="1"/>
    <w:rsid w:val="0028011C"/>
    <w:rPr>
      <w:rFonts w:ascii="Times New Roman" w:hAnsi="Times New Roman" w:cs="Times New Roman"/>
      <w:sz w:val="20"/>
      <w:szCs w:val="20"/>
    </w:rPr>
  </w:style>
  <w:style w:type="character" w:customStyle="1" w:styleId="a3">
    <w:name w:val="Верхний колонтитул Знак"/>
    <w:basedOn w:val="1"/>
    <w:rsid w:val="0028011C"/>
    <w:rPr>
      <w:rFonts w:ascii="Times New Roman" w:hAnsi="Times New Roman" w:cs="Times New Roman"/>
      <w:sz w:val="24"/>
      <w:szCs w:val="24"/>
    </w:rPr>
  </w:style>
  <w:style w:type="character" w:styleId="a4">
    <w:name w:val="page number"/>
    <w:basedOn w:val="1"/>
    <w:rsid w:val="0028011C"/>
    <w:rPr>
      <w:rFonts w:cs="Times New Roman"/>
    </w:rPr>
  </w:style>
  <w:style w:type="character" w:customStyle="1" w:styleId="21">
    <w:name w:val="Основной текст 2 Знак"/>
    <w:basedOn w:val="1"/>
    <w:rsid w:val="0028011C"/>
    <w:rPr>
      <w:rFonts w:ascii="Times New Roman" w:hAnsi="Times New Roman" w:cs="Times New Roman"/>
      <w:sz w:val="24"/>
      <w:szCs w:val="24"/>
    </w:rPr>
  </w:style>
  <w:style w:type="character" w:customStyle="1" w:styleId="a5">
    <w:name w:val="Текст выноски Знак"/>
    <w:basedOn w:val="1"/>
    <w:rsid w:val="0028011C"/>
    <w:rPr>
      <w:rFonts w:ascii="Tahoma" w:hAnsi="Tahoma" w:cs="Tahoma"/>
      <w:sz w:val="16"/>
      <w:szCs w:val="16"/>
    </w:rPr>
  </w:style>
  <w:style w:type="character" w:customStyle="1" w:styleId="a6">
    <w:name w:val="Нижний колонтитул Знак"/>
    <w:basedOn w:val="1"/>
    <w:rsid w:val="0028011C"/>
    <w:rPr>
      <w:rFonts w:ascii="Times New Roman" w:hAnsi="Times New Roman" w:cs="Times New Roman"/>
      <w:sz w:val="24"/>
      <w:szCs w:val="24"/>
    </w:rPr>
  </w:style>
  <w:style w:type="character" w:customStyle="1" w:styleId="FontStyle12">
    <w:name w:val="Font Style12"/>
    <w:basedOn w:val="1"/>
    <w:rsid w:val="0028011C"/>
    <w:rPr>
      <w:rFonts w:ascii="Times New Roman" w:hAnsi="Times New Roman" w:cs="Times New Roman"/>
      <w:sz w:val="22"/>
      <w:szCs w:val="22"/>
    </w:rPr>
  </w:style>
  <w:style w:type="character" w:customStyle="1" w:styleId="FontStyle17">
    <w:name w:val="Font Style17"/>
    <w:basedOn w:val="1"/>
    <w:rsid w:val="0028011C"/>
    <w:rPr>
      <w:rFonts w:ascii="Sylfaen" w:hAnsi="Sylfaen" w:cs="Sylfaen"/>
      <w:sz w:val="26"/>
      <w:szCs w:val="26"/>
    </w:rPr>
  </w:style>
  <w:style w:type="paragraph" w:customStyle="1" w:styleId="a7">
    <w:name w:val="Заголовок"/>
    <w:basedOn w:val="a"/>
    <w:next w:val="a8"/>
    <w:rsid w:val="0028011C"/>
    <w:pPr>
      <w:keepNext/>
      <w:spacing w:before="240" w:after="120"/>
    </w:pPr>
    <w:rPr>
      <w:rFonts w:ascii="Liberation Sans" w:eastAsia="Noto Sans CJK SC" w:hAnsi="Liberation Sans" w:cs="Lohit Devanagari"/>
      <w:sz w:val="28"/>
      <w:szCs w:val="28"/>
    </w:rPr>
  </w:style>
  <w:style w:type="paragraph" w:styleId="a8">
    <w:name w:val="Body Text"/>
    <w:basedOn w:val="a"/>
    <w:rsid w:val="0028011C"/>
    <w:pPr>
      <w:spacing w:after="140" w:line="276" w:lineRule="auto"/>
    </w:pPr>
  </w:style>
  <w:style w:type="paragraph" w:styleId="a9">
    <w:name w:val="List"/>
    <w:basedOn w:val="a8"/>
    <w:rsid w:val="0028011C"/>
    <w:rPr>
      <w:rFonts w:cs="Lohit Devanagari"/>
    </w:rPr>
  </w:style>
  <w:style w:type="paragraph" w:styleId="aa">
    <w:name w:val="caption"/>
    <w:basedOn w:val="a"/>
    <w:qFormat/>
    <w:rsid w:val="0028011C"/>
    <w:pPr>
      <w:suppressLineNumbers/>
      <w:spacing w:before="120" w:after="120"/>
    </w:pPr>
    <w:rPr>
      <w:rFonts w:cs="Lohit Devanagari"/>
      <w:i/>
      <w:iCs/>
    </w:rPr>
  </w:style>
  <w:style w:type="paragraph" w:customStyle="1" w:styleId="10">
    <w:name w:val="Указатель1"/>
    <w:basedOn w:val="a"/>
    <w:rsid w:val="0028011C"/>
    <w:pPr>
      <w:suppressLineNumbers/>
    </w:pPr>
    <w:rPr>
      <w:rFonts w:cs="Lohit Devanagari"/>
    </w:rPr>
  </w:style>
  <w:style w:type="paragraph" w:customStyle="1" w:styleId="ab">
    <w:name w:val="Верхний и нижний колонтитулы"/>
    <w:basedOn w:val="a"/>
    <w:rsid w:val="0028011C"/>
    <w:pPr>
      <w:suppressLineNumbers/>
      <w:tabs>
        <w:tab w:val="center" w:pos="4819"/>
        <w:tab w:val="right" w:pos="9638"/>
      </w:tabs>
    </w:pPr>
  </w:style>
  <w:style w:type="paragraph" w:styleId="ac">
    <w:name w:val="header"/>
    <w:basedOn w:val="a"/>
    <w:rsid w:val="0028011C"/>
    <w:pPr>
      <w:tabs>
        <w:tab w:val="center" w:pos="4677"/>
        <w:tab w:val="right" w:pos="9355"/>
      </w:tabs>
    </w:pPr>
  </w:style>
  <w:style w:type="paragraph" w:customStyle="1" w:styleId="ConsPlusNormal">
    <w:name w:val="ConsPlusNormal"/>
    <w:rsid w:val="0028011C"/>
    <w:pPr>
      <w:widowControl w:val="0"/>
      <w:suppressAutoHyphens/>
      <w:autoSpaceDE w:val="0"/>
      <w:ind w:firstLine="720"/>
    </w:pPr>
    <w:rPr>
      <w:rFonts w:ascii="Arial" w:eastAsia="Calibri" w:hAnsi="Arial" w:cs="Arial"/>
      <w:sz w:val="24"/>
      <w:szCs w:val="24"/>
      <w:lang w:eastAsia="zh-CN"/>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011C"/>
    <w:pPr>
      <w:spacing w:line="240" w:lineRule="exact"/>
      <w:jc w:val="both"/>
    </w:pPr>
    <w:rPr>
      <w:lang w:val="en-US"/>
    </w:rPr>
  </w:style>
  <w:style w:type="paragraph" w:customStyle="1" w:styleId="210">
    <w:name w:val="Основной текст 21"/>
    <w:basedOn w:val="a"/>
    <w:rsid w:val="0028011C"/>
    <w:pPr>
      <w:spacing w:after="120" w:line="480" w:lineRule="auto"/>
    </w:pPr>
  </w:style>
  <w:style w:type="paragraph" w:styleId="ae">
    <w:name w:val="Balloon Text"/>
    <w:basedOn w:val="a"/>
    <w:rsid w:val="0028011C"/>
    <w:rPr>
      <w:rFonts w:ascii="Tahoma" w:hAnsi="Tahoma" w:cs="Tahoma"/>
      <w:sz w:val="16"/>
      <w:szCs w:val="16"/>
    </w:rPr>
  </w:style>
  <w:style w:type="paragraph" w:customStyle="1" w:styleId="11">
    <w:name w:val="Знак1 Знак Знак Знак Знак Знак Знак"/>
    <w:basedOn w:val="a"/>
    <w:rsid w:val="0028011C"/>
    <w:pPr>
      <w:spacing w:before="280" w:after="280"/>
    </w:pPr>
    <w:rPr>
      <w:rFonts w:ascii="Tahoma" w:hAnsi="Tahoma" w:cs="Tahoma"/>
      <w:sz w:val="20"/>
      <w:szCs w:val="20"/>
      <w:lang w:val="en-US"/>
    </w:rPr>
  </w:style>
  <w:style w:type="paragraph" w:styleId="af">
    <w:name w:val="footer"/>
    <w:basedOn w:val="a"/>
    <w:rsid w:val="0028011C"/>
    <w:pPr>
      <w:tabs>
        <w:tab w:val="center" w:pos="4677"/>
        <w:tab w:val="right" w:pos="9355"/>
      </w:tabs>
    </w:pPr>
  </w:style>
  <w:style w:type="paragraph" w:customStyle="1" w:styleId="12">
    <w:name w:val="Абзац списка1"/>
    <w:basedOn w:val="a"/>
    <w:rsid w:val="0028011C"/>
    <w:pPr>
      <w:ind w:left="720"/>
    </w:pPr>
  </w:style>
  <w:style w:type="paragraph" w:customStyle="1" w:styleId="ConsNormal">
    <w:name w:val="ConsNormal"/>
    <w:rsid w:val="0028011C"/>
    <w:pPr>
      <w:widowControl w:val="0"/>
      <w:suppressAutoHyphens/>
      <w:autoSpaceDE w:val="0"/>
      <w:ind w:right="19772" w:firstLine="720"/>
    </w:pPr>
    <w:rPr>
      <w:rFonts w:ascii="Arial" w:eastAsia="Calibri" w:hAnsi="Arial" w:cs="Arial"/>
      <w:lang w:eastAsia="zh-CN"/>
    </w:rPr>
  </w:style>
  <w:style w:type="paragraph" w:customStyle="1" w:styleId="Style2">
    <w:name w:val="Style2"/>
    <w:basedOn w:val="a"/>
    <w:rsid w:val="0028011C"/>
    <w:pPr>
      <w:widowControl w:val="0"/>
      <w:autoSpaceDE w:val="0"/>
      <w:spacing w:line="322" w:lineRule="exact"/>
      <w:ind w:hanging="1008"/>
    </w:pPr>
    <w:rPr>
      <w:rFonts w:ascii="Sylfaen" w:eastAsia="Times New Roman" w:hAnsi="Sylfaen" w:cs="Sylfaen"/>
    </w:rPr>
  </w:style>
  <w:style w:type="paragraph" w:customStyle="1" w:styleId="af0">
    <w:name w:val="Содержимое врезки"/>
    <w:basedOn w:val="a"/>
    <w:rsid w:val="0028011C"/>
  </w:style>
  <w:style w:type="paragraph" w:customStyle="1" w:styleId="af1">
    <w:name w:val="Прижатый влево"/>
    <w:basedOn w:val="a"/>
    <w:next w:val="a"/>
    <w:rsid w:val="002F6DE1"/>
    <w:pPr>
      <w:suppressAutoHyphens w:val="0"/>
      <w:autoSpaceDE w:val="0"/>
      <w:autoSpaceDN w:val="0"/>
      <w:adjustRightInd w:val="0"/>
    </w:pPr>
    <w:rPr>
      <w:rFonts w:ascii="Arial" w:eastAsia="Times New Roman" w:hAnsi="Arial"/>
      <w:lang w:eastAsia="ru-RU"/>
    </w:rPr>
  </w:style>
  <w:style w:type="character" w:styleId="af2">
    <w:name w:val="Hyperlink"/>
    <w:basedOn w:val="a0"/>
    <w:uiPriority w:val="99"/>
    <w:semiHidden/>
    <w:unhideWhenUsed/>
    <w:rsid w:val="002F6DE1"/>
    <w:rPr>
      <w:color w:val="0000FF"/>
      <w:u w:val="single"/>
    </w:rPr>
  </w:style>
</w:styles>
</file>

<file path=word/webSettings.xml><?xml version="1.0" encoding="utf-8"?>
<w:webSettings xmlns:r="http://schemas.openxmlformats.org/officeDocument/2006/relationships" xmlns:w="http://schemas.openxmlformats.org/wordprocessingml/2006/main">
  <w:divs>
    <w:div w:id="348068465">
      <w:bodyDiv w:val="1"/>
      <w:marLeft w:val="0"/>
      <w:marRight w:val="0"/>
      <w:marTop w:val="0"/>
      <w:marBottom w:val="0"/>
      <w:divBdr>
        <w:top w:val="none" w:sz="0" w:space="0" w:color="auto"/>
        <w:left w:val="none" w:sz="0" w:space="0" w:color="auto"/>
        <w:bottom w:val="none" w:sz="0" w:space="0" w:color="auto"/>
        <w:right w:val="none" w:sz="0" w:space="0" w:color="auto"/>
      </w:divBdr>
    </w:div>
    <w:div w:id="913588396">
      <w:bodyDiv w:val="1"/>
      <w:marLeft w:val="0"/>
      <w:marRight w:val="0"/>
      <w:marTop w:val="0"/>
      <w:marBottom w:val="0"/>
      <w:divBdr>
        <w:top w:val="none" w:sz="0" w:space="0" w:color="auto"/>
        <w:left w:val="none" w:sz="0" w:space="0" w:color="auto"/>
        <w:bottom w:val="none" w:sz="0" w:space="0" w:color="auto"/>
        <w:right w:val="none" w:sz="0" w:space="0" w:color="auto"/>
      </w:divBdr>
    </w:div>
    <w:div w:id="11525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1208269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2649</Words>
  <Characters>15103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17717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ПГП</cp:lastModifiedBy>
  <cp:revision>4</cp:revision>
  <cp:lastPrinted>2022-03-28T04:20:00Z</cp:lastPrinted>
  <dcterms:created xsi:type="dcterms:W3CDTF">2022-03-15T08:34:00Z</dcterms:created>
  <dcterms:modified xsi:type="dcterms:W3CDTF">2022-03-28T04:21:00Z</dcterms:modified>
</cp:coreProperties>
</file>