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6A9" w:rsidRPr="004256A9" w:rsidRDefault="004256A9" w:rsidP="004256A9">
      <w:pPr>
        <w:jc w:val="center"/>
        <w:rPr>
          <w:b/>
          <w:bCs/>
          <w:u w:val="single"/>
          <w:lang w:eastAsia="en-US"/>
        </w:rPr>
      </w:pPr>
      <w:r w:rsidRPr="004256A9">
        <w:rPr>
          <w:b/>
          <w:bCs/>
          <w:u w:val="single"/>
          <w:lang w:eastAsia="en-US"/>
        </w:rPr>
        <w:t>Муниципальное образование Полтавского городского поселения</w:t>
      </w:r>
    </w:p>
    <w:p w:rsidR="004256A9" w:rsidRPr="004256A9" w:rsidRDefault="004256A9" w:rsidP="004256A9">
      <w:pPr>
        <w:jc w:val="center"/>
        <w:rPr>
          <w:b/>
          <w:bCs/>
          <w:u w:val="single"/>
          <w:lang w:eastAsia="en-US"/>
        </w:rPr>
      </w:pPr>
      <w:r w:rsidRPr="004256A9">
        <w:rPr>
          <w:b/>
          <w:bCs/>
          <w:u w:val="single"/>
          <w:lang w:eastAsia="en-US"/>
        </w:rPr>
        <w:t>Полтавского муниципального района Омской области</w:t>
      </w:r>
    </w:p>
    <w:p w:rsidR="004256A9" w:rsidRPr="004256A9" w:rsidRDefault="004256A9" w:rsidP="004256A9">
      <w:pPr>
        <w:rPr>
          <w:b/>
          <w:bCs/>
          <w:u w:val="single"/>
          <w:lang w:eastAsia="en-US"/>
        </w:rPr>
      </w:pPr>
    </w:p>
    <w:p w:rsidR="004256A9" w:rsidRPr="004256A9" w:rsidRDefault="004256A9" w:rsidP="004256A9">
      <w:pPr>
        <w:jc w:val="center"/>
        <w:rPr>
          <w:b/>
          <w:bCs/>
          <w:u w:val="single"/>
          <w:lang w:eastAsia="en-US"/>
        </w:rPr>
      </w:pPr>
      <w:r w:rsidRPr="004256A9">
        <w:rPr>
          <w:b/>
          <w:bCs/>
          <w:u w:val="single"/>
          <w:lang w:eastAsia="en-US"/>
        </w:rPr>
        <w:t>СОВЕТ  ДЕПУТАТОВ ПОЛТАВСКОГО ГОРОДСКОГО ПОСЕЛЕНИЯ</w:t>
      </w:r>
    </w:p>
    <w:p w:rsidR="004256A9" w:rsidRPr="004256A9" w:rsidRDefault="004256A9" w:rsidP="004256A9">
      <w:pPr>
        <w:rPr>
          <w:b/>
          <w:bCs/>
          <w:u w:val="single"/>
          <w:lang w:eastAsia="en-US"/>
        </w:rPr>
      </w:pPr>
    </w:p>
    <w:p w:rsidR="004256A9" w:rsidRPr="004256A9" w:rsidRDefault="004256A9" w:rsidP="004256A9">
      <w:pPr>
        <w:jc w:val="center"/>
        <w:rPr>
          <w:bCs/>
          <w:lang w:eastAsia="en-US"/>
        </w:rPr>
      </w:pPr>
      <w:r w:rsidRPr="004256A9">
        <w:rPr>
          <w:bCs/>
          <w:lang w:eastAsia="en-US"/>
        </w:rPr>
        <w:t>РЕШЕНИЕ</w:t>
      </w:r>
    </w:p>
    <w:p w:rsidR="004256A9" w:rsidRPr="004256A9" w:rsidRDefault="004256A9" w:rsidP="004256A9">
      <w:pPr>
        <w:rPr>
          <w:b/>
          <w:bCs/>
          <w:u w:val="single"/>
          <w:lang w:eastAsia="en-US"/>
        </w:rPr>
      </w:pPr>
    </w:p>
    <w:p w:rsidR="004256A9" w:rsidRPr="004256A9" w:rsidRDefault="004256A9" w:rsidP="004256A9">
      <w:pPr>
        <w:rPr>
          <w:b/>
          <w:bCs/>
          <w:u w:val="single"/>
          <w:lang w:eastAsia="en-US"/>
        </w:rPr>
      </w:pPr>
    </w:p>
    <w:p w:rsidR="004256A9" w:rsidRPr="004256A9" w:rsidRDefault="004256A9" w:rsidP="004256A9">
      <w:pPr>
        <w:rPr>
          <w:bCs/>
          <w:lang w:eastAsia="en-US"/>
        </w:rPr>
      </w:pPr>
      <w:r w:rsidRPr="004256A9">
        <w:rPr>
          <w:bCs/>
          <w:lang w:eastAsia="en-US"/>
        </w:rPr>
        <w:t xml:space="preserve">от </w:t>
      </w:r>
      <w:r w:rsidR="006A4137">
        <w:rPr>
          <w:bCs/>
          <w:lang w:eastAsia="en-US"/>
        </w:rPr>
        <w:t>27</w:t>
      </w:r>
      <w:r w:rsidRPr="004256A9">
        <w:rPr>
          <w:bCs/>
          <w:lang w:eastAsia="en-US"/>
        </w:rPr>
        <w:t xml:space="preserve">  мая 2022  года                     </w:t>
      </w:r>
      <w:r>
        <w:rPr>
          <w:bCs/>
          <w:lang w:eastAsia="en-US"/>
        </w:rPr>
        <w:t xml:space="preserve">                               </w:t>
      </w:r>
      <w:r w:rsidRPr="004256A9">
        <w:rPr>
          <w:bCs/>
          <w:lang w:eastAsia="en-US"/>
        </w:rPr>
        <w:t xml:space="preserve">                          </w:t>
      </w:r>
      <w:r w:rsidR="00E73CAD">
        <w:rPr>
          <w:bCs/>
          <w:lang w:eastAsia="en-US"/>
        </w:rPr>
        <w:t xml:space="preserve">                      </w:t>
      </w:r>
      <w:r w:rsidRPr="004256A9">
        <w:rPr>
          <w:bCs/>
          <w:lang w:eastAsia="en-US"/>
        </w:rPr>
        <w:t xml:space="preserve">  № </w:t>
      </w:r>
      <w:r w:rsidR="00E73CAD">
        <w:rPr>
          <w:bCs/>
          <w:lang w:eastAsia="en-US"/>
        </w:rPr>
        <w:t xml:space="preserve"> 31</w:t>
      </w:r>
      <w:r w:rsidRPr="004256A9">
        <w:rPr>
          <w:bCs/>
          <w:lang w:eastAsia="en-US"/>
        </w:rPr>
        <w:t xml:space="preserve"> </w:t>
      </w:r>
    </w:p>
    <w:p w:rsidR="0056783F" w:rsidRPr="005F5686" w:rsidRDefault="0056783F" w:rsidP="0056783F">
      <w:pPr>
        <w:rPr>
          <w:sz w:val="28"/>
          <w:szCs w:val="28"/>
        </w:rPr>
      </w:pPr>
    </w:p>
    <w:p w:rsidR="001874E2" w:rsidRDefault="001874E2" w:rsidP="00636CD9">
      <w:pPr>
        <w:pStyle w:val="ConsPlusTitle"/>
        <w:widowControl/>
        <w:jc w:val="center"/>
        <w:rPr>
          <w:rFonts w:ascii="Times New Roman" w:hAnsi="Times New Roman" w:cs="Times New Roman"/>
          <w:b w:val="0"/>
          <w:sz w:val="28"/>
          <w:szCs w:val="28"/>
        </w:rPr>
      </w:pPr>
      <w:r w:rsidRPr="001874E2">
        <w:rPr>
          <w:rFonts w:ascii="Times New Roman" w:hAnsi="Times New Roman" w:cs="Times New Roman"/>
          <w:b w:val="0"/>
          <w:sz w:val="28"/>
          <w:szCs w:val="28"/>
        </w:rPr>
        <w:t>Об утверждении положения о порядке формирования конкурсных комиссий, порядке и условиях проведения конкурсов на замещение вакантных дол</w:t>
      </w:r>
      <w:r>
        <w:rPr>
          <w:rFonts w:ascii="Times New Roman" w:hAnsi="Times New Roman" w:cs="Times New Roman"/>
          <w:b w:val="0"/>
          <w:sz w:val="28"/>
          <w:szCs w:val="28"/>
        </w:rPr>
        <w:t>жностей муниципальной службы в а</w:t>
      </w:r>
      <w:r w:rsidRPr="001874E2">
        <w:rPr>
          <w:rFonts w:ascii="Times New Roman" w:hAnsi="Times New Roman" w:cs="Times New Roman"/>
          <w:b w:val="0"/>
          <w:sz w:val="28"/>
          <w:szCs w:val="28"/>
        </w:rPr>
        <w:t xml:space="preserve">дминистрации </w:t>
      </w:r>
    </w:p>
    <w:p w:rsidR="00692520" w:rsidRDefault="001874E2" w:rsidP="00636CD9">
      <w:pPr>
        <w:pStyle w:val="ConsPlusTitle"/>
        <w:widowControl/>
        <w:jc w:val="center"/>
        <w:rPr>
          <w:rFonts w:ascii="Times New Roman" w:hAnsi="Times New Roman" w:cs="Times New Roman"/>
          <w:b w:val="0"/>
          <w:sz w:val="28"/>
          <w:szCs w:val="28"/>
        </w:rPr>
      </w:pPr>
      <w:r w:rsidRPr="001874E2">
        <w:rPr>
          <w:rFonts w:ascii="Times New Roman" w:hAnsi="Times New Roman" w:cs="Times New Roman"/>
          <w:b w:val="0"/>
          <w:sz w:val="28"/>
          <w:szCs w:val="28"/>
        </w:rPr>
        <w:t>Полтавского городского поселения»</w:t>
      </w:r>
    </w:p>
    <w:p w:rsidR="001874E2" w:rsidRDefault="001874E2" w:rsidP="00636CD9">
      <w:pPr>
        <w:pStyle w:val="ConsPlusTitle"/>
        <w:widowControl/>
        <w:jc w:val="center"/>
        <w:rPr>
          <w:rFonts w:ascii="Times New Roman" w:hAnsi="Times New Roman" w:cs="Times New Roman"/>
          <w:b w:val="0"/>
          <w:sz w:val="28"/>
          <w:szCs w:val="28"/>
        </w:rPr>
      </w:pPr>
    </w:p>
    <w:p w:rsidR="001874E2" w:rsidRPr="00496640" w:rsidRDefault="001874E2" w:rsidP="00636CD9">
      <w:pPr>
        <w:pStyle w:val="ConsPlusTitle"/>
        <w:widowControl/>
        <w:jc w:val="center"/>
        <w:rPr>
          <w:rFonts w:ascii="Times New Roman" w:hAnsi="Times New Roman" w:cs="Times New Roman"/>
          <w:b w:val="0"/>
          <w:sz w:val="28"/>
          <w:szCs w:val="28"/>
        </w:rPr>
      </w:pPr>
    </w:p>
    <w:p w:rsidR="005C4ABB" w:rsidRPr="005F5686" w:rsidRDefault="005C4ABB" w:rsidP="00B30AB8">
      <w:pPr>
        <w:autoSpaceDE w:val="0"/>
        <w:autoSpaceDN w:val="0"/>
        <w:adjustRightInd w:val="0"/>
        <w:ind w:firstLine="709"/>
        <w:jc w:val="both"/>
        <w:rPr>
          <w:sz w:val="28"/>
          <w:szCs w:val="28"/>
        </w:rPr>
      </w:pPr>
      <w:r w:rsidRPr="005F5686">
        <w:rPr>
          <w:sz w:val="28"/>
          <w:szCs w:val="28"/>
        </w:rPr>
        <w:t>Руководствуясь Федеральн</w:t>
      </w:r>
      <w:r w:rsidR="00496640">
        <w:rPr>
          <w:sz w:val="28"/>
          <w:szCs w:val="28"/>
        </w:rPr>
        <w:t>ым</w:t>
      </w:r>
      <w:r w:rsidR="00DB4017">
        <w:rPr>
          <w:sz w:val="28"/>
          <w:szCs w:val="28"/>
        </w:rPr>
        <w:t>и</w:t>
      </w:r>
      <w:r w:rsidRPr="005F5686">
        <w:rPr>
          <w:sz w:val="28"/>
          <w:szCs w:val="28"/>
        </w:rPr>
        <w:t xml:space="preserve"> закон</w:t>
      </w:r>
      <w:r w:rsidR="00DB4017">
        <w:rPr>
          <w:sz w:val="28"/>
          <w:szCs w:val="28"/>
        </w:rPr>
        <w:t>ами</w:t>
      </w:r>
      <w:r w:rsidRPr="005F5686">
        <w:rPr>
          <w:sz w:val="28"/>
          <w:szCs w:val="28"/>
        </w:rPr>
        <w:t xml:space="preserve"> </w:t>
      </w:r>
      <w:r w:rsidR="00496640">
        <w:rPr>
          <w:sz w:val="28"/>
          <w:szCs w:val="28"/>
        </w:rPr>
        <w:t>от 06.10.2003 № 131- ФЗ «Об общих принципах организации местного самоуправления в Российской Федерации»</w:t>
      </w:r>
      <w:r w:rsidR="00E63C1F">
        <w:rPr>
          <w:sz w:val="28"/>
          <w:szCs w:val="28"/>
        </w:rPr>
        <w:t>,</w:t>
      </w:r>
      <w:r w:rsidR="00496640">
        <w:rPr>
          <w:sz w:val="28"/>
          <w:szCs w:val="28"/>
        </w:rPr>
        <w:t xml:space="preserve"> </w:t>
      </w:r>
      <w:r w:rsidR="00DB4017" w:rsidRPr="00DB4017">
        <w:rPr>
          <w:iCs/>
          <w:sz w:val="28"/>
          <w:szCs w:val="28"/>
        </w:rPr>
        <w:t xml:space="preserve">от </w:t>
      </w:r>
      <w:r w:rsidR="00D63AFB">
        <w:rPr>
          <w:iCs/>
          <w:sz w:val="28"/>
          <w:szCs w:val="28"/>
        </w:rPr>
        <w:t>02</w:t>
      </w:r>
      <w:r w:rsidR="00DB4017" w:rsidRPr="00DB4017">
        <w:rPr>
          <w:iCs/>
          <w:sz w:val="28"/>
          <w:szCs w:val="28"/>
        </w:rPr>
        <w:t>.0</w:t>
      </w:r>
      <w:r w:rsidR="00D63AFB">
        <w:rPr>
          <w:iCs/>
          <w:sz w:val="28"/>
          <w:szCs w:val="28"/>
        </w:rPr>
        <w:t>3</w:t>
      </w:r>
      <w:r w:rsidR="00DB4017" w:rsidRPr="00DB4017">
        <w:rPr>
          <w:iCs/>
          <w:sz w:val="28"/>
          <w:szCs w:val="28"/>
        </w:rPr>
        <w:t>.200</w:t>
      </w:r>
      <w:r w:rsidR="00D63AFB">
        <w:rPr>
          <w:iCs/>
          <w:sz w:val="28"/>
          <w:szCs w:val="28"/>
        </w:rPr>
        <w:t>7</w:t>
      </w:r>
      <w:r w:rsidR="00DB4017" w:rsidRPr="00DB4017">
        <w:rPr>
          <w:iCs/>
          <w:sz w:val="28"/>
          <w:szCs w:val="28"/>
        </w:rPr>
        <w:t xml:space="preserve"> № </w:t>
      </w:r>
      <w:r w:rsidR="00D63AFB">
        <w:rPr>
          <w:iCs/>
          <w:sz w:val="28"/>
          <w:szCs w:val="28"/>
        </w:rPr>
        <w:t>25</w:t>
      </w:r>
      <w:r w:rsidR="00DB4017" w:rsidRPr="00DB4017">
        <w:rPr>
          <w:iCs/>
          <w:sz w:val="28"/>
          <w:szCs w:val="28"/>
        </w:rPr>
        <w:t>-ФЗ «</w:t>
      </w:r>
      <w:r w:rsidR="00D63AFB">
        <w:rPr>
          <w:iCs/>
          <w:sz w:val="28"/>
          <w:szCs w:val="28"/>
        </w:rPr>
        <w:t xml:space="preserve">О муниципальной службе в </w:t>
      </w:r>
      <w:r w:rsidR="00DB4017" w:rsidRPr="00DB4017">
        <w:rPr>
          <w:iCs/>
          <w:sz w:val="28"/>
          <w:szCs w:val="28"/>
        </w:rPr>
        <w:t xml:space="preserve"> Российской Федерации»</w:t>
      </w:r>
      <w:r w:rsidRPr="005F5686">
        <w:rPr>
          <w:sz w:val="28"/>
          <w:szCs w:val="28"/>
        </w:rPr>
        <w:t xml:space="preserve">, </w:t>
      </w:r>
      <w:r w:rsidR="005C0E8D" w:rsidRPr="005F5686">
        <w:rPr>
          <w:sz w:val="28"/>
          <w:szCs w:val="28"/>
        </w:rPr>
        <w:t xml:space="preserve">Уставом Полтавского </w:t>
      </w:r>
      <w:r w:rsidR="007567EC">
        <w:rPr>
          <w:sz w:val="28"/>
          <w:szCs w:val="28"/>
        </w:rPr>
        <w:t>городского поселения</w:t>
      </w:r>
      <w:r w:rsidR="005C0E8D" w:rsidRPr="005F5686">
        <w:rPr>
          <w:sz w:val="28"/>
          <w:szCs w:val="28"/>
        </w:rPr>
        <w:t xml:space="preserve">, </w:t>
      </w:r>
      <w:r w:rsidR="00496640">
        <w:rPr>
          <w:sz w:val="28"/>
          <w:szCs w:val="28"/>
        </w:rPr>
        <w:t xml:space="preserve">принимая во внимание </w:t>
      </w:r>
      <w:r w:rsidR="00D63AFB">
        <w:rPr>
          <w:sz w:val="28"/>
          <w:szCs w:val="28"/>
        </w:rPr>
        <w:t>протест</w:t>
      </w:r>
      <w:r w:rsidR="00496640">
        <w:rPr>
          <w:sz w:val="28"/>
          <w:szCs w:val="28"/>
        </w:rPr>
        <w:t xml:space="preserve"> прокуратуры Полтавского района от </w:t>
      </w:r>
      <w:r w:rsidR="00D63AFB">
        <w:rPr>
          <w:sz w:val="28"/>
          <w:szCs w:val="28"/>
        </w:rPr>
        <w:t>19</w:t>
      </w:r>
      <w:r w:rsidR="00496640">
        <w:rPr>
          <w:sz w:val="28"/>
          <w:szCs w:val="28"/>
        </w:rPr>
        <w:t>.</w:t>
      </w:r>
      <w:r w:rsidR="004256A9">
        <w:rPr>
          <w:sz w:val="28"/>
          <w:szCs w:val="28"/>
        </w:rPr>
        <w:t>05</w:t>
      </w:r>
      <w:r w:rsidR="00496640">
        <w:rPr>
          <w:sz w:val="28"/>
          <w:szCs w:val="28"/>
        </w:rPr>
        <w:t>.202</w:t>
      </w:r>
      <w:r w:rsidR="004256A9">
        <w:rPr>
          <w:sz w:val="28"/>
          <w:szCs w:val="28"/>
        </w:rPr>
        <w:t>2</w:t>
      </w:r>
      <w:r w:rsidR="00DB4017">
        <w:rPr>
          <w:sz w:val="28"/>
          <w:szCs w:val="28"/>
        </w:rPr>
        <w:t xml:space="preserve"> </w:t>
      </w:r>
      <w:r w:rsidR="00D26178">
        <w:rPr>
          <w:sz w:val="28"/>
          <w:szCs w:val="28"/>
        </w:rPr>
        <w:t xml:space="preserve">№ </w:t>
      </w:r>
      <w:r w:rsidR="00D63AFB">
        <w:rPr>
          <w:sz w:val="28"/>
          <w:szCs w:val="28"/>
        </w:rPr>
        <w:t>7-02-2022/Прдп2</w:t>
      </w:r>
      <w:r w:rsidR="001874E2">
        <w:rPr>
          <w:sz w:val="28"/>
          <w:szCs w:val="28"/>
        </w:rPr>
        <w:t>93</w:t>
      </w:r>
      <w:r w:rsidR="00D63AFB">
        <w:rPr>
          <w:sz w:val="28"/>
          <w:szCs w:val="28"/>
        </w:rPr>
        <w:t>-22-20520031</w:t>
      </w:r>
      <w:r w:rsidR="00496640">
        <w:rPr>
          <w:sz w:val="28"/>
          <w:szCs w:val="28"/>
        </w:rPr>
        <w:t xml:space="preserve">, </w:t>
      </w:r>
      <w:r w:rsidRPr="005F5686">
        <w:rPr>
          <w:sz w:val="28"/>
          <w:szCs w:val="28"/>
        </w:rPr>
        <w:t xml:space="preserve">Совет </w:t>
      </w:r>
      <w:r w:rsidR="004256A9">
        <w:rPr>
          <w:sz w:val="28"/>
          <w:szCs w:val="28"/>
        </w:rPr>
        <w:t xml:space="preserve">депутатов </w:t>
      </w:r>
      <w:r w:rsidRPr="005F5686">
        <w:rPr>
          <w:sz w:val="28"/>
          <w:szCs w:val="28"/>
        </w:rPr>
        <w:t xml:space="preserve">Полтавского </w:t>
      </w:r>
      <w:r w:rsidR="007567EC">
        <w:rPr>
          <w:sz w:val="28"/>
          <w:szCs w:val="28"/>
        </w:rPr>
        <w:t xml:space="preserve">городского поселения </w:t>
      </w:r>
      <w:r w:rsidR="004256A9" w:rsidRPr="004256A9">
        <w:rPr>
          <w:b/>
          <w:sz w:val="28"/>
          <w:szCs w:val="28"/>
        </w:rPr>
        <w:t>решил:</w:t>
      </w:r>
    </w:p>
    <w:p w:rsidR="004256A9" w:rsidRPr="001874E2" w:rsidRDefault="005C4ABB" w:rsidP="001874E2">
      <w:pPr>
        <w:pStyle w:val="ConsPlusTitle"/>
        <w:widowControl/>
        <w:ind w:firstLine="709"/>
        <w:jc w:val="both"/>
        <w:rPr>
          <w:rFonts w:ascii="Times New Roman" w:eastAsia="Calibri" w:hAnsi="Times New Roman" w:cs="Times New Roman"/>
          <w:b w:val="0"/>
          <w:sz w:val="28"/>
          <w:szCs w:val="28"/>
          <w:lang w:eastAsia="en-US"/>
        </w:rPr>
      </w:pPr>
      <w:r w:rsidRPr="001874E2">
        <w:rPr>
          <w:rFonts w:ascii="Times New Roman" w:hAnsi="Times New Roman" w:cs="Times New Roman"/>
          <w:b w:val="0"/>
          <w:sz w:val="28"/>
          <w:szCs w:val="28"/>
        </w:rPr>
        <w:t xml:space="preserve">1. </w:t>
      </w:r>
      <w:r w:rsidR="00FE2901">
        <w:rPr>
          <w:rFonts w:ascii="Times New Roman" w:hAnsi="Times New Roman" w:cs="Times New Roman"/>
          <w:b w:val="0"/>
          <w:sz w:val="28"/>
          <w:szCs w:val="28"/>
        </w:rPr>
        <w:t>Утвердить «П</w:t>
      </w:r>
      <w:r w:rsidR="001874E2" w:rsidRPr="001874E2">
        <w:rPr>
          <w:rFonts w:ascii="Times New Roman" w:hAnsi="Times New Roman" w:cs="Times New Roman"/>
          <w:b w:val="0"/>
          <w:sz w:val="28"/>
          <w:szCs w:val="28"/>
        </w:rPr>
        <w:t>оложени</w:t>
      </w:r>
      <w:r w:rsidR="00FE2901">
        <w:rPr>
          <w:rFonts w:ascii="Times New Roman" w:hAnsi="Times New Roman" w:cs="Times New Roman"/>
          <w:b w:val="0"/>
          <w:sz w:val="28"/>
          <w:szCs w:val="28"/>
        </w:rPr>
        <w:t>е</w:t>
      </w:r>
      <w:r w:rsidR="001874E2" w:rsidRPr="001874E2">
        <w:rPr>
          <w:rFonts w:ascii="Times New Roman" w:hAnsi="Times New Roman" w:cs="Times New Roman"/>
          <w:b w:val="0"/>
          <w:sz w:val="28"/>
          <w:szCs w:val="28"/>
        </w:rPr>
        <w:t xml:space="preserve"> о порядке формирования конкурсных комиссий, порядке и условиях проведения конкурсов на замещение вакантных должностей муниципальной службы в администрации Полтавского городского поселения»</w:t>
      </w:r>
      <w:r w:rsidR="001874E2">
        <w:rPr>
          <w:rFonts w:ascii="Times New Roman" w:hAnsi="Times New Roman" w:cs="Times New Roman"/>
          <w:b w:val="0"/>
          <w:sz w:val="28"/>
          <w:szCs w:val="28"/>
        </w:rPr>
        <w:t xml:space="preserve"> </w:t>
      </w:r>
      <w:r w:rsidR="006630F8" w:rsidRPr="001874E2">
        <w:rPr>
          <w:rFonts w:ascii="Times New Roman" w:eastAsia="Calibri" w:hAnsi="Times New Roman" w:cs="Times New Roman"/>
          <w:b w:val="0"/>
          <w:sz w:val="28"/>
          <w:szCs w:val="28"/>
          <w:lang w:eastAsia="en-US"/>
        </w:rPr>
        <w:t xml:space="preserve">согласно приложению к настоящему решению. </w:t>
      </w:r>
    </w:p>
    <w:p w:rsidR="005C4ABB" w:rsidRDefault="00B30AB8" w:rsidP="005C4ABB">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5C4ABB" w:rsidRPr="005F5686">
        <w:rPr>
          <w:rFonts w:ascii="Times New Roman" w:hAnsi="Times New Roman" w:cs="Times New Roman"/>
          <w:b w:val="0"/>
          <w:sz w:val="28"/>
          <w:szCs w:val="28"/>
        </w:rPr>
        <w:t xml:space="preserve">   </w:t>
      </w:r>
      <w:r>
        <w:rPr>
          <w:rFonts w:ascii="Times New Roman" w:hAnsi="Times New Roman" w:cs="Times New Roman"/>
          <w:b w:val="0"/>
          <w:sz w:val="28"/>
          <w:szCs w:val="28"/>
        </w:rPr>
        <w:t>2</w:t>
      </w:r>
      <w:r w:rsidR="005C4ABB" w:rsidRPr="005F5686">
        <w:rPr>
          <w:rFonts w:ascii="Times New Roman" w:hAnsi="Times New Roman" w:cs="Times New Roman"/>
          <w:b w:val="0"/>
          <w:sz w:val="28"/>
          <w:szCs w:val="28"/>
        </w:rPr>
        <w:t>. Настоящее решение опубликова</w:t>
      </w:r>
      <w:r w:rsidR="0056783F" w:rsidRPr="005F5686">
        <w:rPr>
          <w:rFonts w:ascii="Times New Roman" w:hAnsi="Times New Roman" w:cs="Times New Roman"/>
          <w:b w:val="0"/>
          <w:sz w:val="28"/>
          <w:szCs w:val="28"/>
        </w:rPr>
        <w:t>ть</w:t>
      </w:r>
      <w:r w:rsidR="005C4ABB" w:rsidRPr="005F5686">
        <w:rPr>
          <w:rFonts w:ascii="Times New Roman" w:hAnsi="Times New Roman" w:cs="Times New Roman"/>
          <w:b w:val="0"/>
          <w:sz w:val="28"/>
          <w:szCs w:val="28"/>
        </w:rPr>
        <w:t xml:space="preserve"> (обнародова</w:t>
      </w:r>
      <w:r w:rsidR="0056783F" w:rsidRPr="005F5686">
        <w:rPr>
          <w:rFonts w:ascii="Times New Roman" w:hAnsi="Times New Roman" w:cs="Times New Roman"/>
          <w:b w:val="0"/>
          <w:sz w:val="28"/>
          <w:szCs w:val="28"/>
        </w:rPr>
        <w:t>ть</w:t>
      </w:r>
      <w:r w:rsidR="005C4ABB" w:rsidRPr="005F5686">
        <w:rPr>
          <w:rFonts w:ascii="Times New Roman" w:hAnsi="Times New Roman" w:cs="Times New Roman"/>
          <w:b w:val="0"/>
          <w:sz w:val="28"/>
          <w:szCs w:val="28"/>
        </w:rPr>
        <w:t>).</w:t>
      </w:r>
    </w:p>
    <w:p w:rsidR="005C4ABB" w:rsidRPr="005F5686" w:rsidRDefault="00B30AB8" w:rsidP="002C4F50">
      <w:pPr>
        <w:pStyle w:val="ConsPlusTitle"/>
        <w:widowControl/>
        <w:jc w:val="both"/>
        <w:rPr>
          <w:sz w:val="28"/>
          <w:szCs w:val="28"/>
        </w:rPr>
      </w:pPr>
      <w:r>
        <w:rPr>
          <w:rFonts w:ascii="Times New Roman" w:hAnsi="Times New Roman" w:cs="Times New Roman"/>
          <w:b w:val="0"/>
          <w:sz w:val="28"/>
          <w:szCs w:val="28"/>
        </w:rPr>
        <w:t xml:space="preserve">       </w:t>
      </w:r>
    </w:p>
    <w:p w:rsidR="006327E9" w:rsidRPr="005F5686" w:rsidRDefault="006327E9" w:rsidP="005C4ABB">
      <w:pPr>
        <w:autoSpaceDE w:val="0"/>
        <w:autoSpaceDN w:val="0"/>
        <w:adjustRightInd w:val="0"/>
        <w:jc w:val="center"/>
        <w:rPr>
          <w:sz w:val="28"/>
          <w:szCs w:val="28"/>
        </w:rPr>
      </w:pPr>
    </w:p>
    <w:p w:rsidR="005C4ABB" w:rsidRPr="005F5686" w:rsidRDefault="00C3615A" w:rsidP="005C4ABB">
      <w:pPr>
        <w:autoSpaceDE w:val="0"/>
        <w:autoSpaceDN w:val="0"/>
        <w:adjustRightInd w:val="0"/>
        <w:jc w:val="both"/>
        <w:rPr>
          <w:sz w:val="28"/>
          <w:szCs w:val="28"/>
        </w:rPr>
      </w:pPr>
      <w:r>
        <w:rPr>
          <w:sz w:val="28"/>
          <w:szCs w:val="28"/>
        </w:rPr>
        <w:t>И. о. г</w:t>
      </w:r>
      <w:r w:rsidR="005C4ABB" w:rsidRPr="005F5686">
        <w:rPr>
          <w:sz w:val="28"/>
          <w:szCs w:val="28"/>
        </w:rPr>
        <w:t>лав</w:t>
      </w:r>
      <w:r>
        <w:rPr>
          <w:sz w:val="28"/>
          <w:szCs w:val="28"/>
        </w:rPr>
        <w:t>ы</w:t>
      </w:r>
      <w:r w:rsidR="005C4ABB" w:rsidRPr="005F5686">
        <w:rPr>
          <w:sz w:val="28"/>
          <w:szCs w:val="28"/>
        </w:rPr>
        <w:t xml:space="preserve"> </w:t>
      </w:r>
      <w:proofErr w:type="gramStart"/>
      <w:r w:rsidR="005C4ABB" w:rsidRPr="005F5686">
        <w:rPr>
          <w:sz w:val="28"/>
          <w:szCs w:val="28"/>
        </w:rPr>
        <w:t>Полтавского</w:t>
      </w:r>
      <w:proofErr w:type="gramEnd"/>
    </w:p>
    <w:p w:rsidR="005C4ABB" w:rsidRDefault="005F5686" w:rsidP="005C4ABB">
      <w:pPr>
        <w:autoSpaceDE w:val="0"/>
        <w:autoSpaceDN w:val="0"/>
        <w:adjustRightInd w:val="0"/>
        <w:jc w:val="both"/>
        <w:rPr>
          <w:sz w:val="28"/>
          <w:szCs w:val="28"/>
        </w:rPr>
      </w:pPr>
      <w:r>
        <w:rPr>
          <w:sz w:val="28"/>
          <w:szCs w:val="28"/>
        </w:rPr>
        <w:t>г</w:t>
      </w:r>
      <w:r w:rsidR="00FF46BE" w:rsidRPr="005F5686">
        <w:rPr>
          <w:sz w:val="28"/>
          <w:szCs w:val="28"/>
        </w:rPr>
        <w:t>ородского</w:t>
      </w:r>
      <w:r>
        <w:rPr>
          <w:sz w:val="28"/>
          <w:szCs w:val="28"/>
        </w:rPr>
        <w:t xml:space="preserve"> </w:t>
      </w:r>
      <w:r w:rsidR="00FF46BE" w:rsidRPr="005F5686">
        <w:rPr>
          <w:sz w:val="28"/>
          <w:szCs w:val="28"/>
        </w:rPr>
        <w:t>поселения</w:t>
      </w:r>
      <w:r w:rsidR="005C4ABB" w:rsidRPr="005F5686">
        <w:rPr>
          <w:sz w:val="28"/>
          <w:szCs w:val="28"/>
        </w:rPr>
        <w:t xml:space="preserve">               </w:t>
      </w:r>
      <w:r w:rsidR="0020575D" w:rsidRPr="005F5686">
        <w:rPr>
          <w:sz w:val="28"/>
          <w:szCs w:val="28"/>
        </w:rPr>
        <w:t xml:space="preserve">                                          </w:t>
      </w:r>
      <w:r w:rsidR="005C0E8D" w:rsidRPr="005F5686">
        <w:rPr>
          <w:sz w:val="28"/>
          <w:szCs w:val="28"/>
        </w:rPr>
        <w:t xml:space="preserve"> </w:t>
      </w:r>
      <w:r w:rsidR="00C3615A">
        <w:rPr>
          <w:sz w:val="28"/>
          <w:szCs w:val="28"/>
        </w:rPr>
        <w:t>Ю.Н. Кот</w:t>
      </w:r>
      <w:r w:rsidR="005C4ABB" w:rsidRPr="005F5686">
        <w:rPr>
          <w:sz w:val="28"/>
          <w:szCs w:val="28"/>
        </w:rPr>
        <w:t xml:space="preserve">  </w:t>
      </w:r>
    </w:p>
    <w:p w:rsidR="002C4F50" w:rsidRDefault="002C4F50" w:rsidP="005C4ABB">
      <w:pPr>
        <w:autoSpaceDE w:val="0"/>
        <w:autoSpaceDN w:val="0"/>
        <w:adjustRightInd w:val="0"/>
        <w:jc w:val="both"/>
        <w:rPr>
          <w:sz w:val="28"/>
          <w:szCs w:val="28"/>
        </w:rPr>
      </w:pPr>
    </w:p>
    <w:p w:rsidR="002C4F50" w:rsidRDefault="002C4F50" w:rsidP="005C4ABB">
      <w:pPr>
        <w:autoSpaceDE w:val="0"/>
        <w:autoSpaceDN w:val="0"/>
        <w:adjustRightInd w:val="0"/>
        <w:jc w:val="both"/>
        <w:rPr>
          <w:sz w:val="28"/>
          <w:szCs w:val="28"/>
        </w:rPr>
      </w:pPr>
    </w:p>
    <w:p w:rsidR="002C4F50" w:rsidRPr="00A8158C" w:rsidRDefault="002C4F50" w:rsidP="002C4F50">
      <w:pPr>
        <w:shd w:val="clear" w:color="auto" w:fill="FFFFFF"/>
        <w:jc w:val="both"/>
        <w:rPr>
          <w:sz w:val="27"/>
          <w:szCs w:val="27"/>
        </w:rPr>
      </w:pPr>
      <w:r w:rsidRPr="00A8158C">
        <w:rPr>
          <w:sz w:val="27"/>
          <w:szCs w:val="27"/>
        </w:rPr>
        <w:t>Председатель Совета депутатов</w:t>
      </w:r>
    </w:p>
    <w:p w:rsidR="002C4F50" w:rsidRDefault="002C4F50" w:rsidP="00C3615A">
      <w:pPr>
        <w:shd w:val="clear" w:color="auto" w:fill="FFFFFF"/>
        <w:jc w:val="both"/>
        <w:rPr>
          <w:sz w:val="27"/>
          <w:szCs w:val="27"/>
        </w:rPr>
      </w:pPr>
      <w:r w:rsidRPr="00A8158C">
        <w:rPr>
          <w:sz w:val="27"/>
          <w:szCs w:val="27"/>
        </w:rPr>
        <w:t xml:space="preserve">Полтавского городского поселения              </w:t>
      </w:r>
      <w:r>
        <w:rPr>
          <w:sz w:val="27"/>
          <w:szCs w:val="27"/>
        </w:rPr>
        <w:t xml:space="preserve">     </w:t>
      </w:r>
      <w:r w:rsidRPr="00A8158C">
        <w:rPr>
          <w:sz w:val="27"/>
          <w:szCs w:val="27"/>
        </w:rPr>
        <w:t xml:space="preserve">            </w:t>
      </w:r>
      <w:r>
        <w:rPr>
          <w:sz w:val="27"/>
          <w:szCs w:val="27"/>
        </w:rPr>
        <w:t xml:space="preserve">     </w:t>
      </w:r>
      <w:r w:rsidRPr="00A8158C">
        <w:rPr>
          <w:sz w:val="27"/>
          <w:szCs w:val="27"/>
        </w:rPr>
        <w:t xml:space="preserve">    </w:t>
      </w:r>
      <w:r w:rsidR="00DB4017">
        <w:rPr>
          <w:sz w:val="27"/>
          <w:szCs w:val="27"/>
        </w:rPr>
        <w:t xml:space="preserve">   Ю.В. </w:t>
      </w:r>
      <w:proofErr w:type="spellStart"/>
      <w:r w:rsidR="00DB4017">
        <w:rPr>
          <w:sz w:val="27"/>
          <w:szCs w:val="27"/>
        </w:rPr>
        <w:t>Лыбина</w:t>
      </w:r>
      <w:proofErr w:type="spellEnd"/>
    </w:p>
    <w:p w:rsidR="006630F8" w:rsidRDefault="006630F8" w:rsidP="00C3615A">
      <w:pPr>
        <w:shd w:val="clear" w:color="auto" w:fill="FFFFFF"/>
        <w:jc w:val="both"/>
        <w:rPr>
          <w:sz w:val="27"/>
          <w:szCs w:val="27"/>
        </w:rPr>
      </w:pPr>
    </w:p>
    <w:p w:rsidR="006630F8" w:rsidRDefault="006630F8" w:rsidP="00C3615A">
      <w:pPr>
        <w:shd w:val="clear" w:color="auto" w:fill="FFFFFF"/>
        <w:jc w:val="both"/>
        <w:rPr>
          <w:sz w:val="27"/>
          <w:szCs w:val="27"/>
        </w:rPr>
      </w:pPr>
    </w:p>
    <w:p w:rsidR="006630F8" w:rsidRDefault="006630F8" w:rsidP="00C3615A">
      <w:pPr>
        <w:shd w:val="clear" w:color="auto" w:fill="FFFFFF"/>
        <w:jc w:val="both"/>
        <w:rPr>
          <w:sz w:val="27"/>
          <w:szCs w:val="27"/>
        </w:rPr>
      </w:pPr>
    </w:p>
    <w:p w:rsidR="006630F8" w:rsidRDefault="006630F8" w:rsidP="00C3615A">
      <w:pPr>
        <w:shd w:val="clear" w:color="auto" w:fill="FFFFFF"/>
        <w:jc w:val="both"/>
        <w:rPr>
          <w:sz w:val="27"/>
          <w:szCs w:val="27"/>
        </w:rPr>
      </w:pPr>
    </w:p>
    <w:p w:rsidR="006630F8" w:rsidRDefault="006630F8" w:rsidP="00C3615A">
      <w:pPr>
        <w:shd w:val="clear" w:color="auto" w:fill="FFFFFF"/>
        <w:jc w:val="both"/>
        <w:rPr>
          <w:sz w:val="27"/>
          <w:szCs w:val="27"/>
        </w:rPr>
      </w:pPr>
    </w:p>
    <w:p w:rsidR="006630F8" w:rsidRDefault="006630F8" w:rsidP="00C3615A">
      <w:pPr>
        <w:shd w:val="clear" w:color="auto" w:fill="FFFFFF"/>
        <w:jc w:val="both"/>
        <w:rPr>
          <w:sz w:val="27"/>
          <w:szCs w:val="27"/>
        </w:rPr>
      </w:pPr>
    </w:p>
    <w:p w:rsidR="006630F8" w:rsidRDefault="006630F8" w:rsidP="00C3615A">
      <w:pPr>
        <w:shd w:val="clear" w:color="auto" w:fill="FFFFFF"/>
        <w:jc w:val="both"/>
        <w:rPr>
          <w:sz w:val="27"/>
          <w:szCs w:val="27"/>
        </w:rPr>
      </w:pPr>
    </w:p>
    <w:p w:rsidR="006630F8" w:rsidRDefault="006630F8" w:rsidP="00C3615A">
      <w:pPr>
        <w:shd w:val="clear" w:color="auto" w:fill="FFFFFF"/>
        <w:jc w:val="both"/>
        <w:rPr>
          <w:sz w:val="27"/>
          <w:szCs w:val="27"/>
        </w:rPr>
      </w:pPr>
    </w:p>
    <w:p w:rsidR="006630F8" w:rsidRDefault="006630F8" w:rsidP="00C3615A">
      <w:pPr>
        <w:shd w:val="clear" w:color="auto" w:fill="FFFFFF"/>
        <w:jc w:val="both"/>
        <w:rPr>
          <w:sz w:val="27"/>
          <w:szCs w:val="27"/>
        </w:rPr>
      </w:pPr>
    </w:p>
    <w:p w:rsidR="006630F8" w:rsidRDefault="006630F8" w:rsidP="00C3615A">
      <w:pPr>
        <w:shd w:val="clear" w:color="auto" w:fill="FFFFFF"/>
        <w:jc w:val="both"/>
        <w:rPr>
          <w:sz w:val="27"/>
          <w:szCs w:val="27"/>
        </w:rPr>
      </w:pPr>
    </w:p>
    <w:p w:rsidR="006630F8" w:rsidRDefault="006630F8" w:rsidP="00C3615A">
      <w:pPr>
        <w:shd w:val="clear" w:color="auto" w:fill="FFFFFF"/>
        <w:jc w:val="both"/>
        <w:rPr>
          <w:sz w:val="27"/>
          <w:szCs w:val="27"/>
        </w:rPr>
      </w:pPr>
    </w:p>
    <w:p w:rsidR="006630F8" w:rsidRDefault="006630F8" w:rsidP="00C3615A">
      <w:pPr>
        <w:shd w:val="clear" w:color="auto" w:fill="FFFFFF"/>
        <w:jc w:val="both"/>
        <w:rPr>
          <w:sz w:val="27"/>
          <w:szCs w:val="27"/>
        </w:rPr>
      </w:pPr>
    </w:p>
    <w:p w:rsidR="006630F8" w:rsidRDefault="006630F8" w:rsidP="00C3615A">
      <w:pPr>
        <w:shd w:val="clear" w:color="auto" w:fill="FFFFFF"/>
        <w:jc w:val="both"/>
        <w:rPr>
          <w:sz w:val="27"/>
          <w:szCs w:val="27"/>
        </w:rPr>
      </w:pPr>
    </w:p>
    <w:p w:rsidR="006630F8" w:rsidRDefault="006630F8" w:rsidP="006630F8">
      <w:pPr>
        <w:shd w:val="clear" w:color="auto" w:fill="FFFFFF"/>
        <w:jc w:val="right"/>
        <w:rPr>
          <w:bCs/>
          <w:sz w:val="20"/>
          <w:szCs w:val="20"/>
        </w:rPr>
      </w:pPr>
      <w:r w:rsidRPr="006630F8">
        <w:rPr>
          <w:bCs/>
          <w:sz w:val="20"/>
          <w:szCs w:val="20"/>
        </w:rPr>
        <w:lastRenderedPageBreak/>
        <w:t xml:space="preserve">Приложение к решению Совета депутатов </w:t>
      </w:r>
    </w:p>
    <w:p w:rsidR="006630F8" w:rsidRDefault="006630F8" w:rsidP="006630F8">
      <w:pPr>
        <w:shd w:val="clear" w:color="auto" w:fill="FFFFFF"/>
        <w:jc w:val="right"/>
        <w:rPr>
          <w:bCs/>
          <w:sz w:val="20"/>
          <w:szCs w:val="20"/>
        </w:rPr>
      </w:pPr>
      <w:r w:rsidRPr="006630F8">
        <w:rPr>
          <w:bCs/>
          <w:sz w:val="20"/>
          <w:szCs w:val="20"/>
        </w:rPr>
        <w:t xml:space="preserve">Полтавского городского поселения </w:t>
      </w:r>
    </w:p>
    <w:p w:rsidR="006630F8" w:rsidRDefault="006630F8" w:rsidP="006630F8">
      <w:pPr>
        <w:shd w:val="clear" w:color="auto" w:fill="FFFFFF"/>
        <w:jc w:val="right"/>
        <w:rPr>
          <w:bCs/>
          <w:sz w:val="20"/>
          <w:szCs w:val="20"/>
        </w:rPr>
      </w:pPr>
      <w:r w:rsidRPr="006630F8">
        <w:rPr>
          <w:bCs/>
          <w:sz w:val="20"/>
          <w:szCs w:val="20"/>
        </w:rPr>
        <w:t xml:space="preserve">от </w:t>
      </w:r>
      <w:r>
        <w:rPr>
          <w:bCs/>
          <w:sz w:val="20"/>
          <w:szCs w:val="20"/>
        </w:rPr>
        <w:t>27.05.2022 №</w:t>
      </w:r>
      <w:r w:rsidR="00E73CAD">
        <w:rPr>
          <w:bCs/>
          <w:sz w:val="20"/>
          <w:szCs w:val="20"/>
        </w:rPr>
        <w:t>31</w:t>
      </w:r>
    </w:p>
    <w:p w:rsidR="006630F8" w:rsidRPr="006630F8" w:rsidRDefault="006630F8" w:rsidP="006630F8">
      <w:pPr>
        <w:shd w:val="clear" w:color="auto" w:fill="FFFFFF"/>
        <w:jc w:val="right"/>
        <w:rPr>
          <w:bCs/>
          <w:sz w:val="20"/>
          <w:szCs w:val="20"/>
        </w:rPr>
      </w:pPr>
    </w:p>
    <w:p w:rsidR="001874E2" w:rsidRPr="001874E2" w:rsidRDefault="001874E2" w:rsidP="001874E2">
      <w:pPr>
        <w:pStyle w:val="af0"/>
        <w:shd w:val="clear" w:color="auto" w:fill="FFFFFF"/>
        <w:ind w:left="0" w:firstLine="426"/>
        <w:jc w:val="center"/>
        <w:rPr>
          <w:b/>
          <w:bCs/>
          <w:sz w:val="28"/>
          <w:szCs w:val="28"/>
        </w:rPr>
      </w:pPr>
      <w:r w:rsidRPr="001874E2">
        <w:rPr>
          <w:b/>
          <w:bCs/>
          <w:sz w:val="28"/>
          <w:szCs w:val="28"/>
        </w:rPr>
        <w:t>ПОЛОЖЕНИЕ</w:t>
      </w:r>
    </w:p>
    <w:p w:rsidR="001874E2" w:rsidRDefault="001874E2" w:rsidP="001874E2">
      <w:pPr>
        <w:pStyle w:val="af0"/>
        <w:shd w:val="clear" w:color="auto" w:fill="FFFFFF"/>
        <w:ind w:left="0" w:firstLine="426"/>
        <w:jc w:val="center"/>
        <w:rPr>
          <w:b/>
          <w:bCs/>
          <w:sz w:val="28"/>
          <w:szCs w:val="28"/>
        </w:rPr>
      </w:pPr>
      <w:r w:rsidRPr="001874E2">
        <w:rPr>
          <w:b/>
          <w:bCs/>
          <w:sz w:val="28"/>
          <w:szCs w:val="28"/>
        </w:rPr>
        <w:t>о порядке формирования конкурсных комиссий, порядке и условиях проведения конкурсов на замещение вакантных должностей муниципальной службы в Администрации Полтавского городского поселения Омской области</w:t>
      </w:r>
    </w:p>
    <w:p w:rsidR="001874E2" w:rsidRPr="001874E2" w:rsidRDefault="001874E2" w:rsidP="001874E2">
      <w:pPr>
        <w:pStyle w:val="af0"/>
        <w:shd w:val="clear" w:color="auto" w:fill="FFFFFF"/>
        <w:ind w:left="0" w:firstLine="426"/>
        <w:jc w:val="center"/>
        <w:rPr>
          <w:b/>
          <w:bCs/>
          <w:sz w:val="28"/>
          <w:szCs w:val="28"/>
        </w:rPr>
      </w:pPr>
    </w:p>
    <w:p w:rsidR="001874E2" w:rsidRPr="00E12E0C" w:rsidRDefault="001874E2" w:rsidP="001874E2">
      <w:pPr>
        <w:pStyle w:val="af0"/>
        <w:shd w:val="clear" w:color="auto" w:fill="FFFFFF"/>
        <w:ind w:left="0"/>
        <w:jc w:val="center"/>
        <w:rPr>
          <w:b/>
          <w:sz w:val="28"/>
          <w:szCs w:val="28"/>
        </w:rPr>
      </w:pPr>
      <w:r w:rsidRPr="00E12E0C">
        <w:rPr>
          <w:b/>
          <w:sz w:val="28"/>
          <w:szCs w:val="28"/>
        </w:rPr>
        <w:t>1. Общие положения</w:t>
      </w:r>
    </w:p>
    <w:p w:rsidR="001874E2" w:rsidRPr="001874E2" w:rsidRDefault="001874E2" w:rsidP="00FE2901">
      <w:pPr>
        <w:pStyle w:val="af0"/>
        <w:numPr>
          <w:ilvl w:val="1"/>
          <w:numId w:val="9"/>
        </w:numPr>
        <w:shd w:val="clear" w:color="auto" w:fill="FFFFFF"/>
        <w:ind w:left="0" w:firstLine="426"/>
        <w:jc w:val="both"/>
        <w:rPr>
          <w:sz w:val="28"/>
          <w:szCs w:val="28"/>
        </w:rPr>
      </w:pPr>
      <w:r w:rsidRPr="001874E2">
        <w:rPr>
          <w:sz w:val="28"/>
          <w:szCs w:val="28"/>
        </w:rPr>
        <w:t>Настоящее Положение разработано в соответствии с Федеральным законом "О муниципальной службе в Российской Федерации", Уставом Полтавского городского поселения Полтавского муниципального района Омской области.</w:t>
      </w:r>
    </w:p>
    <w:p w:rsidR="001874E2" w:rsidRPr="001874E2" w:rsidRDefault="001874E2" w:rsidP="00FE2901">
      <w:pPr>
        <w:pStyle w:val="af0"/>
        <w:numPr>
          <w:ilvl w:val="1"/>
          <w:numId w:val="9"/>
        </w:numPr>
        <w:shd w:val="clear" w:color="auto" w:fill="FFFFFF"/>
        <w:ind w:left="0" w:firstLine="426"/>
        <w:jc w:val="both"/>
        <w:rPr>
          <w:sz w:val="28"/>
          <w:szCs w:val="28"/>
        </w:rPr>
      </w:pPr>
      <w:r w:rsidRPr="001874E2">
        <w:rPr>
          <w:sz w:val="28"/>
          <w:szCs w:val="28"/>
        </w:rPr>
        <w:t xml:space="preserve">Настоящее Положение регулирует порядок формирования конкурсных комиссий, порядок и условия проведения конкурсов на замещение вакантных должностей муниципальной службы в Администрации Полтавского городского поселения (далее - должностей муниципальной службы), предусмотренных перечнем муниципальных </w:t>
      </w:r>
      <w:proofErr w:type="gramStart"/>
      <w:r w:rsidRPr="001874E2">
        <w:rPr>
          <w:sz w:val="28"/>
          <w:szCs w:val="28"/>
        </w:rPr>
        <w:t>должностей муниципальной службы Полтавского городского поселения Полтавского муниципального района Омской области</w:t>
      </w:r>
      <w:proofErr w:type="gramEnd"/>
      <w:r w:rsidRPr="001874E2">
        <w:rPr>
          <w:sz w:val="28"/>
          <w:szCs w:val="28"/>
        </w:rPr>
        <w:t>.</w:t>
      </w:r>
    </w:p>
    <w:p w:rsidR="001874E2" w:rsidRPr="001874E2" w:rsidRDefault="001874E2" w:rsidP="00FE2901">
      <w:pPr>
        <w:pStyle w:val="af0"/>
        <w:numPr>
          <w:ilvl w:val="1"/>
          <w:numId w:val="9"/>
        </w:numPr>
        <w:shd w:val="clear" w:color="auto" w:fill="FFFFFF"/>
        <w:ind w:left="0" w:firstLine="426"/>
        <w:jc w:val="both"/>
        <w:rPr>
          <w:sz w:val="28"/>
          <w:szCs w:val="28"/>
        </w:rPr>
      </w:pPr>
      <w:r w:rsidRPr="001874E2">
        <w:rPr>
          <w:sz w:val="28"/>
          <w:szCs w:val="28"/>
        </w:rPr>
        <w:t xml:space="preserve">При замещении должности муниципальной службы в Администрации Полтавского городского поселения заключению трудового договора может предшествовать конкурс. </w:t>
      </w:r>
      <w:proofErr w:type="gramStart"/>
      <w:r w:rsidRPr="001874E2">
        <w:rPr>
          <w:sz w:val="28"/>
          <w:szCs w:val="28"/>
        </w:rPr>
        <w:t>Конкурс на замещение вакантной должности муниципальной службы (далее - конкурс) проводится для оценки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 в целях замещения вакантных должностей муниципальной службы Полтавского городского поселения наиболее квалифицированными кадрами и обеспечения прав граждан Российской Федерации на равный доступ к муниципальной службе при условии, если их образование, профессиональная</w:t>
      </w:r>
      <w:proofErr w:type="gramEnd"/>
      <w:r w:rsidRPr="001874E2">
        <w:rPr>
          <w:sz w:val="28"/>
          <w:szCs w:val="28"/>
        </w:rPr>
        <w:t xml:space="preserve"> подготовка, деловые и личностные качества соответствуют требованиям, необходимым для замещения вакантной должности муниципальной службы.</w:t>
      </w:r>
    </w:p>
    <w:p w:rsidR="001874E2" w:rsidRPr="001874E2" w:rsidRDefault="001874E2" w:rsidP="00FE2901">
      <w:pPr>
        <w:pStyle w:val="af0"/>
        <w:numPr>
          <w:ilvl w:val="1"/>
          <w:numId w:val="9"/>
        </w:numPr>
        <w:shd w:val="clear" w:color="auto" w:fill="FFFFFF"/>
        <w:ind w:left="0" w:firstLine="426"/>
        <w:jc w:val="both"/>
        <w:rPr>
          <w:sz w:val="28"/>
          <w:szCs w:val="28"/>
        </w:rPr>
      </w:pPr>
      <w:r w:rsidRPr="001874E2">
        <w:rPr>
          <w:sz w:val="28"/>
          <w:szCs w:val="28"/>
        </w:rPr>
        <w:t>Конкурс может проводиться среди граждан, впервые или вновь поступающих на муниципальную службу.</w:t>
      </w:r>
    </w:p>
    <w:p w:rsidR="001874E2" w:rsidRPr="001874E2" w:rsidRDefault="001874E2" w:rsidP="00FE2901">
      <w:pPr>
        <w:pStyle w:val="af0"/>
        <w:numPr>
          <w:ilvl w:val="1"/>
          <w:numId w:val="9"/>
        </w:numPr>
        <w:shd w:val="clear" w:color="auto" w:fill="FFFFFF"/>
        <w:ind w:left="0" w:firstLine="426"/>
        <w:jc w:val="both"/>
        <w:rPr>
          <w:sz w:val="28"/>
          <w:szCs w:val="28"/>
        </w:rPr>
      </w:pPr>
      <w:r w:rsidRPr="001874E2">
        <w:rPr>
          <w:sz w:val="28"/>
          <w:szCs w:val="28"/>
        </w:rPr>
        <w:t>Решение о проведении конкурса на замещение вакантной должности муниципальной службы принимает представитель нанимателя (работодатель) по согласованию с должностным лицом, в непосредственном подчинении которого находится вакантная должность муниципальной службы.</w:t>
      </w:r>
    </w:p>
    <w:p w:rsidR="001874E2" w:rsidRPr="001874E2" w:rsidRDefault="001874E2" w:rsidP="00FE2901">
      <w:pPr>
        <w:pStyle w:val="af0"/>
        <w:shd w:val="clear" w:color="auto" w:fill="FFFFFF"/>
        <w:ind w:left="0" w:firstLine="426"/>
        <w:jc w:val="both"/>
        <w:rPr>
          <w:sz w:val="28"/>
          <w:szCs w:val="28"/>
        </w:rPr>
      </w:pPr>
      <w:r w:rsidRPr="001874E2">
        <w:rPr>
          <w:sz w:val="28"/>
          <w:szCs w:val="28"/>
        </w:rPr>
        <w:t>Решение о проведении конкурса на замещение должности муниципальной службы оформляется распоряжением (приказом) представителя нанимателя (работодателем).</w:t>
      </w:r>
    </w:p>
    <w:p w:rsidR="001874E2" w:rsidRPr="001874E2" w:rsidRDefault="001874E2" w:rsidP="00FE2901">
      <w:pPr>
        <w:pStyle w:val="af0"/>
        <w:numPr>
          <w:ilvl w:val="1"/>
          <w:numId w:val="9"/>
        </w:numPr>
        <w:shd w:val="clear" w:color="auto" w:fill="FFFFFF"/>
        <w:ind w:left="0" w:firstLine="426"/>
        <w:jc w:val="both"/>
        <w:rPr>
          <w:sz w:val="28"/>
          <w:szCs w:val="28"/>
        </w:rPr>
      </w:pPr>
      <w:r w:rsidRPr="001874E2">
        <w:rPr>
          <w:sz w:val="28"/>
          <w:szCs w:val="28"/>
        </w:rPr>
        <w:t xml:space="preserve">Информация о проведении конкурса, а также проект трудового договора не </w:t>
      </w:r>
      <w:proofErr w:type="gramStart"/>
      <w:r w:rsidRPr="001874E2">
        <w:rPr>
          <w:sz w:val="28"/>
          <w:szCs w:val="28"/>
        </w:rPr>
        <w:t>позднее</w:t>
      </w:r>
      <w:proofErr w:type="gramEnd"/>
      <w:r w:rsidRPr="001874E2">
        <w:rPr>
          <w:sz w:val="28"/>
          <w:szCs w:val="28"/>
        </w:rPr>
        <w:t xml:space="preserve"> чем за 20 дней до дня проведения конкурса подлежит опубликованию в Полтавском муниципальном вестнике.</w:t>
      </w:r>
    </w:p>
    <w:p w:rsidR="001874E2" w:rsidRPr="001874E2" w:rsidRDefault="001874E2" w:rsidP="00FE2901">
      <w:pPr>
        <w:pStyle w:val="af0"/>
        <w:shd w:val="clear" w:color="auto" w:fill="FFFFFF"/>
        <w:ind w:left="0" w:firstLine="426"/>
        <w:jc w:val="both"/>
        <w:rPr>
          <w:sz w:val="28"/>
          <w:szCs w:val="28"/>
        </w:rPr>
      </w:pPr>
      <w:r w:rsidRPr="001874E2">
        <w:rPr>
          <w:sz w:val="28"/>
          <w:szCs w:val="28"/>
        </w:rPr>
        <w:lastRenderedPageBreak/>
        <w:t>В объявлении указывается дата, время, место, форма и условия проведения конкурса; наименование вакантной должности муниципальной службы; требования, предъявляемые к лицу, претендующему на замещение должности муниципальной службы; перечень документов, необходимых для представления в конкурсную комиссию; срок и место подачи документов.</w:t>
      </w:r>
    </w:p>
    <w:p w:rsidR="001874E2" w:rsidRDefault="001874E2" w:rsidP="00FE2901">
      <w:pPr>
        <w:pStyle w:val="af0"/>
        <w:shd w:val="clear" w:color="auto" w:fill="FFFFFF"/>
        <w:ind w:left="0" w:firstLine="426"/>
        <w:jc w:val="both"/>
        <w:rPr>
          <w:sz w:val="28"/>
          <w:szCs w:val="28"/>
        </w:rPr>
      </w:pPr>
      <w:r w:rsidRPr="001874E2">
        <w:rPr>
          <w:sz w:val="28"/>
          <w:szCs w:val="28"/>
        </w:rPr>
        <w:t>Срок представления документов не может быть менее 20 и более 30 дней со дня опубликования объявления о проведении конкурса в Полтавском муниципальном вестнике.</w:t>
      </w:r>
    </w:p>
    <w:p w:rsidR="00860F4B" w:rsidRDefault="00860F4B" w:rsidP="00FE2901">
      <w:pPr>
        <w:pStyle w:val="af0"/>
        <w:shd w:val="clear" w:color="auto" w:fill="FFFFFF"/>
        <w:ind w:left="0" w:firstLine="426"/>
        <w:jc w:val="both"/>
        <w:rPr>
          <w:sz w:val="28"/>
          <w:szCs w:val="28"/>
        </w:rPr>
      </w:pPr>
    </w:p>
    <w:p w:rsidR="001874E2" w:rsidRPr="00E12E0C" w:rsidRDefault="001874E2" w:rsidP="00FE2901">
      <w:pPr>
        <w:pStyle w:val="af0"/>
        <w:numPr>
          <w:ilvl w:val="0"/>
          <w:numId w:val="9"/>
        </w:numPr>
        <w:shd w:val="clear" w:color="auto" w:fill="FFFFFF"/>
        <w:ind w:firstLine="426"/>
        <w:jc w:val="center"/>
        <w:rPr>
          <w:b/>
          <w:sz w:val="28"/>
          <w:szCs w:val="28"/>
        </w:rPr>
      </w:pPr>
      <w:r w:rsidRPr="00E12E0C">
        <w:rPr>
          <w:b/>
          <w:sz w:val="28"/>
          <w:szCs w:val="28"/>
        </w:rPr>
        <w:t>Конкурсная комиссия</w:t>
      </w:r>
    </w:p>
    <w:p w:rsidR="001874E2" w:rsidRPr="001874E2" w:rsidRDefault="001874E2" w:rsidP="00FE2901">
      <w:pPr>
        <w:pStyle w:val="af0"/>
        <w:numPr>
          <w:ilvl w:val="1"/>
          <w:numId w:val="5"/>
        </w:numPr>
        <w:shd w:val="clear" w:color="auto" w:fill="FFFFFF"/>
        <w:ind w:left="0" w:firstLine="426"/>
        <w:jc w:val="both"/>
        <w:rPr>
          <w:sz w:val="28"/>
          <w:szCs w:val="28"/>
        </w:rPr>
      </w:pPr>
      <w:r w:rsidRPr="001874E2">
        <w:rPr>
          <w:sz w:val="28"/>
          <w:szCs w:val="28"/>
        </w:rPr>
        <w:t>Для проведения конкурса создается конкурсная комиссия. Общее число членов конкурсной комиссии составляет пять человек, в том числе: председатель, заместитель председателя, три члена комиссии. Порядок формирования конкурсной комиссии устанавливается настоящим Положением.</w:t>
      </w:r>
    </w:p>
    <w:p w:rsidR="001874E2" w:rsidRPr="001874E2" w:rsidRDefault="001874E2" w:rsidP="00FE2901">
      <w:pPr>
        <w:pStyle w:val="af0"/>
        <w:numPr>
          <w:ilvl w:val="1"/>
          <w:numId w:val="5"/>
        </w:numPr>
        <w:shd w:val="clear" w:color="auto" w:fill="FFFFFF"/>
        <w:ind w:left="0" w:firstLine="426"/>
        <w:jc w:val="both"/>
        <w:rPr>
          <w:sz w:val="28"/>
          <w:szCs w:val="28"/>
        </w:rPr>
      </w:pPr>
      <w:r w:rsidRPr="001874E2">
        <w:rPr>
          <w:sz w:val="28"/>
          <w:szCs w:val="28"/>
        </w:rPr>
        <w:t>Председателем конкурсной комиссии (далее - председатель) является представитель нанимателя (работодатель), заместителем председателя - должностное лицо, в непосредственном подчинении которого находится вакантная должность муниципальной службы, руководитель соответствующего структурного подразделения или лицо, его заменяющее.</w:t>
      </w:r>
    </w:p>
    <w:p w:rsidR="00673FFA" w:rsidRPr="001874E2" w:rsidRDefault="001874E2" w:rsidP="00FE2901">
      <w:pPr>
        <w:pStyle w:val="af0"/>
        <w:shd w:val="clear" w:color="auto" w:fill="FFFFFF"/>
        <w:ind w:left="0" w:firstLine="426"/>
        <w:jc w:val="both"/>
        <w:rPr>
          <w:sz w:val="28"/>
          <w:szCs w:val="28"/>
        </w:rPr>
      </w:pPr>
      <w:r w:rsidRPr="001874E2">
        <w:rPr>
          <w:sz w:val="28"/>
          <w:szCs w:val="28"/>
        </w:rPr>
        <w:t>Для обеспечения работы конкурсной комиссии (регистрация и прием заявлений, формирование дел, ведение протокола комиссии и др.) председатель назначает секретаря комиссии из числа ее членов.</w:t>
      </w:r>
    </w:p>
    <w:p w:rsidR="001874E2" w:rsidRPr="001874E2" w:rsidRDefault="001874E2" w:rsidP="00FE2901">
      <w:pPr>
        <w:pStyle w:val="af0"/>
        <w:shd w:val="clear" w:color="auto" w:fill="FFFFFF"/>
        <w:ind w:left="0" w:firstLine="426"/>
        <w:jc w:val="both"/>
        <w:rPr>
          <w:sz w:val="28"/>
          <w:szCs w:val="28"/>
        </w:rPr>
      </w:pPr>
      <w:r w:rsidRPr="001874E2">
        <w:rPr>
          <w:sz w:val="28"/>
          <w:szCs w:val="28"/>
        </w:rPr>
        <w:t>В состав конкурсной комиссии включаются специалисты, способные оценить профессионально важные качества, необходимые для замещения соответствующей вакантной должности муниципальной службы.</w:t>
      </w:r>
    </w:p>
    <w:p w:rsidR="001874E2" w:rsidRPr="001874E2" w:rsidRDefault="001874E2" w:rsidP="00FE2901">
      <w:pPr>
        <w:pStyle w:val="af0"/>
        <w:shd w:val="clear" w:color="auto" w:fill="FFFFFF"/>
        <w:ind w:left="0" w:firstLine="426"/>
        <w:jc w:val="both"/>
        <w:rPr>
          <w:sz w:val="28"/>
          <w:szCs w:val="28"/>
        </w:rPr>
      </w:pPr>
      <w:r w:rsidRPr="001874E2">
        <w:rPr>
          <w:sz w:val="28"/>
          <w:szCs w:val="28"/>
        </w:rPr>
        <w:t>В обязательном порядке в состав конкурсной комиссии включаются представители структурного подразделения (должностные лица), ведающие кадровыми вопросами.</w:t>
      </w:r>
    </w:p>
    <w:p w:rsidR="001874E2" w:rsidRPr="001874E2" w:rsidRDefault="001874E2" w:rsidP="00FE2901">
      <w:pPr>
        <w:pStyle w:val="af0"/>
        <w:shd w:val="clear" w:color="auto" w:fill="FFFFFF"/>
        <w:ind w:left="0" w:firstLine="426"/>
        <w:jc w:val="both"/>
        <w:rPr>
          <w:sz w:val="28"/>
          <w:szCs w:val="28"/>
        </w:rPr>
      </w:pPr>
      <w:r w:rsidRPr="001874E2">
        <w:rPr>
          <w:sz w:val="28"/>
          <w:szCs w:val="28"/>
        </w:rPr>
        <w:t>В целях более тщательной оценки качеств участников конкурса председатель вправе по согласованию со структурным подразделением Администрации Полтавского городского поселения, ведающим кадровыми вопросами, привлечь дополнительно к работе в конкурсной комиссии экспертов с правом совещательного голоса.</w:t>
      </w:r>
    </w:p>
    <w:p w:rsidR="001874E2" w:rsidRPr="001874E2" w:rsidRDefault="001874E2" w:rsidP="00FE2901">
      <w:pPr>
        <w:pStyle w:val="af0"/>
        <w:numPr>
          <w:ilvl w:val="1"/>
          <w:numId w:val="5"/>
        </w:numPr>
        <w:shd w:val="clear" w:color="auto" w:fill="FFFFFF"/>
        <w:ind w:left="0" w:firstLine="426"/>
        <w:jc w:val="both"/>
        <w:rPr>
          <w:sz w:val="28"/>
          <w:szCs w:val="28"/>
        </w:rPr>
      </w:pPr>
      <w:r w:rsidRPr="001874E2">
        <w:rPr>
          <w:sz w:val="28"/>
          <w:szCs w:val="28"/>
        </w:rPr>
        <w:t>Заседание конкурсной комиссии считается правомочным, если на нем присутствует не менее двух третей ее состава. Решение конкурсной комиссии по результатам проведения конкурса принимается тайным или открытым голосованием простым большинством голосов от числа ее членов, присутствующих на заседании.</w:t>
      </w:r>
    </w:p>
    <w:p w:rsidR="001874E2" w:rsidRPr="001874E2" w:rsidRDefault="001874E2" w:rsidP="00FE2901">
      <w:pPr>
        <w:pStyle w:val="af0"/>
        <w:shd w:val="clear" w:color="auto" w:fill="FFFFFF"/>
        <w:ind w:left="0" w:firstLine="426"/>
        <w:jc w:val="both"/>
        <w:rPr>
          <w:sz w:val="28"/>
          <w:szCs w:val="28"/>
        </w:rPr>
      </w:pPr>
      <w:r w:rsidRPr="001874E2">
        <w:rPr>
          <w:sz w:val="28"/>
          <w:szCs w:val="28"/>
        </w:rPr>
        <w:t>При равенстве голосов членов конкурсной комиссии при тайном голосовании проводится повторное открытое голосование. При равенстве голосов членов конкурсной комиссии при открытом голосовании решающим является мнение ее председателя.</w:t>
      </w:r>
    </w:p>
    <w:p w:rsidR="001874E2" w:rsidRPr="001874E2" w:rsidRDefault="001874E2" w:rsidP="00FE2901">
      <w:pPr>
        <w:pStyle w:val="af0"/>
        <w:numPr>
          <w:ilvl w:val="1"/>
          <w:numId w:val="5"/>
        </w:numPr>
        <w:shd w:val="clear" w:color="auto" w:fill="FFFFFF"/>
        <w:ind w:left="0" w:firstLine="426"/>
        <w:jc w:val="both"/>
        <w:rPr>
          <w:sz w:val="28"/>
          <w:szCs w:val="28"/>
        </w:rPr>
      </w:pPr>
      <w:r w:rsidRPr="001874E2">
        <w:rPr>
          <w:sz w:val="28"/>
          <w:szCs w:val="28"/>
        </w:rPr>
        <w:t>При определении победителя конкурса при прочих равных условиях предпочтение отдается: лицам, состоящим в установленном порядке в резерве на замещение соответствующей должности муниципальной службы; лицам, включенным в установленном порядке в резерв для замещения вакантных должностей муниципальной службы.</w:t>
      </w:r>
    </w:p>
    <w:p w:rsidR="001874E2" w:rsidRPr="001874E2" w:rsidRDefault="001874E2" w:rsidP="00FE2901">
      <w:pPr>
        <w:pStyle w:val="af0"/>
        <w:numPr>
          <w:ilvl w:val="1"/>
          <w:numId w:val="5"/>
        </w:numPr>
        <w:shd w:val="clear" w:color="auto" w:fill="FFFFFF"/>
        <w:ind w:left="0" w:firstLine="426"/>
        <w:jc w:val="both"/>
        <w:rPr>
          <w:sz w:val="28"/>
          <w:szCs w:val="28"/>
        </w:rPr>
      </w:pPr>
      <w:r w:rsidRPr="001874E2">
        <w:rPr>
          <w:sz w:val="28"/>
          <w:szCs w:val="28"/>
        </w:rPr>
        <w:lastRenderedPageBreak/>
        <w:t>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конкурсной комиссии, принявшими участие в ее заседании.</w:t>
      </w:r>
    </w:p>
    <w:p w:rsidR="001874E2" w:rsidRPr="001874E2" w:rsidRDefault="001874E2" w:rsidP="00FE2901">
      <w:pPr>
        <w:pStyle w:val="af0"/>
        <w:numPr>
          <w:ilvl w:val="1"/>
          <w:numId w:val="5"/>
        </w:numPr>
        <w:shd w:val="clear" w:color="auto" w:fill="FFFFFF"/>
        <w:ind w:left="0" w:firstLine="426"/>
        <w:jc w:val="both"/>
        <w:rPr>
          <w:sz w:val="28"/>
          <w:szCs w:val="28"/>
        </w:rPr>
      </w:pPr>
      <w:r w:rsidRPr="001874E2">
        <w:rPr>
          <w:sz w:val="28"/>
          <w:szCs w:val="28"/>
        </w:rPr>
        <w:t>Член конкурсной комиссии, не согласный с решением комиссии, вправе изложить свое особое мнение.</w:t>
      </w:r>
    </w:p>
    <w:p w:rsidR="001874E2" w:rsidRPr="001874E2" w:rsidRDefault="001874E2" w:rsidP="00FE2901">
      <w:pPr>
        <w:pStyle w:val="af0"/>
        <w:shd w:val="clear" w:color="auto" w:fill="FFFFFF"/>
        <w:ind w:left="0" w:firstLine="426"/>
        <w:jc w:val="both"/>
        <w:rPr>
          <w:sz w:val="28"/>
          <w:szCs w:val="28"/>
        </w:rPr>
      </w:pPr>
      <w:r w:rsidRPr="001874E2">
        <w:rPr>
          <w:sz w:val="28"/>
          <w:szCs w:val="28"/>
        </w:rPr>
        <w:t>Особое мнение члена комиссии фиксируется в протоколе и приобщается к решению комиссии.</w:t>
      </w:r>
    </w:p>
    <w:p w:rsidR="001874E2" w:rsidRPr="001874E2" w:rsidRDefault="001874E2" w:rsidP="00FE2901">
      <w:pPr>
        <w:shd w:val="clear" w:color="auto" w:fill="FFFFFF"/>
        <w:ind w:firstLine="426"/>
        <w:jc w:val="both"/>
        <w:rPr>
          <w:sz w:val="28"/>
          <w:szCs w:val="28"/>
        </w:rPr>
      </w:pPr>
      <w:r>
        <w:rPr>
          <w:sz w:val="28"/>
          <w:szCs w:val="28"/>
        </w:rPr>
        <w:t xml:space="preserve">2.7. </w:t>
      </w:r>
      <w:r w:rsidRPr="001874E2">
        <w:rPr>
          <w:sz w:val="28"/>
          <w:szCs w:val="28"/>
        </w:rPr>
        <w:t>Решение конкурсной комиссии принимается в отсутствие участника конкурса и является основанием для назначения его на соответствующую должность муниципальной службы либо отказа в таком назначении.</w:t>
      </w:r>
    </w:p>
    <w:p w:rsidR="001874E2" w:rsidRPr="001874E2" w:rsidRDefault="001874E2" w:rsidP="00FE2901">
      <w:pPr>
        <w:pStyle w:val="af0"/>
        <w:numPr>
          <w:ilvl w:val="0"/>
          <w:numId w:val="6"/>
        </w:numPr>
        <w:shd w:val="clear" w:color="auto" w:fill="FFFFFF"/>
        <w:ind w:left="0" w:firstLine="426"/>
        <w:jc w:val="both"/>
        <w:rPr>
          <w:sz w:val="28"/>
          <w:szCs w:val="28"/>
        </w:rPr>
      </w:pPr>
      <w:r w:rsidRPr="001874E2">
        <w:rPr>
          <w:sz w:val="28"/>
          <w:szCs w:val="28"/>
        </w:rPr>
        <w:t>Состав соответствующей конкурсной комиссии утверждается распоряжением (приказом) представителя нанимателя (работодателем).</w:t>
      </w:r>
    </w:p>
    <w:p w:rsidR="001874E2" w:rsidRDefault="001874E2" w:rsidP="00FE2901">
      <w:pPr>
        <w:pStyle w:val="af0"/>
        <w:numPr>
          <w:ilvl w:val="0"/>
          <w:numId w:val="6"/>
        </w:numPr>
        <w:shd w:val="clear" w:color="auto" w:fill="FFFFFF"/>
        <w:ind w:left="0" w:firstLine="426"/>
        <w:jc w:val="both"/>
        <w:rPr>
          <w:sz w:val="28"/>
          <w:szCs w:val="28"/>
        </w:rPr>
      </w:pPr>
      <w:proofErr w:type="gramStart"/>
      <w:r w:rsidRPr="001874E2">
        <w:rPr>
          <w:sz w:val="28"/>
          <w:szCs w:val="28"/>
        </w:rPr>
        <w:t>Контроль за</w:t>
      </w:r>
      <w:proofErr w:type="gramEnd"/>
      <w:r w:rsidRPr="001874E2">
        <w:rPr>
          <w:sz w:val="28"/>
          <w:szCs w:val="28"/>
        </w:rPr>
        <w:t xml:space="preserve"> формированием конкурсных комиссий и проведением конкурсов на замещение вакантных должностей муниципальной службы в структурных подразделениях Администрации осуществляет соответствующее структурное подразделение Администрации Полтавского городского поселения.</w:t>
      </w:r>
    </w:p>
    <w:p w:rsidR="00860F4B" w:rsidRPr="001874E2" w:rsidRDefault="00860F4B" w:rsidP="00860F4B">
      <w:pPr>
        <w:pStyle w:val="af0"/>
        <w:shd w:val="clear" w:color="auto" w:fill="FFFFFF"/>
        <w:ind w:left="426"/>
        <w:jc w:val="both"/>
        <w:rPr>
          <w:sz w:val="28"/>
          <w:szCs w:val="28"/>
        </w:rPr>
      </w:pPr>
    </w:p>
    <w:p w:rsidR="001874E2" w:rsidRPr="00E12E0C" w:rsidRDefault="001874E2" w:rsidP="00E12E0C">
      <w:pPr>
        <w:pStyle w:val="af0"/>
        <w:numPr>
          <w:ilvl w:val="0"/>
          <w:numId w:val="5"/>
        </w:numPr>
        <w:shd w:val="clear" w:color="auto" w:fill="FFFFFF"/>
        <w:ind w:firstLine="426"/>
        <w:jc w:val="center"/>
        <w:rPr>
          <w:b/>
          <w:sz w:val="28"/>
          <w:szCs w:val="28"/>
        </w:rPr>
      </w:pPr>
      <w:r w:rsidRPr="00E12E0C">
        <w:rPr>
          <w:b/>
          <w:sz w:val="28"/>
          <w:szCs w:val="28"/>
        </w:rPr>
        <w:t>Участники конкурса</w:t>
      </w:r>
      <w:r w:rsidR="00E12E0C" w:rsidRPr="00E12E0C">
        <w:rPr>
          <w:b/>
          <w:sz w:val="28"/>
          <w:szCs w:val="28"/>
        </w:rPr>
        <w:t>.</w:t>
      </w:r>
    </w:p>
    <w:p w:rsidR="001874E2" w:rsidRPr="001874E2" w:rsidRDefault="001874E2" w:rsidP="00FE2901">
      <w:pPr>
        <w:pStyle w:val="af0"/>
        <w:numPr>
          <w:ilvl w:val="1"/>
          <w:numId w:val="5"/>
        </w:numPr>
        <w:shd w:val="clear" w:color="auto" w:fill="FFFFFF"/>
        <w:ind w:left="0" w:firstLine="426"/>
        <w:jc w:val="both"/>
        <w:rPr>
          <w:sz w:val="28"/>
          <w:szCs w:val="28"/>
        </w:rPr>
      </w:pPr>
      <w:r w:rsidRPr="001874E2">
        <w:rPr>
          <w:sz w:val="28"/>
          <w:szCs w:val="28"/>
        </w:rPr>
        <w:t>Участниками конкурса могут быть граждане Российской Федерации, не моложе 18 лет, отвечающие требованиям, необходимым для замещения вакантной должности муниципальной службы, установленным федеральным и областным законодательством.</w:t>
      </w:r>
    </w:p>
    <w:p w:rsidR="001874E2" w:rsidRPr="001874E2" w:rsidRDefault="001874E2" w:rsidP="00FE2901">
      <w:pPr>
        <w:pStyle w:val="af0"/>
        <w:numPr>
          <w:ilvl w:val="1"/>
          <w:numId w:val="5"/>
        </w:numPr>
        <w:shd w:val="clear" w:color="auto" w:fill="FFFFFF"/>
        <w:ind w:left="0" w:firstLine="426"/>
        <w:jc w:val="both"/>
        <w:rPr>
          <w:sz w:val="28"/>
          <w:szCs w:val="28"/>
        </w:rPr>
      </w:pPr>
      <w:r w:rsidRPr="001874E2">
        <w:rPr>
          <w:sz w:val="28"/>
          <w:szCs w:val="28"/>
        </w:rPr>
        <w:t>Муниципальный служащий вправе участвовать в конкурсе по собственной инициативе независимо от того, какую должность он замещает в момент его проведения.</w:t>
      </w:r>
    </w:p>
    <w:p w:rsidR="001874E2" w:rsidRDefault="001874E2" w:rsidP="001874E2">
      <w:pPr>
        <w:pStyle w:val="af0"/>
        <w:numPr>
          <w:ilvl w:val="1"/>
          <w:numId w:val="5"/>
        </w:numPr>
        <w:shd w:val="clear" w:color="auto" w:fill="FFFFFF"/>
        <w:ind w:left="0" w:firstLine="426"/>
        <w:jc w:val="both"/>
        <w:rPr>
          <w:sz w:val="28"/>
          <w:szCs w:val="28"/>
        </w:rPr>
      </w:pPr>
      <w:r w:rsidRPr="001874E2">
        <w:rPr>
          <w:sz w:val="28"/>
          <w:szCs w:val="28"/>
        </w:rPr>
        <w:t>Муниципальные служащие, участвующие в конкурсе, проходят конкурсный отбор на общих основаниях.</w:t>
      </w:r>
    </w:p>
    <w:p w:rsidR="00860F4B" w:rsidRPr="001874E2" w:rsidRDefault="00860F4B" w:rsidP="00860F4B">
      <w:pPr>
        <w:pStyle w:val="af0"/>
        <w:shd w:val="clear" w:color="auto" w:fill="FFFFFF"/>
        <w:ind w:left="426"/>
        <w:jc w:val="both"/>
        <w:rPr>
          <w:sz w:val="28"/>
          <w:szCs w:val="28"/>
        </w:rPr>
      </w:pPr>
    </w:p>
    <w:p w:rsidR="00E12E0C" w:rsidRPr="00E12E0C" w:rsidRDefault="001874E2" w:rsidP="00E12E0C">
      <w:pPr>
        <w:pStyle w:val="af0"/>
        <w:numPr>
          <w:ilvl w:val="0"/>
          <w:numId w:val="5"/>
        </w:numPr>
        <w:shd w:val="clear" w:color="auto" w:fill="FFFFFF"/>
        <w:ind w:left="0" w:firstLine="426"/>
        <w:jc w:val="center"/>
        <w:rPr>
          <w:b/>
          <w:sz w:val="28"/>
          <w:szCs w:val="28"/>
        </w:rPr>
      </w:pPr>
      <w:r w:rsidRPr="00E12E0C">
        <w:rPr>
          <w:b/>
          <w:sz w:val="28"/>
          <w:szCs w:val="28"/>
        </w:rPr>
        <w:t xml:space="preserve">Перечень, порядок приема и регистрации документов, </w:t>
      </w:r>
    </w:p>
    <w:p w:rsidR="001874E2" w:rsidRPr="00E12E0C" w:rsidRDefault="001874E2" w:rsidP="00E12E0C">
      <w:pPr>
        <w:pStyle w:val="af0"/>
        <w:shd w:val="clear" w:color="auto" w:fill="FFFFFF"/>
        <w:ind w:left="426"/>
        <w:jc w:val="center"/>
        <w:rPr>
          <w:b/>
          <w:sz w:val="28"/>
          <w:szCs w:val="28"/>
        </w:rPr>
      </w:pPr>
      <w:proofErr w:type="gramStart"/>
      <w:r w:rsidRPr="00E12E0C">
        <w:rPr>
          <w:b/>
          <w:sz w:val="28"/>
          <w:szCs w:val="28"/>
        </w:rPr>
        <w:t>необходимых</w:t>
      </w:r>
      <w:proofErr w:type="gramEnd"/>
      <w:r w:rsidRPr="00E12E0C">
        <w:rPr>
          <w:b/>
          <w:sz w:val="28"/>
          <w:szCs w:val="28"/>
        </w:rPr>
        <w:t xml:space="preserve"> для участия в конкурсе</w:t>
      </w:r>
      <w:r w:rsidR="00E12E0C" w:rsidRPr="00E12E0C">
        <w:rPr>
          <w:b/>
          <w:sz w:val="28"/>
          <w:szCs w:val="28"/>
        </w:rPr>
        <w:t>.</w:t>
      </w:r>
    </w:p>
    <w:p w:rsidR="001874E2" w:rsidRDefault="001874E2" w:rsidP="001874E2">
      <w:pPr>
        <w:pStyle w:val="af0"/>
        <w:numPr>
          <w:ilvl w:val="1"/>
          <w:numId w:val="5"/>
        </w:numPr>
        <w:shd w:val="clear" w:color="auto" w:fill="FFFFFF"/>
        <w:ind w:left="0" w:firstLine="426"/>
        <w:jc w:val="both"/>
        <w:rPr>
          <w:sz w:val="28"/>
          <w:szCs w:val="28"/>
        </w:rPr>
      </w:pPr>
      <w:r w:rsidRPr="001874E2">
        <w:rPr>
          <w:sz w:val="28"/>
          <w:szCs w:val="28"/>
        </w:rPr>
        <w:t>Гражданин, желающий участвовать в конкурсе, представляет в конкурсную комиссию заявление на участие в конкурсе и следующие документы:</w:t>
      </w:r>
    </w:p>
    <w:p w:rsidR="00E12E0C" w:rsidRPr="00E12E0C" w:rsidRDefault="00E12E0C" w:rsidP="00E12E0C">
      <w:pPr>
        <w:pStyle w:val="1"/>
        <w:shd w:val="clear" w:color="auto" w:fill="auto"/>
        <w:tabs>
          <w:tab w:val="left" w:pos="1081"/>
        </w:tabs>
        <w:spacing w:after="0" w:line="240" w:lineRule="auto"/>
        <w:ind w:right="20" w:firstLine="740"/>
        <w:jc w:val="both"/>
        <w:rPr>
          <w:rFonts w:ascii="Times New Roman" w:hAnsi="Times New Roman" w:cs="Times New Roman"/>
          <w:sz w:val="28"/>
          <w:szCs w:val="28"/>
        </w:rPr>
      </w:pPr>
      <w:r w:rsidRPr="00E12E0C">
        <w:rPr>
          <w:rFonts w:ascii="Times New Roman" w:hAnsi="Times New Roman" w:cs="Times New Roman"/>
          <w:color w:val="000000"/>
          <w:sz w:val="28"/>
          <w:szCs w:val="28"/>
        </w:rPr>
        <w:t>- заявление с просьбой о поступлении на муниципальную службу и замещении должности муниципальной службы;</w:t>
      </w:r>
    </w:p>
    <w:p w:rsidR="00E12E0C" w:rsidRPr="00E12E0C" w:rsidRDefault="00E12E0C" w:rsidP="00E12E0C">
      <w:pPr>
        <w:pStyle w:val="1"/>
        <w:shd w:val="clear" w:color="auto" w:fill="auto"/>
        <w:tabs>
          <w:tab w:val="left" w:pos="1124"/>
        </w:tabs>
        <w:spacing w:after="0" w:line="240" w:lineRule="auto"/>
        <w:ind w:right="20" w:firstLine="740"/>
        <w:jc w:val="both"/>
        <w:rPr>
          <w:rFonts w:ascii="Times New Roman" w:hAnsi="Times New Roman" w:cs="Times New Roman"/>
          <w:sz w:val="28"/>
          <w:szCs w:val="28"/>
        </w:rPr>
      </w:pPr>
      <w:r w:rsidRPr="00E12E0C">
        <w:rPr>
          <w:rFonts w:ascii="Times New Roman" w:hAnsi="Times New Roman" w:cs="Times New Roman"/>
          <w:color w:val="000000"/>
          <w:sz w:val="28"/>
          <w:szCs w:val="28"/>
        </w:rPr>
        <w:t>-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E12E0C" w:rsidRPr="00E12E0C" w:rsidRDefault="00E12E0C" w:rsidP="00E12E0C">
      <w:pPr>
        <w:pStyle w:val="1"/>
        <w:shd w:val="clear" w:color="auto" w:fill="auto"/>
        <w:tabs>
          <w:tab w:val="left" w:pos="1042"/>
        </w:tabs>
        <w:spacing w:after="0" w:line="240" w:lineRule="auto"/>
        <w:ind w:firstLine="740"/>
        <w:jc w:val="both"/>
        <w:rPr>
          <w:rFonts w:ascii="Times New Roman" w:hAnsi="Times New Roman" w:cs="Times New Roman"/>
          <w:sz w:val="28"/>
          <w:szCs w:val="28"/>
        </w:rPr>
      </w:pPr>
      <w:r w:rsidRPr="00E12E0C">
        <w:rPr>
          <w:rFonts w:ascii="Times New Roman" w:hAnsi="Times New Roman" w:cs="Times New Roman"/>
          <w:color w:val="000000"/>
          <w:sz w:val="28"/>
          <w:szCs w:val="28"/>
        </w:rPr>
        <w:t>- паспорт;</w:t>
      </w:r>
    </w:p>
    <w:p w:rsidR="00E12E0C" w:rsidRPr="00E12E0C" w:rsidRDefault="00E12E0C" w:rsidP="00E12E0C">
      <w:pPr>
        <w:pStyle w:val="1"/>
        <w:shd w:val="clear" w:color="auto" w:fill="auto"/>
        <w:tabs>
          <w:tab w:val="left" w:pos="1153"/>
        </w:tabs>
        <w:spacing w:after="0" w:line="240" w:lineRule="auto"/>
        <w:ind w:right="20" w:firstLine="740"/>
        <w:jc w:val="both"/>
        <w:rPr>
          <w:rFonts w:ascii="Times New Roman" w:hAnsi="Times New Roman" w:cs="Times New Roman"/>
          <w:sz w:val="28"/>
          <w:szCs w:val="28"/>
        </w:rPr>
      </w:pPr>
      <w:r w:rsidRPr="00E12E0C">
        <w:rPr>
          <w:rFonts w:ascii="Times New Roman" w:hAnsi="Times New Roman" w:cs="Times New Roman"/>
          <w:color w:val="000000"/>
          <w:sz w:val="28"/>
          <w:szCs w:val="28"/>
        </w:rPr>
        <w:t>-трудовую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rsidR="00E12E0C" w:rsidRPr="00E12E0C" w:rsidRDefault="00E12E0C" w:rsidP="00E12E0C">
      <w:pPr>
        <w:pStyle w:val="1"/>
        <w:shd w:val="clear" w:color="auto" w:fill="auto"/>
        <w:tabs>
          <w:tab w:val="left" w:pos="1028"/>
        </w:tabs>
        <w:spacing w:after="0" w:line="240" w:lineRule="auto"/>
        <w:ind w:firstLine="740"/>
        <w:jc w:val="both"/>
        <w:rPr>
          <w:rFonts w:ascii="Times New Roman" w:hAnsi="Times New Roman" w:cs="Times New Roman"/>
          <w:sz w:val="28"/>
          <w:szCs w:val="28"/>
        </w:rPr>
      </w:pPr>
      <w:r w:rsidRPr="00E12E0C">
        <w:rPr>
          <w:rFonts w:ascii="Times New Roman" w:hAnsi="Times New Roman" w:cs="Times New Roman"/>
          <w:color w:val="000000"/>
          <w:sz w:val="28"/>
          <w:szCs w:val="28"/>
        </w:rPr>
        <w:t>- документ об образовании;</w:t>
      </w:r>
    </w:p>
    <w:p w:rsidR="00E12E0C" w:rsidRPr="00E12E0C" w:rsidRDefault="00E12E0C" w:rsidP="00E12E0C">
      <w:pPr>
        <w:pStyle w:val="1"/>
        <w:shd w:val="clear" w:color="auto" w:fill="auto"/>
        <w:tabs>
          <w:tab w:val="left" w:pos="1450"/>
        </w:tabs>
        <w:spacing w:after="0" w:line="240" w:lineRule="auto"/>
        <w:ind w:right="20" w:firstLine="740"/>
        <w:jc w:val="both"/>
        <w:rPr>
          <w:rFonts w:ascii="Times New Roman" w:hAnsi="Times New Roman" w:cs="Times New Roman"/>
          <w:sz w:val="28"/>
          <w:szCs w:val="28"/>
        </w:rPr>
      </w:pPr>
      <w:r w:rsidRPr="00E12E0C">
        <w:rPr>
          <w:rFonts w:ascii="Times New Roman" w:hAnsi="Times New Roman" w:cs="Times New Roman"/>
          <w:color w:val="000000"/>
          <w:sz w:val="28"/>
          <w:szCs w:val="28"/>
        </w:rPr>
        <w:t>-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E12E0C" w:rsidRPr="00E12E0C" w:rsidRDefault="00E12E0C" w:rsidP="00E12E0C">
      <w:pPr>
        <w:pStyle w:val="1"/>
        <w:shd w:val="clear" w:color="auto" w:fill="auto"/>
        <w:spacing w:after="0" w:line="240" w:lineRule="auto"/>
        <w:ind w:right="20" w:firstLine="740"/>
        <w:jc w:val="both"/>
        <w:rPr>
          <w:rFonts w:ascii="Times New Roman" w:hAnsi="Times New Roman" w:cs="Times New Roman"/>
          <w:sz w:val="28"/>
          <w:szCs w:val="28"/>
        </w:rPr>
      </w:pPr>
      <w:r w:rsidRPr="00E12E0C">
        <w:rPr>
          <w:rFonts w:ascii="Times New Roman" w:hAnsi="Times New Roman" w:cs="Times New Roman"/>
          <w:color w:val="000000"/>
          <w:sz w:val="28"/>
          <w:szCs w:val="28"/>
        </w:rPr>
        <w:lastRenderedPageBreak/>
        <w:t>- свидетельство о постановке физического лица на учет в налоговом ' органе по месту жительства на территории Российской Федерации;</w:t>
      </w:r>
    </w:p>
    <w:p w:rsidR="00E12E0C" w:rsidRPr="00E12E0C" w:rsidRDefault="00E12E0C" w:rsidP="00E12E0C">
      <w:pPr>
        <w:pStyle w:val="1"/>
        <w:shd w:val="clear" w:color="auto" w:fill="auto"/>
        <w:tabs>
          <w:tab w:val="left" w:pos="1213"/>
        </w:tabs>
        <w:spacing w:after="0" w:line="240" w:lineRule="auto"/>
        <w:ind w:right="20" w:firstLine="740"/>
        <w:jc w:val="both"/>
        <w:rPr>
          <w:rFonts w:ascii="Times New Roman" w:hAnsi="Times New Roman" w:cs="Times New Roman"/>
          <w:sz w:val="28"/>
          <w:szCs w:val="28"/>
        </w:rPr>
      </w:pPr>
      <w:r w:rsidRPr="00E12E0C">
        <w:rPr>
          <w:rFonts w:ascii="Times New Roman" w:hAnsi="Times New Roman" w:cs="Times New Roman"/>
          <w:color w:val="000000"/>
          <w:sz w:val="28"/>
          <w:szCs w:val="28"/>
        </w:rPr>
        <w:t xml:space="preserve">- документы воинского учета - для граждан, пребывающих в запасе, и лиц, подлежащих призыву на военную службу; </w:t>
      </w:r>
    </w:p>
    <w:p w:rsidR="00E12E0C" w:rsidRPr="00E12E0C" w:rsidRDefault="00E12E0C" w:rsidP="00E12E0C">
      <w:pPr>
        <w:pStyle w:val="1"/>
        <w:shd w:val="clear" w:color="auto" w:fill="auto"/>
        <w:tabs>
          <w:tab w:val="left" w:pos="1256"/>
        </w:tabs>
        <w:spacing w:after="0" w:line="240" w:lineRule="auto"/>
        <w:ind w:right="20" w:firstLine="740"/>
        <w:jc w:val="both"/>
        <w:rPr>
          <w:rFonts w:ascii="Times New Roman" w:hAnsi="Times New Roman" w:cs="Times New Roman"/>
          <w:sz w:val="28"/>
          <w:szCs w:val="28"/>
        </w:rPr>
      </w:pPr>
      <w:r w:rsidRPr="00E12E0C">
        <w:rPr>
          <w:rFonts w:ascii="Times New Roman" w:hAnsi="Times New Roman" w:cs="Times New Roman"/>
          <w:color w:val="000000"/>
          <w:sz w:val="28"/>
          <w:szCs w:val="28"/>
        </w:rPr>
        <w:t>- заключение медицинской организации об отсутствии заболевания, препятствующего поступлению на муниципальную службу;</w:t>
      </w:r>
    </w:p>
    <w:p w:rsidR="00E12E0C" w:rsidRPr="00E12E0C" w:rsidRDefault="00E12E0C" w:rsidP="00E12E0C">
      <w:pPr>
        <w:pStyle w:val="1"/>
        <w:shd w:val="clear" w:color="auto" w:fill="auto"/>
        <w:tabs>
          <w:tab w:val="left" w:pos="1381"/>
        </w:tabs>
        <w:spacing w:after="0" w:line="240" w:lineRule="auto"/>
        <w:ind w:right="20" w:firstLine="740"/>
        <w:jc w:val="both"/>
        <w:rPr>
          <w:rFonts w:ascii="Times New Roman" w:hAnsi="Times New Roman" w:cs="Times New Roman"/>
          <w:sz w:val="28"/>
          <w:szCs w:val="28"/>
        </w:rPr>
      </w:pPr>
      <w:r w:rsidRPr="00E12E0C">
        <w:rPr>
          <w:rFonts w:ascii="Times New Roman" w:hAnsi="Times New Roman" w:cs="Times New Roman"/>
          <w:color w:val="000000"/>
          <w:sz w:val="28"/>
          <w:szCs w:val="28"/>
        </w:rPr>
        <w:t>- сведения о доходах за год, предшествующий году поступления на муниципальную службу, об имуществе и обязательствах имущественного характера;</w:t>
      </w:r>
    </w:p>
    <w:p w:rsidR="00E12E0C" w:rsidRPr="00E12E0C" w:rsidRDefault="00E12E0C" w:rsidP="00E12E0C">
      <w:pPr>
        <w:pStyle w:val="1"/>
        <w:shd w:val="clear" w:color="auto" w:fill="auto"/>
        <w:spacing w:after="0" w:line="240" w:lineRule="auto"/>
        <w:ind w:right="20" w:firstLine="740"/>
        <w:jc w:val="both"/>
        <w:rPr>
          <w:rFonts w:ascii="Times New Roman" w:hAnsi="Times New Roman" w:cs="Times New Roman"/>
          <w:sz w:val="28"/>
          <w:szCs w:val="28"/>
        </w:rPr>
      </w:pPr>
      <w:r w:rsidRPr="00E12E0C">
        <w:rPr>
          <w:rFonts w:ascii="Times New Roman" w:hAnsi="Times New Roman" w:cs="Times New Roman"/>
          <w:color w:val="000000"/>
          <w:sz w:val="28"/>
          <w:szCs w:val="28"/>
        </w:rPr>
        <w:t xml:space="preserve"> - сведения, предусмотренные статьей 15.1 Федерального закона</w:t>
      </w:r>
      <w:r w:rsidRPr="00E12E0C">
        <w:rPr>
          <w:iCs/>
          <w:sz w:val="28"/>
          <w:szCs w:val="28"/>
        </w:rPr>
        <w:t xml:space="preserve"> </w:t>
      </w:r>
      <w:r w:rsidRPr="00E12E0C">
        <w:rPr>
          <w:rFonts w:ascii="Times New Roman" w:hAnsi="Times New Roman" w:cs="Times New Roman"/>
          <w:iCs/>
          <w:sz w:val="28"/>
          <w:szCs w:val="28"/>
        </w:rPr>
        <w:t>от 02.03.2007 № 25-ФЗ «О муниципальной службе в  Российской Федерации»</w:t>
      </w:r>
      <w:r w:rsidRPr="00E12E0C">
        <w:rPr>
          <w:rFonts w:ascii="Times New Roman" w:hAnsi="Times New Roman" w:cs="Times New Roman"/>
          <w:color w:val="000000"/>
          <w:sz w:val="28"/>
          <w:szCs w:val="28"/>
        </w:rPr>
        <w:t>;</w:t>
      </w:r>
    </w:p>
    <w:p w:rsidR="00E12E0C" w:rsidRPr="00E12E0C" w:rsidRDefault="00E12E0C" w:rsidP="00E12E0C">
      <w:pPr>
        <w:pStyle w:val="1"/>
        <w:shd w:val="clear" w:color="auto" w:fill="auto"/>
        <w:tabs>
          <w:tab w:val="left" w:pos="1515"/>
        </w:tabs>
        <w:spacing w:after="0" w:line="240" w:lineRule="auto"/>
        <w:ind w:right="20" w:firstLine="740"/>
        <w:jc w:val="both"/>
        <w:rPr>
          <w:rFonts w:ascii="Times New Roman" w:hAnsi="Times New Roman" w:cs="Times New Roman"/>
          <w:sz w:val="28"/>
          <w:szCs w:val="28"/>
        </w:rPr>
      </w:pPr>
      <w:r w:rsidRPr="00E12E0C">
        <w:rPr>
          <w:rFonts w:ascii="Times New Roman" w:hAnsi="Times New Roman" w:cs="Times New Roman"/>
          <w:color w:val="000000"/>
          <w:sz w:val="28"/>
          <w:szCs w:val="28"/>
        </w:rPr>
        <w:t>-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1874E2" w:rsidRPr="001874E2" w:rsidRDefault="001874E2" w:rsidP="001874E2">
      <w:pPr>
        <w:pStyle w:val="af0"/>
        <w:shd w:val="clear" w:color="auto" w:fill="FFFFFF"/>
        <w:ind w:left="0" w:firstLine="426"/>
        <w:jc w:val="both"/>
        <w:rPr>
          <w:sz w:val="28"/>
          <w:szCs w:val="28"/>
        </w:rPr>
      </w:pPr>
      <w:r w:rsidRPr="001874E2">
        <w:rPr>
          <w:sz w:val="28"/>
          <w:szCs w:val="28"/>
        </w:rPr>
        <w:t>В перечень документов, необходимых для представления в конкурсную комиссию, могут быть включены другие документы, предусмотренные законодательством и нормативными правовыми актами органов местного самоуправления.</w:t>
      </w:r>
    </w:p>
    <w:p w:rsidR="001874E2" w:rsidRPr="001874E2" w:rsidRDefault="001874E2" w:rsidP="001874E2">
      <w:pPr>
        <w:pStyle w:val="af0"/>
        <w:shd w:val="clear" w:color="auto" w:fill="FFFFFF"/>
        <w:ind w:left="0" w:firstLine="426"/>
        <w:jc w:val="both"/>
        <w:rPr>
          <w:sz w:val="28"/>
          <w:szCs w:val="28"/>
        </w:rPr>
      </w:pPr>
      <w:r w:rsidRPr="001874E2">
        <w:rPr>
          <w:sz w:val="28"/>
          <w:szCs w:val="28"/>
        </w:rPr>
        <w:t>Лицом, изъявившим желание участвовать в конкурсе, могут быть предоставлены в конкурсную комиссию дополнительные документы, отражающие его деловые качества и подтверждающие наличие у него поощрений и наград (рекомендации, почетные грамоты, благодарственные письма, документы о наградах и другие документы).</w:t>
      </w:r>
    </w:p>
    <w:p w:rsidR="001874E2" w:rsidRPr="001874E2" w:rsidRDefault="001874E2" w:rsidP="001874E2">
      <w:pPr>
        <w:pStyle w:val="af0"/>
        <w:shd w:val="clear" w:color="auto" w:fill="FFFFFF"/>
        <w:ind w:left="0" w:firstLine="426"/>
        <w:jc w:val="both"/>
        <w:rPr>
          <w:sz w:val="28"/>
          <w:szCs w:val="28"/>
        </w:rPr>
      </w:pPr>
      <w:r w:rsidRPr="001874E2">
        <w:rPr>
          <w:sz w:val="28"/>
          <w:szCs w:val="28"/>
        </w:rPr>
        <w:t>Документы принимаются у гражданина секретарем конкурсной комиссии или лицом, его заменяющим.</w:t>
      </w:r>
    </w:p>
    <w:p w:rsidR="001874E2" w:rsidRPr="001874E2" w:rsidRDefault="001874E2" w:rsidP="001874E2">
      <w:pPr>
        <w:pStyle w:val="af0"/>
        <w:shd w:val="clear" w:color="auto" w:fill="FFFFFF"/>
        <w:ind w:left="0" w:firstLine="426"/>
        <w:jc w:val="both"/>
        <w:rPr>
          <w:sz w:val="28"/>
          <w:szCs w:val="28"/>
        </w:rPr>
      </w:pPr>
      <w:r w:rsidRPr="001874E2">
        <w:rPr>
          <w:sz w:val="28"/>
          <w:szCs w:val="28"/>
        </w:rPr>
        <w:t>Органы (должностные лица), ведающие кадровыми вопросами соответствующих структурных подразделений, обеспечивают муниципальному служащему, изъявившему желание участвовать в конкурсе, предоставление документов, необходимых для участия в конкурсе.</w:t>
      </w:r>
    </w:p>
    <w:p w:rsidR="001874E2" w:rsidRPr="001874E2" w:rsidRDefault="001874E2" w:rsidP="001874E2">
      <w:pPr>
        <w:pStyle w:val="af0"/>
        <w:numPr>
          <w:ilvl w:val="1"/>
          <w:numId w:val="5"/>
        </w:numPr>
        <w:shd w:val="clear" w:color="auto" w:fill="FFFFFF"/>
        <w:ind w:left="0" w:firstLine="426"/>
        <w:jc w:val="both"/>
        <w:rPr>
          <w:sz w:val="28"/>
          <w:szCs w:val="28"/>
        </w:rPr>
      </w:pPr>
      <w:r w:rsidRPr="001874E2">
        <w:rPr>
          <w:sz w:val="28"/>
          <w:szCs w:val="28"/>
        </w:rPr>
        <w:t>Представленные гражданином документы, указанные в п. 4.1 настоящего Положения, подлежат проверке в соответствии с федеральным законодательством в течение не более 10 дней с момента окончания приема конкурсной комиссией документов на участие в конкурсе.</w:t>
      </w:r>
    </w:p>
    <w:p w:rsidR="001874E2" w:rsidRPr="001874E2" w:rsidRDefault="001874E2" w:rsidP="001874E2">
      <w:pPr>
        <w:pStyle w:val="af0"/>
        <w:numPr>
          <w:ilvl w:val="1"/>
          <w:numId w:val="5"/>
        </w:numPr>
        <w:shd w:val="clear" w:color="auto" w:fill="FFFFFF"/>
        <w:ind w:left="0" w:firstLine="426"/>
        <w:jc w:val="both"/>
        <w:rPr>
          <w:sz w:val="28"/>
          <w:szCs w:val="28"/>
        </w:rPr>
      </w:pPr>
      <w:r w:rsidRPr="001874E2">
        <w:rPr>
          <w:sz w:val="28"/>
          <w:szCs w:val="28"/>
        </w:rPr>
        <w:t>Гражданин не допускается к участию в конкурсе в случае:</w:t>
      </w:r>
    </w:p>
    <w:p w:rsidR="006434C8" w:rsidRPr="00860F4B" w:rsidRDefault="006434C8" w:rsidP="00860F4B">
      <w:pPr>
        <w:pStyle w:val="1"/>
        <w:shd w:val="clear" w:color="auto" w:fill="auto"/>
        <w:tabs>
          <w:tab w:val="left" w:pos="1294"/>
        </w:tabs>
        <w:spacing w:after="0" w:line="240" w:lineRule="auto"/>
        <w:ind w:right="20" w:firstLine="567"/>
        <w:jc w:val="both"/>
        <w:rPr>
          <w:rFonts w:ascii="Times New Roman" w:hAnsi="Times New Roman" w:cs="Times New Roman"/>
          <w:sz w:val="28"/>
          <w:szCs w:val="28"/>
        </w:rPr>
      </w:pPr>
      <w:r w:rsidRPr="00860F4B">
        <w:rPr>
          <w:rFonts w:ascii="Times New Roman" w:hAnsi="Times New Roman" w:cs="Times New Roman"/>
          <w:color w:val="000000"/>
          <w:sz w:val="28"/>
          <w:szCs w:val="28"/>
        </w:rPr>
        <w:t>- признания его недееспособным или ограниченно дееспособным решением суда, вступившим в законную силу;</w:t>
      </w:r>
    </w:p>
    <w:p w:rsidR="006434C8" w:rsidRPr="00860F4B" w:rsidRDefault="006434C8" w:rsidP="00860F4B">
      <w:pPr>
        <w:pStyle w:val="1"/>
        <w:shd w:val="clear" w:color="auto" w:fill="auto"/>
        <w:tabs>
          <w:tab w:val="left" w:pos="1225"/>
        </w:tabs>
        <w:spacing w:after="0" w:line="240" w:lineRule="auto"/>
        <w:ind w:right="20" w:firstLine="567"/>
        <w:jc w:val="both"/>
        <w:rPr>
          <w:rFonts w:ascii="Times New Roman" w:hAnsi="Times New Roman" w:cs="Times New Roman"/>
          <w:sz w:val="28"/>
          <w:szCs w:val="28"/>
        </w:rPr>
      </w:pPr>
      <w:r w:rsidRPr="00860F4B">
        <w:rPr>
          <w:rFonts w:ascii="Times New Roman" w:hAnsi="Times New Roman" w:cs="Times New Roman"/>
          <w:color w:val="000000"/>
          <w:sz w:val="28"/>
          <w:szCs w:val="28"/>
        </w:rPr>
        <w:t>-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6434C8" w:rsidRPr="00860F4B" w:rsidRDefault="006434C8" w:rsidP="00860F4B">
      <w:pPr>
        <w:pStyle w:val="1"/>
        <w:shd w:val="clear" w:color="auto" w:fill="auto"/>
        <w:tabs>
          <w:tab w:val="left" w:pos="1004"/>
        </w:tabs>
        <w:spacing w:after="0" w:line="240" w:lineRule="auto"/>
        <w:ind w:right="20" w:firstLine="567"/>
        <w:jc w:val="both"/>
        <w:rPr>
          <w:rFonts w:ascii="Times New Roman" w:hAnsi="Times New Roman" w:cs="Times New Roman"/>
          <w:sz w:val="28"/>
          <w:szCs w:val="28"/>
        </w:rPr>
      </w:pPr>
      <w:proofErr w:type="gramStart"/>
      <w:r w:rsidRPr="00860F4B">
        <w:rPr>
          <w:rFonts w:ascii="Times New Roman" w:hAnsi="Times New Roman" w:cs="Times New Roman"/>
          <w:color w:val="000000"/>
          <w:sz w:val="28"/>
          <w:szCs w:val="28"/>
        </w:rPr>
        <w:t>-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6434C8" w:rsidRPr="00860F4B" w:rsidRDefault="006434C8" w:rsidP="00860F4B">
      <w:pPr>
        <w:pStyle w:val="1"/>
        <w:shd w:val="clear" w:color="auto" w:fill="auto"/>
        <w:tabs>
          <w:tab w:val="left" w:pos="1302"/>
        </w:tabs>
        <w:spacing w:after="0" w:line="240" w:lineRule="auto"/>
        <w:ind w:right="20" w:firstLine="567"/>
        <w:jc w:val="both"/>
        <w:rPr>
          <w:rFonts w:ascii="Times New Roman" w:hAnsi="Times New Roman" w:cs="Times New Roman"/>
          <w:sz w:val="28"/>
          <w:szCs w:val="28"/>
        </w:rPr>
      </w:pPr>
      <w:r w:rsidRPr="00860F4B">
        <w:rPr>
          <w:rFonts w:ascii="Times New Roman" w:hAnsi="Times New Roman" w:cs="Times New Roman"/>
          <w:color w:val="000000"/>
          <w:sz w:val="28"/>
          <w:szCs w:val="28"/>
        </w:rPr>
        <w:t xml:space="preserve">-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w:t>
      </w:r>
      <w:r w:rsidRPr="00860F4B">
        <w:rPr>
          <w:rFonts w:ascii="Times New Roman" w:hAnsi="Times New Roman" w:cs="Times New Roman"/>
          <w:color w:val="000000"/>
          <w:sz w:val="28"/>
          <w:szCs w:val="28"/>
        </w:rPr>
        <w:lastRenderedPageBreak/>
        <w:t>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6434C8" w:rsidRPr="00860F4B" w:rsidRDefault="006434C8" w:rsidP="00860F4B">
      <w:pPr>
        <w:pStyle w:val="1"/>
        <w:shd w:val="clear" w:color="auto" w:fill="auto"/>
        <w:tabs>
          <w:tab w:val="left" w:pos="1071"/>
        </w:tabs>
        <w:spacing w:after="0" w:line="240" w:lineRule="auto"/>
        <w:ind w:right="20" w:firstLine="567"/>
        <w:jc w:val="both"/>
        <w:rPr>
          <w:rFonts w:ascii="Times New Roman" w:hAnsi="Times New Roman" w:cs="Times New Roman"/>
          <w:sz w:val="28"/>
          <w:szCs w:val="28"/>
        </w:rPr>
      </w:pPr>
      <w:proofErr w:type="gramStart"/>
      <w:r w:rsidRPr="00860F4B">
        <w:rPr>
          <w:rFonts w:ascii="Times New Roman" w:hAnsi="Times New Roman" w:cs="Times New Roman"/>
          <w:color w:val="000000"/>
          <w:sz w:val="28"/>
          <w:szCs w:val="28"/>
        </w:rPr>
        <w:t xml:space="preserve">-  близкого родства или свойства (родители, супруги, дети, </w:t>
      </w:r>
      <w:proofErr w:type="spellStart"/>
      <w:r w:rsidRPr="00860F4B">
        <w:rPr>
          <w:rFonts w:ascii="Times New Roman" w:hAnsi="Times New Roman" w:cs="Times New Roman"/>
          <w:color w:val="000000"/>
          <w:sz w:val="28"/>
          <w:szCs w:val="28"/>
        </w:rPr>
        <w:t>бра'гья</w:t>
      </w:r>
      <w:proofErr w:type="spellEnd"/>
      <w:r w:rsidRPr="00860F4B">
        <w:rPr>
          <w:rFonts w:ascii="Times New Roman" w:hAnsi="Times New Roman" w:cs="Times New Roman"/>
          <w:color w:val="000000"/>
          <w:sz w:val="28"/>
          <w:szCs w:val="28"/>
        </w:rPr>
        <w:t>,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860F4B">
        <w:rPr>
          <w:rFonts w:ascii="Times New Roman" w:hAnsi="Times New Roman" w:cs="Times New Roman"/>
          <w:color w:val="000000"/>
          <w:sz w:val="28"/>
          <w:szCs w:val="28"/>
        </w:rPr>
        <w:t xml:space="preserve"> другому; </w:t>
      </w:r>
    </w:p>
    <w:p w:rsidR="006434C8" w:rsidRPr="00860F4B" w:rsidRDefault="006434C8" w:rsidP="00860F4B">
      <w:pPr>
        <w:pStyle w:val="1"/>
        <w:shd w:val="clear" w:color="auto" w:fill="auto"/>
        <w:tabs>
          <w:tab w:val="left" w:pos="1023"/>
        </w:tabs>
        <w:spacing w:after="0" w:line="240" w:lineRule="auto"/>
        <w:ind w:right="20" w:firstLine="567"/>
        <w:jc w:val="both"/>
        <w:rPr>
          <w:rFonts w:ascii="Times New Roman" w:hAnsi="Times New Roman" w:cs="Times New Roman"/>
          <w:sz w:val="28"/>
          <w:szCs w:val="28"/>
        </w:rPr>
      </w:pPr>
      <w:r w:rsidRPr="00860F4B">
        <w:rPr>
          <w:rFonts w:ascii="Times New Roman" w:hAnsi="Times New Roman" w:cs="Times New Roman"/>
          <w:color w:val="000000"/>
          <w:sz w:val="28"/>
          <w:szCs w:val="28"/>
        </w:rPr>
        <w:t>-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434C8" w:rsidRPr="00860F4B" w:rsidRDefault="006434C8" w:rsidP="00860F4B">
      <w:pPr>
        <w:pStyle w:val="1"/>
        <w:shd w:val="clear" w:color="auto" w:fill="auto"/>
        <w:tabs>
          <w:tab w:val="left" w:pos="1052"/>
        </w:tabs>
        <w:spacing w:after="0" w:line="240" w:lineRule="auto"/>
        <w:ind w:right="20" w:firstLine="567"/>
        <w:jc w:val="both"/>
        <w:rPr>
          <w:rFonts w:ascii="Times New Roman" w:hAnsi="Times New Roman" w:cs="Times New Roman"/>
          <w:sz w:val="28"/>
          <w:szCs w:val="28"/>
        </w:rPr>
      </w:pPr>
      <w:r w:rsidRPr="00860F4B">
        <w:rPr>
          <w:rFonts w:ascii="Times New Roman" w:hAnsi="Times New Roman" w:cs="Times New Roman"/>
          <w:color w:val="000000"/>
          <w:sz w:val="28"/>
          <w:szCs w:val="28"/>
        </w:rPr>
        <w:t>-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6434C8" w:rsidRPr="00860F4B" w:rsidRDefault="006434C8" w:rsidP="00860F4B">
      <w:pPr>
        <w:pStyle w:val="1"/>
        <w:shd w:val="clear" w:color="auto" w:fill="auto"/>
        <w:tabs>
          <w:tab w:val="left" w:pos="1158"/>
        </w:tabs>
        <w:spacing w:after="0" w:line="240" w:lineRule="auto"/>
        <w:ind w:right="20" w:firstLine="567"/>
        <w:jc w:val="both"/>
        <w:rPr>
          <w:rFonts w:ascii="Times New Roman" w:hAnsi="Times New Roman" w:cs="Times New Roman"/>
          <w:sz w:val="28"/>
          <w:szCs w:val="28"/>
        </w:rPr>
      </w:pPr>
      <w:r w:rsidRPr="00860F4B">
        <w:rPr>
          <w:rFonts w:ascii="Times New Roman" w:hAnsi="Times New Roman" w:cs="Times New Roman"/>
          <w:color w:val="000000"/>
          <w:sz w:val="28"/>
          <w:szCs w:val="28"/>
        </w:rPr>
        <w:t>- представления подложных документов или заведомо ложных сведений при поступлении на муниципальную службу;</w:t>
      </w:r>
    </w:p>
    <w:p w:rsidR="006434C8" w:rsidRPr="00860F4B" w:rsidRDefault="006434C8" w:rsidP="00860F4B">
      <w:pPr>
        <w:pStyle w:val="1"/>
        <w:shd w:val="clear" w:color="auto" w:fill="auto"/>
        <w:tabs>
          <w:tab w:val="left" w:pos="1239"/>
        </w:tabs>
        <w:spacing w:after="0" w:line="240" w:lineRule="auto"/>
        <w:ind w:right="20" w:firstLine="567"/>
        <w:jc w:val="both"/>
        <w:rPr>
          <w:rFonts w:ascii="Times New Roman" w:hAnsi="Times New Roman" w:cs="Times New Roman"/>
          <w:sz w:val="28"/>
          <w:szCs w:val="28"/>
        </w:rPr>
      </w:pPr>
      <w:r w:rsidRPr="00860F4B">
        <w:rPr>
          <w:rFonts w:ascii="Times New Roman" w:hAnsi="Times New Roman" w:cs="Times New Roman"/>
          <w:color w:val="000000"/>
          <w:sz w:val="28"/>
          <w:szCs w:val="28"/>
        </w:rPr>
        <w:t>- непредставления предусмотренных Федеральным</w:t>
      </w:r>
      <w:r w:rsidR="002F3228">
        <w:rPr>
          <w:rFonts w:ascii="Times New Roman" w:hAnsi="Times New Roman" w:cs="Times New Roman"/>
          <w:color w:val="000000"/>
          <w:sz w:val="28"/>
          <w:szCs w:val="28"/>
        </w:rPr>
        <w:t>и</w:t>
      </w:r>
      <w:r w:rsidRPr="00860F4B">
        <w:rPr>
          <w:rFonts w:ascii="Times New Roman" w:hAnsi="Times New Roman" w:cs="Times New Roman"/>
          <w:color w:val="000000"/>
          <w:sz w:val="28"/>
          <w:szCs w:val="28"/>
        </w:rPr>
        <w:t xml:space="preserve"> закон</w:t>
      </w:r>
      <w:r w:rsidR="002F3228">
        <w:rPr>
          <w:rFonts w:ascii="Times New Roman" w:hAnsi="Times New Roman" w:cs="Times New Roman"/>
          <w:color w:val="000000"/>
          <w:sz w:val="28"/>
          <w:szCs w:val="28"/>
        </w:rPr>
        <w:t>ами</w:t>
      </w:r>
      <w:r w:rsidR="002F3228" w:rsidRPr="002F3228">
        <w:rPr>
          <w:rFonts w:ascii="Times New Roman" w:hAnsi="Times New Roman" w:cs="Times New Roman"/>
          <w:iCs/>
          <w:sz w:val="28"/>
          <w:szCs w:val="28"/>
        </w:rPr>
        <w:t xml:space="preserve"> </w:t>
      </w:r>
      <w:r w:rsidR="002F3228" w:rsidRPr="00860F4B">
        <w:rPr>
          <w:rFonts w:ascii="Times New Roman" w:hAnsi="Times New Roman" w:cs="Times New Roman"/>
          <w:iCs/>
          <w:sz w:val="28"/>
          <w:szCs w:val="28"/>
        </w:rPr>
        <w:t>от 02.03.2007 № 25-ФЗ «О муниципальной службе в  Российской Федерации»</w:t>
      </w:r>
      <w:r w:rsidRPr="00860F4B">
        <w:rPr>
          <w:rFonts w:ascii="Times New Roman" w:hAnsi="Times New Roman" w:cs="Times New Roman"/>
          <w:color w:val="000000"/>
          <w:sz w:val="28"/>
          <w:szCs w:val="28"/>
        </w:rPr>
        <w:t>, от 25 декабря 2008 года № 273-ФЭ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6434C8" w:rsidRPr="00860F4B" w:rsidRDefault="006434C8" w:rsidP="00860F4B">
      <w:pPr>
        <w:pStyle w:val="1"/>
        <w:shd w:val="clear" w:color="auto" w:fill="auto"/>
        <w:spacing w:after="0" w:line="240" w:lineRule="auto"/>
        <w:ind w:right="20" w:firstLine="567"/>
        <w:jc w:val="both"/>
        <w:rPr>
          <w:rFonts w:ascii="Times New Roman" w:hAnsi="Times New Roman" w:cs="Times New Roman"/>
          <w:sz w:val="28"/>
          <w:szCs w:val="28"/>
        </w:rPr>
      </w:pPr>
      <w:r w:rsidRPr="00860F4B">
        <w:rPr>
          <w:rFonts w:ascii="Times New Roman" w:hAnsi="Times New Roman" w:cs="Times New Roman"/>
          <w:color w:val="000000"/>
          <w:sz w:val="28"/>
          <w:szCs w:val="28"/>
        </w:rPr>
        <w:t xml:space="preserve"> - непредставления сведений, предусмотренных статьей 15.1 Федерального закона</w:t>
      </w:r>
      <w:r w:rsidRPr="00860F4B">
        <w:rPr>
          <w:rFonts w:ascii="Times New Roman" w:hAnsi="Times New Roman" w:cs="Times New Roman"/>
          <w:iCs/>
          <w:sz w:val="28"/>
          <w:szCs w:val="28"/>
        </w:rPr>
        <w:t xml:space="preserve"> от 02.03.2007 № 25-ФЗ «О муниципальной службе в  Российской Федерации»</w:t>
      </w:r>
      <w:r w:rsidRPr="00860F4B">
        <w:rPr>
          <w:rFonts w:ascii="Times New Roman" w:hAnsi="Times New Roman" w:cs="Times New Roman"/>
          <w:color w:val="000000"/>
          <w:sz w:val="28"/>
          <w:szCs w:val="28"/>
        </w:rPr>
        <w:t>;</w:t>
      </w:r>
    </w:p>
    <w:p w:rsidR="006434C8" w:rsidRPr="00860F4B" w:rsidRDefault="006434C8" w:rsidP="00860F4B">
      <w:pPr>
        <w:pStyle w:val="1"/>
        <w:shd w:val="clear" w:color="auto" w:fill="auto"/>
        <w:tabs>
          <w:tab w:val="left" w:pos="1138"/>
        </w:tabs>
        <w:spacing w:after="0" w:line="240" w:lineRule="auto"/>
        <w:ind w:right="20" w:firstLine="567"/>
        <w:jc w:val="both"/>
        <w:rPr>
          <w:rFonts w:ascii="Times New Roman" w:hAnsi="Times New Roman" w:cs="Times New Roman"/>
          <w:sz w:val="28"/>
          <w:szCs w:val="28"/>
        </w:rPr>
      </w:pPr>
      <w:r w:rsidRPr="00860F4B">
        <w:rPr>
          <w:rFonts w:ascii="Times New Roman" w:hAnsi="Times New Roman" w:cs="Times New Roman"/>
          <w:color w:val="000000"/>
          <w:sz w:val="28"/>
          <w:szCs w:val="28"/>
        </w:rPr>
        <w:t>-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w:t>
      </w:r>
      <w:proofErr w:type="gramStart"/>
      <w:r w:rsidRPr="00860F4B">
        <w:rPr>
          <w:rFonts w:ascii="Times New Roman" w:hAnsi="Times New Roman" w:cs="Times New Roman"/>
          <w:color w:val="000000"/>
          <w:sz w:val="28"/>
          <w:szCs w:val="28"/>
        </w:rPr>
        <w:t>о-</w:t>
      </w:r>
      <w:proofErr w:type="gramEnd"/>
      <w:r w:rsidRPr="00860F4B">
        <w:rPr>
          <w:rFonts w:ascii="Times New Roman" w:hAnsi="Times New Roman" w:cs="Times New Roman"/>
          <w:color w:val="000000"/>
          <w:sz w:val="28"/>
          <w:szCs w:val="28"/>
        </w:rPr>
        <w:t xml:space="preserve">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1874E2" w:rsidRPr="00860F4B" w:rsidRDefault="00860F4B" w:rsidP="00860F4B">
      <w:pPr>
        <w:pStyle w:val="af0"/>
        <w:shd w:val="clear" w:color="auto" w:fill="FFFFFF"/>
        <w:ind w:left="0" w:firstLine="567"/>
        <w:jc w:val="both"/>
        <w:rPr>
          <w:sz w:val="28"/>
          <w:szCs w:val="28"/>
        </w:rPr>
      </w:pPr>
      <w:r w:rsidRPr="00860F4B">
        <w:rPr>
          <w:sz w:val="28"/>
          <w:szCs w:val="28"/>
        </w:rPr>
        <w:t xml:space="preserve">- </w:t>
      </w:r>
      <w:r w:rsidR="001874E2" w:rsidRPr="00860F4B">
        <w:rPr>
          <w:sz w:val="28"/>
          <w:szCs w:val="28"/>
        </w:rPr>
        <w:t xml:space="preserve">неполного предоставления документов, </w:t>
      </w:r>
      <w:r w:rsidRPr="00860F4B">
        <w:rPr>
          <w:sz w:val="28"/>
          <w:szCs w:val="28"/>
        </w:rPr>
        <w:t xml:space="preserve">сведений, </w:t>
      </w:r>
      <w:r w:rsidR="001874E2" w:rsidRPr="00860F4B">
        <w:rPr>
          <w:sz w:val="28"/>
          <w:szCs w:val="28"/>
        </w:rPr>
        <w:t>указанных в п. 4.1 настоящего Положения.</w:t>
      </w:r>
    </w:p>
    <w:p w:rsidR="001874E2" w:rsidRPr="001874E2" w:rsidRDefault="001874E2" w:rsidP="001874E2">
      <w:pPr>
        <w:pStyle w:val="af0"/>
        <w:numPr>
          <w:ilvl w:val="1"/>
          <w:numId w:val="5"/>
        </w:numPr>
        <w:shd w:val="clear" w:color="auto" w:fill="FFFFFF"/>
        <w:ind w:left="0" w:firstLine="426"/>
        <w:jc w:val="both"/>
        <w:rPr>
          <w:sz w:val="28"/>
          <w:szCs w:val="28"/>
        </w:rPr>
      </w:pPr>
      <w:r w:rsidRPr="001874E2">
        <w:rPr>
          <w:sz w:val="28"/>
          <w:szCs w:val="28"/>
        </w:rPr>
        <w:t>По истечении срока приема и регистрации заявлений, указанного в информационном сообщении о проведении конкурса, прием заявлений прекращается.</w:t>
      </w:r>
    </w:p>
    <w:p w:rsidR="001874E2" w:rsidRPr="001874E2" w:rsidRDefault="001874E2" w:rsidP="001874E2">
      <w:pPr>
        <w:pStyle w:val="af0"/>
        <w:numPr>
          <w:ilvl w:val="1"/>
          <w:numId w:val="5"/>
        </w:numPr>
        <w:shd w:val="clear" w:color="auto" w:fill="FFFFFF"/>
        <w:ind w:left="0" w:firstLine="426"/>
        <w:jc w:val="both"/>
        <w:rPr>
          <w:sz w:val="28"/>
          <w:szCs w:val="28"/>
        </w:rPr>
      </w:pPr>
      <w:proofErr w:type="gramStart"/>
      <w:r w:rsidRPr="001874E2">
        <w:rPr>
          <w:sz w:val="28"/>
          <w:szCs w:val="28"/>
        </w:rPr>
        <w:t>При наличии оснований для отказа в участии в конкурсе председатель в семидневный срок</w:t>
      </w:r>
      <w:proofErr w:type="gramEnd"/>
      <w:r w:rsidRPr="001874E2">
        <w:rPr>
          <w:sz w:val="28"/>
          <w:szCs w:val="28"/>
        </w:rPr>
        <w:t xml:space="preserve"> после выявления соответствующих причин </w:t>
      </w:r>
      <w:r w:rsidRPr="001874E2">
        <w:rPr>
          <w:sz w:val="28"/>
          <w:szCs w:val="28"/>
        </w:rPr>
        <w:lastRenderedPageBreak/>
        <w:t>отказа направляет лицу, изъявившему желание участвовать в конкурсе, письменное уведомление об отказе в участии в конкурсе с указанием причин отказа.</w:t>
      </w:r>
    </w:p>
    <w:p w:rsidR="001874E2" w:rsidRPr="001874E2" w:rsidRDefault="001874E2" w:rsidP="001874E2">
      <w:pPr>
        <w:pStyle w:val="af0"/>
        <w:numPr>
          <w:ilvl w:val="1"/>
          <w:numId w:val="5"/>
        </w:numPr>
        <w:shd w:val="clear" w:color="auto" w:fill="FFFFFF"/>
        <w:ind w:left="0" w:firstLine="426"/>
        <w:jc w:val="both"/>
        <w:rPr>
          <w:sz w:val="28"/>
          <w:szCs w:val="28"/>
        </w:rPr>
      </w:pPr>
      <w:r w:rsidRPr="001874E2">
        <w:rPr>
          <w:sz w:val="28"/>
          <w:szCs w:val="28"/>
        </w:rPr>
        <w:t>В случае если на момент окончания срока приема и регистрации заявлений на участие в конкурсе последние не поступили либо зарегистрировано не более одного заявления, должностное лицо, принявшее решение о проведении конкурса, вправе: объявить конкурс несостоявшимся; принять решение о продлении срока приема и регистрации заявлений, переносе даты проведения конкурса не более чем на 30 дней и опубликовать соответствующее информационное сообщение в Полтавском муниципальном вестнике.</w:t>
      </w:r>
    </w:p>
    <w:p w:rsidR="001874E2" w:rsidRDefault="001874E2" w:rsidP="00E12E0C">
      <w:pPr>
        <w:pStyle w:val="af0"/>
        <w:numPr>
          <w:ilvl w:val="1"/>
          <w:numId w:val="5"/>
        </w:numPr>
        <w:shd w:val="clear" w:color="auto" w:fill="FFFFFF"/>
        <w:ind w:left="0" w:firstLine="426"/>
        <w:jc w:val="both"/>
        <w:rPr>
          <w:sz w:val="28"/>
          <w:szCs w:val="28"/>
        </w:rPr>
      </w:pPr>
      <w:proofErr w:type="gramStart"/>
      <w:r w:rsidRPr="001874E2">
        <w:rPr>
          <w:sz w:val="28"/>
          <w:szCs w:val="28"/>
        </w:rPr>
        <w:t>Если на момент окончания второго срока приема и регистрации заявлений на участие в конкурсе зарегистрировано одно заявление, руководитель структурного подразделения по согласованию со структурным подразделением Администрации, ведающим кадровыми вопросами, вправе принять с испытательным сроком на вакантную должность муниципальной службы лицо, изъявившее желание участвовать в конкурсе, при условии, если его квалификационный уровень, профессиональная подготовка и опыт работы соответствуют требованиям, предъявляемым к</w:t>
      </w:r>
      <w:proofErr w:type="gramEnd"/>
      <w:r w:rsidRPr="001874E2">
        <w:rPr>
          <w:sz w:val="28"/>
          <w:szCs w:val="28"/>
        </w:rPr>
        <w:t xml:space="preserve"> соответствующей должности муниципальной службы.</w:t>
      </w:r>
    </w:p>
    <w:p w:rsidR="00860F4B" w:rsidRPr="001874E2" w:rsidRDefault="00860F4B" w:rsidP="00860F4B">
      <w:pPr>
        <w:pStyle w:val="af0"/>
        <w:shd w:val="clear" w:color="auto" w:fill="FFFFFF"/>
        <w:ind w:left="426"/>
        <w:jc w:val="both"/>
        <w:rPr>
          <w:sz w:val="28"/>
          <w:szCs w:val="28"/>
        </w:rPr>
      </w:pPr>
    </w:p>
    <w:p w:rsidR="001874E2" w:rsidRPr="00E12E0C" w:rsidRDefault="001874E2" w:rsidP="00E12E0C">
      <w:pPr>
        <w:pStyle w:val="af0"/>
        <w:numPr>
          <w:ilvl w:val="0"/>
          <w:numId w:val="5"/>
        </w:numPr>
        <w:shd w:val="clear" w:color="auto" w:fill="FFFFFF"/>
        <w:ind w:left="0" w:firstLine="426"/>
        <w:jc w:val="center"/>
        <w:rPr>
          <w:b/>
          <w:sz w:val="28"/>
          <w:szCs w:val="28"/>
        </w:rPr>
      </w:pPr>
      <w:r w:rsidRPr="00E12E0C">
        <w:rPr>
          <w:b/>
          <w:sz w:val="28"/>
          <w:szCs w:val="28"/>
        </w:rPr>
        <w:t>Порядок проведения конкурса</w:t>
      </w:r>
    </w:p>
    <w:p w:rsidR="001874E2" w:rsidRPr="001874E2" w:rsidRDefault="001874E2" w:rsidP="001874E2">
      <w:pPr>
        <w:pStyle w:val="af0"/>
        <w:numPr>
          <w:ilvl w:val="1"/>
          <w:numId w:val="5"/>
        </w:numPr>
        <w:shd w:val="clear" w:color="auto" w:fill="FFFFFF"/>
        <w:ind w:left="0" w:firstLine="426"/>
        <w:jc w:val="both"/>
        <w:rPr>
          <w:sz w:val="28"/>
          <w:szCs w:val="28"/>
        </w:rPr>
      </w:pPr>
      <w:r w:rsidRPr="001874E2">
        <w:rPr>
          <w:sz w:val="28"/>
          <w:szCs w:val="28"/>
        </w:rPr>
        <w:t>Конкурс на замещение вакантной муниципальной должности проводится в форме конкурса документов или конкурса-испытания. Форма конкурса определяется Распоряжением Главы Полтавского городского поселения.</w:t>
      </w:r>
    </w:p>
    <w:p w:rsidR="001874E2" w:rsidRPr="001874E2" w:rsidRDefault="001874E2" w:rsidP="001874E2">
      <w:pPr>
        <w:pStyle w:val="af0"/>
        <w:numPr>
          <w:ilvl w:val="1"/>
          <w:numId w:val="5"/>
        </w:numPr>
        <w:shd w:val="clear" w:color="auto" w:fill="FFFFFF"/>
        <w:ind w:left="0" w:firstLine="426"/>
        <w:jc w:val="both"/>
        <w:rPr>
          <w:sz w:val="28"/>
          <w:szCs w:val="28"/>
        </w:rPr>
      </w:pPr>
      <w:r w:rsidRPr="001874E2">
        <w:rPr>
          <w:sz w:val="28"/>
          <w:szCs w:val="28"/>
        </w:rPr>
        <w:t>Конкурс документов заключается в отборе участников конкурса на основании документов об образовании, о прохождении муниципальной службы и о другой трудовой деятельности, а также на основании рекомендаций и других документов.</w:t>
      </w:r>
    </w:p>
    <w:p w:rsidR="001874E2" w:rsidRPr="001874E2" w:rsidRDefault="001874E2" w:rsidP="001874E2">
      <w:pPr>
        <w:pStyle w:val="1"/>
        <w:shd w:val="clear" w:color="auto" w:fill="auto"/>
        <w:spacing w:after="0" w:line="240" w:lineRule="auto"/>
        <w:ind w:right="20" w:firstLine="426"/>
        <w:jc w:val="both"/>
        <w:rPr>
          <w:rFonts w:ascii="Times New Roman" w:hAnsi="Times New Roman" w:cs="Times New Roman"/>
          <w:sz w:val="28"/>
          <w:szCs w:val="28"/>
        </w:rPr>
      </w:pPr>
      <w:r w:rsidRPr="001874E2">
        <w:rPr>
          <w:rFonts w:ascii="Times New Roman" w:hAnsi="Times New Roman" w:cs="Times New Roman"/>
          <w:sz w:val="28"/>
          <w:szCs w:val="28"/>
        </w:rPr>
        <w:t>После ознакомления с представленными документами участников конкурса конкурсная комиссия проводит обязательное персональное собеседование с каждым участником конкурса, за</w:t>
      </w:r>
      <w:r w:rsidRPr="001874E2">
        <w:rPr>
          <w:rFonts w:ascii="Times New Roman" w:hAnsi="Times New Roman" w:cs="Times New Roman"/>
          <w:color w:val="000000"/>
          <w:sz w:val="28"/>
          <w:szCs w:val="28"/>
        </w:rPr>
        <w:t xml:space="preserve"> исключением получивших уведомление об отказе. Очередность собеседования с участниками конкурса устанавливается в зависимости от даты регистрации представленных документов.</w:t>
      </w:r>
    </w:p>
    <w:p w:rsidR="001874E2" w:rsidRPr="001874E2" w:rsidRDefault="001874E2" w:rsidP="001874E2">
      <w:pPr>
        <w:pStyle w:val="1"/>
        <w:shd w:val="clear" w:color="auto" w:fill="auto"/>
        <w:spacing w:after="0" w:line="240" w:lineRule="auto"/>
        <w:ind w:right="20" w:firstLine="426"/>
        <w:jc w:val="both"/>
        <w:rPr>
          <w:rFonts w:ascii="Times New Roman" w:hAnsi="Times New Roman" w:cs="Times New Roman"/>
          <w:sz w:val="28"/>
          <w:szCs w:val="28"/>
        </w:rPr>
      </w:pPr>
      <w:r w:rsidRPr="001874E2">
        <w:rPr>
          <w:rFonts w:ascii="Times New Roman" w:hAnsi="Times New Roman" w:cs="Times New Roman"/>
          <w:color w:val="000000"/>
          <w:sz w:val="28"/>
          <w:szCs w:val="28"/>
        </w:rPr>
        <w:t xml:space="preserve">Информация о проведении собеседования доводится до сведения участников конкурса не </w:t>
      </w:r>
      <w:proofErr w:type="gramStart"/>
      <w:r w:rsidRPr="001874E2">
        <w:rPr>
          <w:rFonts w:ascii="Times New Roman" w:hAnsi="Times New Roman" w:cs="Times New Roman"/>
          <w:color w:val="000000"/>
          <w:sz w:val="28"/>
          <w:szCs w:val="28"/>
        </w:rPr>
        <w:t>позднее</w:t>
      </w:r>
      <w:proofErr w:type="gramEnd"/>
      <w:r w:rsidRPr="001874E2">
        <w:rPr>
          <w:rFonts w:ascii="Times New Roman" w:hAnsi="Times New Roman" w:cs="Times New Roman"/>
          <w:color w:val="000000"/>
          <w:sz w:val="28"/>
          <w:szCs w:val="28"/>
        </w:rPr>
        <w:t xml:space="preserve"> чем за 7 дней до проведения собеседования.</w:t>
      </w:r>
    </w:p>
    <w:p w:rsidR="001874E2" w:rsidRPr="001874E2" w:rsidRDefault="001874E2" w:rsidP="001874E2">
      <w:pPr>
        <w:pStyle w:val="1"/>
        <w:numPr>
          <w:ilvl w:val="1"/>
          <w:numId w:val="5"/>
        </w:numPr>
        <w:shd w:val="clear" w:color="auto" w:fill="auto"/>
        <w:tabs>
          <w:tab w:val="left" w:pos="999"/>
        </w:tabs>
        <w:spacing w:after="0" w:line="240" w:lineRule="auto"/>
        <w:ind w:right="20" w:firstLine="426"/>
        <w:jc w:val="both"/>
        <w:rPr>
          <w:rFonts w:ascii="Times New Roman" w:hAnsi="Times New Roman" w:cs="Times New Roman"/>
          <w:sz w:val="28"/>
          <w:szCs w:val="28"/>
        </w:rPr>
      </w:pPr>
      <w:r w:rsidRPr="001874E2">
        <w:rPr>
          <w:rFonts w:ascii="Times New Roman" w:hAnsi="Times New Roman" w:cs="Times New Roman"/>
          <w:color w:val="000000"/>
          <w:sz w:val="28"/>
          <w:szCs w:val="28"/>
        </w:rPr>
        <w:t>Конкурс-испытание заключается в отборе участников конкурса на основе результатов прохождения ими тестирования и собеседования.</w:t>
      </w:r>
    </w:p>
    <w:p w:rsidR="001874E2" w:rsidRPr="001874E2" w:rsidRDefault="001874E2" w:rsidP="001874E2">
      <w:pPr>
        <w:pStyle w:val="1"/>
        <w:numPr>
          <w:ilvl w:val="1"/>
          <w:numId w:val="5"/>
        </w:numPr>
        <w:shd w:val="clear" w:color="auto" w:fill="auto"/>
        <w:tabs>
          <w:tab w:val="left" w:pos="1023"/>
        </w:tabs>
        <w:spacing w:after="0" w:line="240" w:lineRule="auto"/>
        <w:ind w:right="20" w:firstLine="426"/>
        <w:jc w:val="both"/>
        <w:rPr>
          <w:rFonts w:ascii="Times New Roman" w:hAnsi="Times New Roman" w:cs="Times New Roman"/>
          <w:sz w:val="28"/>
          <w:szCs w:val="28"/>
        </w:rPr>
      </w:pPr>
      <w:r w:rsidRPr="001874E2">
        <w:rPr>
          <w:rFonts w:ascii="Times New Roman" w:hAnsi="Times New Roman" w:cs="Times New Roman"/>
          <w:color w:val="000000"/>
          <w:sz w:val="28"/>
          <w:szCs w:val="28"/>
        </w:rPr>
        <w:t xml:space="preserve">Информация о форме конкурса-испытания доводится до сведения лиц, изъявивших желание принять участие в конкурсе, за исключением получивших уведомление об отказе, не </w:t>
      </w:r>
      <w:proofErr w:type="gramStart"/>
      <w:r w:rsidRPr="001874E2">
        <w:rPr>
          <w:rFonts w:ascii="Times New Roman" w:hAnsi="Times New Roman" w:cs="Times New Roman"/>
          <w:color w:val="000000"/>
          <w:sz w:val="28"/>
          <w:szCs w:val="28"/>
        </w:rPr>
        <w:t>позднее</w:t>
      </w:r>
      <w:proofErr w:type="gramEnd"/>
      <w:r w:rsidRPr="001874E2">
        <w:rPr>
          <w:rFonts w:ascii="Times New Roman" w:hAnsi="Times New Roman" w:cs="Times New Roman"/>
          <w:color w:val="000000"/>
          <w:sz w:val="28"/>
          <w:szCs w:val="28"/>
        </w:rPr>
        <w:t xml:space="preserve"> чем за 7 дней до проведения конкурса-испытания.</w:t>
      </w:r>
    </w:p>
    <w:p w:rsidR="001874E2" w:rsidRPr="001874E2" w:rsidRDefault="001874E2" w:rsidP="001874E2">
      <w:pPr>
        <w:pStyle w:val="1"/>
        <w:numPr>
          <w:ilvl w:val="1"/>
          <w:numId w:val="5"/>
        </w:numPr>
        <w:shd w:val="clear" w:color="auto" w:fill="auto"/>
        <w:tabs>
          <w:tab w:val="left" w:pos="1028"/>
        </w:tabs>
        <w:spacing w:after="0" w:line="240" w:lineRule="auto"/>
        <w:ind w:right="20" w:firstLine="426"/>
        <w:jc w:val="both"/>
        <w:rPr>
          <w:rFonts w:ascii="Times New Roman" w:hAnsi="Times New Roman" w:cs="Times New Roman"/>
          <w:sz w:val="28"/>
          <w:szCs w:val="28"/>
        </w:rPr>
      </w:pPr>
      <w:r w:rsidRPr="001874E2">
        <w:rPr>
          <w:rFonts w:ascii="Times New Roman" w:hAnsi="Times New Roman" w:cs="Times New Roman"/>
          <w:color w:val="000000"/>
          <w:sz w:val="28"/>
          <w:szCs w:val="28"/>
        </w:rPr>
        <w:t>В случае неявки на какой-либо этап конкурса (тестирование, собеседование и др.) отдельных его участников, конкурсная комиссия вправе дополнительно провести данный этап конкурса для не</w:t>
      </w:r>
      <w:r w:rsidR="00860F4B">
        <w:rPr>
          <w:rFonts w:ascii="Times New Roman" w:hAnsi="Times New Roman" w:cs="Times New Roman"/>
          <w:color w:val="000000"/>
          <w:sz w:val="28"/>
          <w:szCs w:val="28"/>
        </w:rPr>
        <w:t xml:space="preserve"> </w:t>
      </w:r>
      <w:r w:rsidRPr="001874E2">
        <w:rPr>
          <w:rFonts w:ascii="Times New Roman" w:hAnsi="Times New Roman" w:cs="Times New Roman"/>
          <w:color w:val="000000"/>
          <w:sz w:val="28"/>
          <w:szCs w:val="28"/>
        </w:rPr>
        <w:t>явившихся или принять решение об исключении их из списка участников конкурса.</w:t>
      </w:r>
    </w:p>
    <w:p w:rsidR="001874E2" w:rsidRPr="001874E2" w:rsidRDefault="001874E2" w:rsidP="001874E2">
      <w:pPr>
        <w:pStyle w:val="1"/>
        <w:numPr>
          <w:ilvl w:val="1"/>
          <w:numId w:val="5"/>
        </w:numPr>
        <w:shd w:val="clear" w:color="auto" w:fill="auto"/>
        <w:tabs>
          <w:tab w:val="left" w:pos="985"/>
        </w:tabs>
        <w:spacing w:after="0" w:line="240" w:lineRule="auto"/>
        <w:ind w:right="20" w:firstLine="426"/>
        <w:jc w:val="both"/>
        <w:rPr>
          <w:rFonts w:ascii="Times New Roman" w:hAnsi="Times New Roman" w:cs="Times New Roman"/>
          <w:sz w:val="28"/>
          <w:szCs w:val="28"/>
        </w:rPr>
      </w:pPr>
      <w:r w:rsidRPr="001874E2">
        <w:rPr>
          <w:rFonts w:ascii="Times New Roman" w:hAnsi="Times New Roman" w:cs="Times New Roman"/>
          <w:color w:val="000000"/>
          <w:sz w:val="28"/>
          <w:szCs w:val="28"/>
        </w:rPr>
        <w:t xml:space="preserve">Каждому участнику конкурса сообщается о результатах конкурса в </w:t>
      </w:r>
      <w:r w:rsidRPr="001874E2">
        <w:rPr>
          <w:rFonts w:ascii="Times New Roman" w:hAnsi="Times New Roman" w:cs="Times New Roman"/>
          <w:color w:val="000000"/>
          <w:sz w:val="28"/>
          <w:szCs w:val="28"/>
        </w:rPr>
        <w:lastRenderedPageBreak/>
        <w:t>письменной форме в течение 7 дней со дня его завершения.</w:t>
      </w:r>
    </w:p>
    <w:p w:rsidR="001874E2" w:rsidRPr="001874E2" w:rsidRDefault="001874E2" w:rsidP="001874E2">
      <w:pPr>
        <w:pStyle w:val="1"/>
        <w:numPr>
          <w:ilvl w:val="1"/>
          <w:numId w:val="5"/>
        </w:numPr>
        <w:shd w:val="clear" w:color="auto" w:fill="auto"/>
        <w:tabs>
          <w:tab w:val="left" w:pos="1057"/>
        </w:tabs>
        <w:spacing w:after="0" w:line="240" w:lineRule="auto"/>
        <w:ind w:right="20" w:firstLine="426"/>
        <w:jc w:val="both"/>
        <w:rPr>
          <w:rFonts w:ascii="Times New Roman" w:hAnsi="Times New Roman" w:cs="Times New Roman"/>
          <w:sz w:val="28"/>
          <w:szCs w:val="28"/>
        </w:rPr>
      </w:pPr>
      <w:proofErr w:type="gramStart"/>
      <w:r w:rsidRPr="001874E2">
        <w:rPr>
          <w:rFonts w:ascii="Times New Roman" w:hAnsi="Times New Roman" w:cs="Times New Roman"/>
          <w:color w:val="000000"/>
          <w:sz w:val="28"/>
          <w:szCs w:val="28"/>
        </w:rPr>
        <w:t>Если в результате проведения конкурса не были выявлены участники конкурса, отвечающие требованиям, предъявляемым по должности муниципальной службы, на замещение которой он был объявлен, должностное лицо, принявшее решение о проведении конкурса, вправе принять решение о повторном его проведении в порядке, установленном пунктами 1.5 и 1.6 настоящего Положения.</w:t>
      </w:r>
      <w:proofErr w:type="gramEnd"/>
    </w:p>
    <w:p w:rsidR="001874E2" w:rsidRPr="001874E2" w:rsidRDefault="001874E2" w:rsidP="001874E2">
      <w:pPr>
        <w:pStyle w:val="1"/>
        <w:numPr>
          <w:ilvl w:val="1"/>
          <w:numId w:val="5"/>
        </w:numPr>
        <w:shd w:val="clear" w:color="auto" w:fill="auto"/>
        <w:tabs>
          <w:tab w:val="left" w:pos="1100"/>
        </w:tabs>
        <w:spacing w:after="0" w:line="240" w:lineRule="auto"/>
        <w:ind w:right="20" w:firstLine="426"/>
        <w:jc w:val="both"/>
        <w:rPr>
          <w:rFonts w:ascii="Times New Roman" w:hAnsi="Times New Roman" w:cs="Times New Roman"/>
          <w:sz w:val="28"/>
          <w:szCs w:val="28"/>
        </w:rPr>
      </w:pPr>
      <w:r w:rsidRPr="001874E2">
        <w:rPr>
          <w:rFonts w:ascii="Times New Roman" w:hAnsi="Times New Roman" w:cs="Times New Roman"/>
          <w:color w:val="000000"/>
          <w:sz w:val="28"/>
          <w:szCs w:val="28"/>
        </w:rPr>
        <w:t>Решение о назначении на должность по результатам конкурса оформляется распоряжением Главы Полтавского городского поселения или распоряжением (приказом) руководителя структурного подразделения, обладающего правом назначения лица на соответствующую должность муниципальной службы.</w:t>
      </w:r>
    </w:p>
    <w:p w:rsidR="001874E2" w:rsidRPr="001874E2" w:rsidRDefault="001874E2" w:rsidP="001874E2">
      <w:pPr>
        <w:pStyle w:val="1"/>
        <w:numPr>
          <w:ilvl w:val="1"/>
          <w:numId w:val="5"/>
        </w:numPr>
        <w:shd w:val="clear" w:color="auto" w:fill="auto"/>
        <w:tabs>
          <w:tab w:val="left" w:pos="1014"/>
        </w:tabs>
        <w:spacing w:after="0" w:line="240" w:lineRule="auto"/>
        <w:ind w:right="20" w:firstLine="426"/>
        <w:jc w:val="both"/>
        <w:rPr>
          <w:rFonts w:ascii="Times New Roman" w:hAnsi="Times New Roman" w:cs="Times New Roman"/>
          <w:sz w:val="28"/>
          <w:szCs w:val="28"/>
        </w:rPr>
      </w:pPr>
      <w:r w:rsidRPr="001874E2">
        <w:rPr>
          <w:rFonts w:ascii="Times New Roman" w:hAnsi="Times New Roman" w:cs="Times New Roman"/>
          <w:color w:val="000000"/>
          <w:sz w:val="28"/>
          <w:szCs w:val="28"/>
        </w:rPr>
        <w:t>Все документы по проведению конкурса формируются в дело и хранятся в архивах соответствующих подразделений в течение трех лет.</w:t>
      </w:r>
    </w:p>
    <w:p w:rsidR="001874E2" w:rsidRPr="001874E2" w:rsidRDefault="001874E2" w:rsidP="001874E2">
      <w:pPr>
        <w:pStyle w:val="1"/>
        <w:shd w:val="clear" w:color="auto" w:fill="auto"/>
        <w:spacing w:after="0" w:line="240" w:lineRule="auto"/>
        <w:ind w:right="20" w:firstLine="426"/>
        <w:jc w:val="both"/>
        <w:rPr>
          <w:rFonts w:ascii="Times New Roman" w:hAnsi="Times New Roman" w:cs="Times New Roman"/>
          <w:sz w:val="28"/>
          <w:szCs w:val="28"/>
        </w:rPr>
      </w:pPr>
      <w:r w:rsidRPr="001874E2">
        <w:rPr>
          <w:rFonts w:ascii="Times New Roman" w:hAnsi="Times New Roman" w:cs="Times New Roman"/>
          <w:color w:val="000000"/>
          <w:sz w:val="28"/>
          <w:szCs w:val="28"/>
        </w:rPr>
        <w:t>Копия решения конкурсной комиссии хранится в личном деле муниципального служащего, замещающего должность муниципальной службы в результате победы в конкурсе.</w:t>
      </w:r>
    </w:p>
    <w:p w:rsidR="001874E2" w:rsidRPr="001874E2" w:rsidRDefault="001874E2" w:rsidP="001874E2">
      <w:pPr>
        <w:pStyle w:val="af0"/>
        <w:shd w:val="clear" w:color="auto" w:fill="FFFFFF"/>
        <w:jc w:val="both"/>
        <w:rPr>
          <w:sz w:val="28"/>
          <w:szCs w:val="28"/>
        </w:rPr>
      </w:pPr>
    </w:p>
    <w:p w:rsidR="001874E2" w:rsidRPr="001874E2" w:rsidRDefault="001874E2" w:rsidP="001874E2">
      <w:pPr>
        <w:pStyle w:val="af0"/>
        <w:shd w:val="clear" w:color="auto" w:fill="FFFFFF"/>
        <w:jc w:val="both"/>
        <w:rPr>
          <w:sz w:val="28"/>
          <w:szCs w:val="28"/>
        </w:rPr>
      </w:pPr>
    </w:p>
    <w:p w:rsidR="006630F8" w:rsidRPr="001874E2" w:rsidRDefault="006630F8" w:rsidP="001874E2">
      <w:pPr>
        <w:shd w:val="clear" w:color="auto" w:fill="FFFFFF"/>
        <w:jc w:val="both"/>
        <w:rPr>
          <w:sz w:val="28"/>
          <w:szCs w:val="28"/>
        </w:rPr>
      </w:pPr>
    </w:p>
    <w:sectPr w:rsidR="006630F8" w:rsidRPr="001874E2" w:rsidSect="00DB4017">
      <w:pgSz w:w="11906" w:h="16838"/>
      <w:pgMar w:top="426"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4C8" w:rsidRDefault="006434C8" w:rsidP="004E0F12">
      <w:r>
        <w:separator/>
      </w:r>
    </w:p>
  </w:endnote>
  <w:endnote w:type="continuationSeparator" w:id="0">
    <w:p w:rsidR="006434C8" w:rsidRDefault="006434C8" w:rsidP="004E0F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4C8" w:rsidRDefault="006434C8" w:rsidP="004E0F12">
      <w:r>
        <w:separator/>
      </w:r>
    </w:p>
  </w:footnote>
  <w:footnote w:type="continuationSeparator" w:id="0">
    <w:p w:rsidR="006434C8" w:rsidRDefault="006434C8" w:rsidP="004E0F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730E"/>
    <w:multiLevelType w:val="multilevel"/>
    <w:tmpl w:val="46FA73C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BE175FA"/>
    <w:multiLevelType w:val="hybridMultilevel"/>
    <w:tmpl w:val="C5FCFD9C"/>
    <w:lvl w:ilvl="0" w:tplc="F6640A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7303D"/>
    <w:multiLevelType w:val="multilevel"/>
    <w:tmpl w:val="95C29F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815FBD"/>
    <w:multiLevelType w:val="multilevel"/>
    <w:tmpl w:val="21CE506E"/>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1852E2A"/>
    <w:multiLevelType w:val="multilevel"/>
    <w:tmpl w:val="9FC85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693ACB"/>
    <w:multiLevelType w:val="multilevel"/>
    <w:tmpl w:val="93FA748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164C75"/>
    <w:multiLevelType w:val="multilevel"/>
    <w:tmpl w:val="DD0EE94C"/>
    <w:lvl w:ilvl="0">
      <w:start w:val="8"/>
      <w:numFmt w:val="decimal"/>
      <w:lvlText w:val="2.%1."/>
      <w:lvlJc w:val="left"/>
      <w:rPr>
        <w:rFonts w:ascii="Times New Roman" w:eastAsia="Arial" w:hAnsi="Times New Roman" w:cs="Arial"/>
        <w:b w:val="0"/>
        <w:bCs w:val="0"/>
        <w:i w:val="0"/>
        <w:iCs w:val="0"/>
        <w:smallCaps w:val="0"/>
        <w:strike w:val="0"/>
        <w:color w:val="000000"/>
        <w:spacing w:val="-4"/>
        <w:w w:val="100"/>
        <w:position w:val="0"/>
        <w:sz w:val="28"/>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3B589E"/>
    <w:multiLevelType w:val="multilevel"/>
    <w:tmpl w:val="17160044"/>
    <w:lvl w:ilvl="0">
      <w:start w:val="8"/>
      <w:numFmt w:val="decimal"/>
      <w:lvlText w:val="4.%1."/>
      <w:lvlJc w:val="left"/>
      <w:rPr>
        <w:rFonts w:ascii="Times New Roman" w:eastAsia="Arial" w:hAnsi="Times New Roman" w:cs="Arial"/>
        <w:b w:val="0"/>
        <w:bCs w:val="0"/>
        <w:i w:val="0"/>
        <w:iCs w:val="0"/>
        <w:smallCaps w:val="0"/>
        <w:strike w:val="0"/>
        <w:color w:val="000000"/>
        <w:spacing w:val="-4"/>
        <w:w w:val="100"/>
        <w:position w:val="0"/>
        <w:sz w:val="28"/>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EF0019"/>
    <w:multiLevelType w:val="multilevel"/>
    <w:tmpl w:val="E7041A0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CE6295"/>
    <w:multiLevelType w:val="multilevel"/>
    <w:tmpl w:val="9DAEB8E0"/>
    <w:lvl w:ilvl="0">
      <w:start w:val="1"/>
      <w:numFmt w:val="decimal"/>
      <w:lvlText w:val="1.%1."/>
      <w:lvlJc w:val="left"/>
      <w:rPr>
        <w:rFonts w:ascii="Arial" w:eastAsia="Arial" w:hAnsi="Arial" w:cs="Arial"/>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3D86A74"/>
    <w:multiLevelType w:val="multilevel"/>
    <w:tmpl w:val="42948F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78B4F32"/>
    <w:multiLevelType w:val="multilevel"/>
    <w:tmpl w:val="6EF29B72"/>
    <w:lvl w:ilvl="0">
      <w:start w:val="2"/>
      <w:numFmt w:val="decimal"/>
      <w:lvlText w:val="%1."/>
      <w:lvlJc w:val="left"/>
      <w:rPr>
        <w:rFonts w:ascii="Times New Roman" w:eastAsia="Arial" w:hAnsi="Times New Roman" w:cs="Arial"/>
        <w:b/>
        <w:bCs w:val="0"/>
        <w:i w:val="0"/>
        <w:iCs w:val="0"/>
        <w:smallCaps w:val="0"/>
        <w:strike w:val="0"/>
        <w:color w:val="000000"/>
        <w:spacing w:val="-4"/>
        <w:w w:val="100"/>
        <w:position w:val="0"/>
        <w:sz w:val="28"/>
        <w:szCs w:val="19"/>
        <w:u w:val="none"/>
        <w:lang w:val="ru-RU"/>
      </w:rPr>
    </w:lvl>
    <w:lvl w:ilvl="1">
      <w:start w:val="1"/>
      <w:numFmt w:val="decimal"/>
      <w:lvlText w:val="%1.%2."/>
      <w:lvlJc w:val="left"/>
      <w:rPr>
        <w:rFonts w:ascii="Times New Roman" w:eastAsia="Arial" w:hAnsi="Times New Roman" w:cs="Arial"/>
        <w:b w:val="0"/>
        <w:bCs w:val="0"/>
        <w:i w:val="0"/>
        <w:iCs w:val="0"/>
        <w:smallCaps w:val="0"/>
        <w:strike w:val="0"/>
        <w:color w:val="000000"/>
        <w:spacing w:val="-4"/>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B23474E"/>
    <w:multiLevelType w:val="multilevel"/>
    <w:tmpl w:val="74961C8C"/>
    <w:lvl w:ilvl="0">
      <w:start w:val="1"/>
      <w:numFmt w:val="bullet"/>
      <w:lvlText w:val="-"/>
      <w:lvlJc w:val="left"/>
      <w:rPr>
        <w:rFonts w:ascii="Arial" w:eastAsia="Arial" w:hAnsi="Arial" w:cs="Arial"/>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1"/>
  </w:num>
  <w:num w:numId="4">
    <w:abstractNumId w:val="9"/>
  </w:num>
  <w:num w:numId="5">
    <w:abstractNumId w:val="11"/>
  </w:num>
  <w:num w:numId="6">
    <w:abstractNumId w:val="6"/>
  </w:num>
  <w:num w:numId="7">
    <w:abstractNumId w:val="12"/>
  </w:num>
  <w:num w:numId="8">
    <w:abstractNumId w:val="7"/>
  </w:num>
  <w:num w:numId="9">
    <w:abstractNumId w:val="0"/>
  </w:num>
  <w:num w:numId="10">
    <w:abstractNumId w:val="3"/>
  </w:num>
  <w:num w:numId="11">
    <w:abstractNumId w:val="4"/>
  </w:num>
  <w:num w:numId="12">
    <w:abstractNumId w:val="5"/>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A22336"/>
    <w:rsid w:val="00000815"/>
    <w:rsid w:val="00007476"/>
    <w:rsid w:val="00021DF0"/>
    <w:rsid w:val="00022E0F"/>
    <w:rsid w:val="00034DEA"/>
    <w:rsid w:val="00054C33"/>
    <w:rsid w:val="00143C82"/>
    <w:rsid w:val="0016344A"/>
    <w:rsid w:val="001874E2"/>
    <w:rsid w:val="001B2E51"/>
    <w:rsid w:val="001B6EE0"/>
    <w:rsid w:val="00202465"/>
    <w:rsid w:val="0020575D"/>
    <w:rsid w:val="00240911"/>
    <w:rsid w:val="002A2314"/>
    <w:rsid w:val="002A6E3A"/>
    <w:rsid w:val="002B56F3"/>
    <w:rsid w:val="002C4F50"/>
    <w:rsid w:val="002D0F7F"/>
    <w:rsid w:val="002F3228"/>
    <w:rsid w:val="00306860"/>
    <w:rsid w:val="00341CA8"/>
    <w:rsid w:val="00353884"/>
    <w:rsid w:val="00370C96"/>
    <w:rsid w:val="0038195A"/>
    <w:rsid w:val="003971C5"/>
    <w:rsid w:val="003B52A0"/>
    <w:rsid w:val="003D09B2"/>
    <w:rsid w:val="003D43E3"/>
    <w:rsid w:val="00406D6C"/>
    <w:rsid w:val="004256A9"/>
    <w:rsid w:val="00496640"/>
    <w:rsid w:val="004B4796"/>
    <w:rsid w:val="004C1E09"/>
    <w:rsid w:val="004E0F12"/>
    <w:rsid w:val="004E2465"/>
    <w:rsid w:val="004E4D6A"/>
    <w:rsid w:val="00555B4F"/>
    <w:rsid w:val="0056783F"/>
    <w:rsid w:val="005A44E0"/>
    <w:rsid w:val="005B5EE9"/>
    <w:rsid w:val="005C0E8D"/>
    <w:rsid w:val="005C4ABB"/>
    <w:rsid w:val="005F5686"/>
    <w:rsid w:val="006327E9"/>
    <w:rsid w:val="00636CD9"/>
    <w:rsid w:val="00637BBE"/>
    <w:rsid w:val="006434C8"/>
    <w:rsid w:val="00644302"/>
    <w:rsid w:val="00655C89"/>
    <w:rsid w:val="006619AF"/>
    <w:rsid w:val="006630F8"/>
    <w:rsid w:val="00664D84"/>
    <w:rsid w:val="00673FFA"/>
    <w:rsid w:val="00692520"/>
    <w:rsid w:val="006A4137"/>
    <w:rsid w:val="006D1F42"/>
    <w:rsid w:val="006D460A"/>
    <w:rsid w:val="006F324F"/>
    <w:rsid w:val="00710C46"/>
    <w:rsid w:val="00711B29"/>
    <w:rsid w:val="007567EC"/>
    <w:rsid w:val="0076166D"/>
    <w:rsid w:val="00771442"/>
    <w:rsid w:val="007961E9"/>
    <w:rsid w:val="007A09A4"/>
    <w:rsid w:val="007A341A"/>
    <w:rsid w:val="007D3172"/>
    <w:rsid w:val="007E2714"/>
    <w:rsid w:val="007E408D"/>
    <w:rsid w:val="008122B9"/>
    <w:rsid w:val="00860F4B"/>
    <w:rsid w:val="00884EFB"/>
    <w:rsid w:val="008A6E5D"/>
    <w:rsid w:val="008B2535"/>
    <w:rsid w:val="008D2ACD"/>
    <w:rsid w:val="009000F5"/>
    <w:rsid w:val="00931927"/>
    <w:rsid w:val="0094158C"/>
    <w:rsid w:val="00950381"/>
    <w:rsid w:val="009C4B41"/>
    <w:rsid w:val="00A17113"/>
    <w:rsid w:val="00A20FD0"/>
    <w:rsid w:val="00A22336"/>
    <w:rsid w:val="00A35091"/>
    <w:rsid w:val="00A42A99"/>
    <w:rsid w:val="00AF1001"/>
    <w:rsid w:val="00B12BAE"/>
    <w:rsid w:val="00B30AB8"/>
    <w:rsid w:val="00B52A30"/>
    <w:rsid w:val="00B757C7"/>
    <w:rsid w:val="00B95424"/>
    <w:rsid w:val="00BC4597"/>
    <w:rsid w:val="00BD4DF9"/>
    <w:rsid w:val="00C3615A"/>
    <w:rsid w:val="00CA127B"/>
    <w:rsid w:val="00CD5262"/>
    <w:rsid w:val="00D26178"/>
    <w:rsid w:val="00D63AFB"/>
    <w:rsid w:val="00D8283B"/>
    <w:rsid w:val="00DB4017"/>
    <w:rsid w:val="00DC0030"/>
    <w:rsid w:val="00E12E0C"/>
    <w:rsid w:val="00E468DF"/>
    <w:rsid w:val="00E5047E"/>
    <w:rsid w:val="00E60FB4"/>
    <w:rsid w:val="00E62FDE"/>
    <w:rsid w:val="00E63C1F"/>
    <w:rsid w:val="00E73CAD"/>
    <w:rsid w:val="00EB7E42"/>
    <w:rsid w:val="00ED0500"/>
    <w:rsid w:val="00EE0F50"/>
    <w:rsid w:val="00EE14AB"/>
    <w:rsid w:val="00F03221"/>
    <w:rsid w:val="00F3222F"/>
    <w:rsid w:val="00F843AF"/>
    <w:rsid w:val="00FB72BE"/>
    <w:rsid w:val="00FC1BFA"/>
    <w:rsid w:val="00FE2901"/>
    <w:rsid w:val="00FF46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23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2336"/>
    <w:pPr>
      <w:widowControl w:val="0"/>
      <w:autoSpaceDE w:val="0"/>
      <w:autoSpaceDN w:val="0"/>
      <w:adjustRightInd w:val="0"/>
      <w:ind w:firstLine="720"/>
    </w:pPr>
    <w:rPr>
      <w:rFonts w:ascii="Arial" w:hAnsi="Arial" w:cs="Arial"/>
    </w:rPr>
  </w:style>
  <w:style w:type="paragraph" w:customStyle="1" w:styleId="Style5">
    <w:name w:val="Style5"/>
    <w:basedOn w:val="a"/>
    <w:rsid w:val="00A22336"/>
    <w:pPr>
      <w:widowControl w:val="0"/>
      <w:autoSpaceDE w:val="0"/>
      <w:autoSpaceDN w:val="0"/>
      <w:adjustRightInd w:val="0"/>
      <w:spacing w:line="455" w:lineRule="exact"/>
      <w:ind w:firstLine="988"/>
      <w:jc w:val="both"/>
    </w:pPr>
  </w:style>
  <w:style w:type="character" w:customStyle="1" w:styleId="FontStyle29">
    <w:name w:val="Font Style29"/>
    <w:rsid w:val="00A22336"/>
    <w:rPr>
      <w:rFonts w:ascii="Times New Roman" w:hAnsi="Times New Roman" w:cs="Times New Roman" w:hint="default"/>
      <w:sz w:val="38"/>
      <w:szCs w:val="38"/>
    </w:rPr>
  </w:style>
  <w:style w:type="paragraph" w:styleId="a3">
    <w:name w:val="Body Text"/>
    <w:basedOn w:val="a"/>
    <w:link w:val="a4"/>
    <w:rsid w:val="006D460A"/>
    <w:rPr>
      <w:sz w:val="28"/>
      <w:szCs w:val="28"/>
    </w:rPr>
  </w:style>
  <w:style w:type="paragraph" w:customStyle="1" w:styleId="ConsPlusTitle">
    <w:name w:val="ConsPlusTitle"/>
    <w:uiPriority w:val="99"/>
    <w:rsid w:val="006D460A"/>
    <w:pPr>
      <w:widowControl w:val="0"/>
      <w:autoSpaceDE w:val="0"/>
      <w:autoSpaceDN w:val="0"/>
      <w:adjustRightInd w:val="0"/>
    </w:pPr>
    <w:rPr>
      <w:rFonts w:ascii="Arial" w:hAnsi="Arial" w:cs="Arial"/>
      <w:b/>
      <w:bCs/>
    </w:rPr>
  </w:style>
  <w:style w:type="character" w:customStyle="1" w:styleId="a4">
    <w:name w:val="Основной текст Знак"/>
    <w:link w:val="a3"/>
    <w:rsid w:val="005C4ABB"/>
    <w:rPr>
      <w:sz w:val="28"/>
      <w:szCs w:val="28"/>
    </w:rPr>
  </w:style>
  <w:style w:type="table" w:styleId="a5">
    <w:name w:val="Table Grid"/>
    <w:basedOn w:val="a1"/>
    <w:rsid w:val="006925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5C0E8D"/>
    <w:rPr>
      <w:rFonts w:ascii="Tahoma" w:hAnsi="Tahoma"/>
      <w:sz w:val="16"/>
      <w:szCs w:val="16"/>
    </w:rPr>
  </w:style>
  <w:style w:type="character" w:customStyle="1" w:styleId="a7">
    <w:name w:val="Текст выноски Знак"/>
    <w:link w:val="a6"/>
    <w:rsid w:val="005C0E8D"/>
    <w:rPr>
      <w:rFonts w:ascii="Tahoma" w:hAnsi="Tahoma" w:cs="Tahoma"/>
      <w:sz w:val="16"/>
      <w:szCs w:val="16"/>
    </w:rPr>
  </w:style>
  <w:style w:type="character" w:styleId="a8">
    <w:name w:val="Hyperlink"/>
    <w:uiPriority w:val="99"/>
    <w:unhideWhenUsed/>
    <w:rsid w:val="0020575D"/>
    <w:rPr>
      <w:color w:val="0000FF"/>
      <w:u w:val="single"/>
    </w:rPr>
  </w:style>
  <w:style w:type="paragraph" w:customStyle="1" w:styleId="ConsTitle">
    <w:name w:val="ConsTitle"/>
    <w:rsid w:val="003D09B2"/>
    <w:pPr>
      <w:widowControl w:val="0"/>
      <w:autoSpaceDE w:val="0"/>
      <w:autoSpaceDN w:val="0"/>
      <w:adjustRightInd w:val="0"/>
      <w:ind w:right="19772"/>
    </w:pPr>
    <w:rPr>
      <w:rFonts w:ascii="Arial" w:hAnsi="Arial" w:cs="Arial"/>
      <w:b/>
      <w:bCs/>
      <w:sz w:val="16"/>
      <w:szCs w:val="16"/>
      <w:lang w:eastAsia="en-US"/>
    </w:rPr>
  </w:style>
  <w:style w:type="paragraph" w:customStyle="1" w:styleId="ConsPlusNonformat">
    <w:name w:val="ConsPlusNonformat"/>
    <w:rsid w:val="005F5686"/>
    <w:pPr>
      <w:widowControl w:val="0"/>
      <w:autoSpaceDE w:val="0"/>
      <w:autoSpaceDN w:val="0"/>
      <w:adjustRightInd w:val="0"/>
    </w:pPr>
    <w:rPr>
      <w:rFonts w:ascii="Courier New" w:hAnsi="Courier New" w:cs="Courier New"/>
    </w:rPr>
  </w:style>
  <w:style w:type="paragraph" w:customStyle="1" w:styleId="ConsPlusCell">
    <w:name w:val="ConsPlusCell"/>
    <w:rsid w:val="005F5686"/>
    <w:pPr>
      <w:widowControl w:val="0"/>
      <w:autoSpaceDE w:val="0"/>
      <w:autoSpaceDN w:val="0"/>
      <w:adjustRightInd w:val="0"/>
    </w:pPr>
    <w:rPr>
      <w:rFonts w:ascii="Arial" w:hAnsi="Arial" w:cs="Arial"/>
    </w:rPr>
  </w:style>
  <w:style w:type="paragraph" w:styleId="a9">
    <w:name w:val="header"/>
    <w:basedOn w:val="a"/>
    <w:link w:val="aa"/>
    <w:rsid w:val="005F5686"/>
    <w:pPr>
      <w:tabs>
        <w:tab w:val="center" w:pos="4677"/>
        <w:tab w:val="right" w:pos="9355"/>
      </w:tabs>
    </w:pPr>
  </w:style>
  <w:style w:type="character" w:customStyle="1" w:styleId="aa">
    <w:name w:val="Верхний колонтитул Знак"/>
    <w:basedOn w:val="a0"/>
    <w:link w:val="a9"/>
    <w:rsid w:val="005F5686"/>
    <w:rPr>
      <w:sz w:val="24"/>
      <w:szCs w:val="24"/>
    </w:rPr>
  </w:style>
  <w:style w:type="character" w:styleId="ab">
    <w:name w:val="page number"/>
    <w:basedOn w:val="a0"/>
    <w:rsid w:val="005F5686"/>
  </w:style>
  <w:style w:type="paragraph" w:styleId="ac">
    <w:name w:val="No Spacing"/>
    <w:uiPriority w:val="1"/>
    <w:qFormat/>
    <w:rsid w:val="00496640"/>
    <w:pPr>
      <w:widowControl w:val="0"/>
    </w:pPr>
    <w:rPr>
      <w:rFonts w:ascii="Courier New" w:eastAsia="Courier New" w:hAnsi="Courier New" w:cs="Courier New"/>
      <w:color w:val="000000"/>
      <w:sz w:val="24"/>
      <w:szCs w:val="24"/>
      <w:lang w:bidi="ru-RU"/>
    </w:rPr>
  </w:style>
  <w:style w:type="paragraph" w:styleId="ad">
    <w:name w:val="footer"/>
    <w:basedOn w:val="a"/>
    <w:link w:val="ae"/>
    <w:rsid w:val="00DB4017"/>
    <w:pPr>
      <w:tabs>
        <w:tab w:val="center" w:pos="4677"/>
        <w:tab w:val="right" w:pos="9355"/>
      </w:tabs>
    </w:pPr>
  </w:style>
  <w:style w:type="character" w:customStyle="1" w:styleId="ae">
    <w:name w:val="Нижний колонтитул Знак"/>
    <w:basedOn w:val="a0"/>
    <w:link w:val="ad"/>
    <w:rsid w:val="00DB4017"/>
    <w:rPr>
      <w:sz w:val="24"/>
      <w:szCs w:val="24"/>
    </w:rPr>
  </w:style>
  <w:style w:type="paragraph" w:styleId="af">
    <w:name w:val="Normal (Web)"/>
    <w:basedOn w:val="a"/>
    <w:rsid w:val="00DB4017"/>
  </w:style>
  <w:style w:type="paragraph" w:styleId="af0">
    <w:name w:val="List Paragraph"/>
    <w:basedOn w:val="a"/>
    <w:uiPriority w:val="34"/>
    <w:qFormat/>
    <w:rsid w:val="005A44E0"/>
    <w:pPr>
      <w:ind w:left="720"/>
      <w:contextualSpacing/>
    </w:pPr>
  </w:style>
  <w:style w:type="character" w:customStyle="1" w:styleId="af1">
    <w:name w:val="Основной текст_"/>
    <w:basedOn w:val="a0"/>
    <w:link w:val="1"/>
    <w:rsid w:val="001874E2"/>
    <w:rPr>
      <w:rFonts w:ascii="Arial" w:eastAsia="Arial" w:hAnsi="Arial" w:cs="Arial"/>
      <w:spacing w:val="-4"/>
      <w:sz w:val="19"/>
      <w:szCs w:val="19"/>
      <w:shd w:val="clear" w:color="auto" w:fill="FFFFFF"/>
    </w:rPr>
  </w:style>
  <w:style w:type="paragraph" w:customStyle="1" w:styleId="1">
    <w:name w:val="Основной текст1"/>
    <w:basedOn w:val="a"/>
    <w:link w:val="af1"/>
    <w:rsid w:val="001874E2"/>
    <w:pPr>
      <w:widowControl w:val="0"/>
      <w:shd w:val="clear" w:color="auto" w:fill="FFFFFF"/>
      <w:spacing w:after="240" w:line="230" w:lineRule="exact"/>
      <w:ind w:hanging="920"/>
      <w:jc w:val="right"/>
    </w:pPr>
    <w:rPr>
      <w:rFonts w:ascii="Arial" w:eastAsia="Arial" w:hAnsi="Arial" w:cs="Arial"/>
      <w:spacing w:val="-4"/>
      <w:sz w:val="19"/>
      <w:szCs w:val="19"/>
    </w:rPr>
  </w:style>
</w:styles>
</file>

<file path=word/webSettings.xml><?xml version="1.0" encoding="utf-8"?>
<w:webSettings xmlns:r="http://schemas.openxmlformats.org/officeDocument/2006/relationships" xmlns:w="http://schemas.openxmlformats.org/wordprocessingml/2006/main">
  <w:divs>
    <w:div w:id="240716728">
      <w:bodyDiv w:val="1"/>
      <w:marLeft w:val="0"/>
      <w:marRight w:val="0"/>
      <w:marTop w:val="0"/>
      <w:marBottom w:val="0"/>
      <w:divBdr>
        <w:top w:val="none" w:sz="0" w:space="0" w:color="auto"/>
        <w:left w:val="none" w:sz="0" w:space="0" w:color="auto"/>
        <w:bottom w:val="none" w:sz="0" w:space="0" w:color="auto"/>
        <w:right w:val="none" w:sz="0" w:space="0" w:color="auto"/>
      </w:divBdr>
    </w:div>
    <w:div w:id="966814351">
      <w:bodyDiv w:val="1"/>
      <w:marLeft w:val="0"/>
      <w:marRight w:val="0"/>
      <w:marTop w:val="0"/>
      <w:marBottom w:val="0"/>
      <w:divBdr>
        <w:top w:val="none" w:sz="0" w:space="0" w:color="auto"/>
        <w:left w:val="none" w:sz="0" w:space="0" w:color="auto"/>
        <w:bottom w:val="none" w:sz="0" w:space="0" w:color="auto"/>
        <w:right w:val="none" w:sz="0" w:space="0" w:color="auto"/>
      </w:divBdr>
    </w:div>
    <w:div w:id="129089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713B5-217A-457A-8C7F-2AF383E15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8</Pages>
  <Words>2204</Words>
  <Characters>16514</Characters>
  <Application>Microsoft Office Word</Application>
  <DocSecurity>0</DocSecurity>
  <Lines>137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Кучава</dc:creator>
  <cp:lastModifiedBy>ПГП</cp:lastModifiedBy>
  <cp:revision>14</cp:revision>
  <cp:lastPrinted>2022-05-27T04:32:00Z</cp:lastPrinted>
  <dcterms:created xsi:type="dcterms:W3CDTF">2020-08-06T08:08:00Z</dcterms:created>
  <dcterms:modified xsi:type="dcterms:W3CDTF">2022-05-31T03:21:00Z</dcterms:modified>
</cp:coreProperties>
</file>