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17A" w:rsidRPr="00D13895" w:rsidRDefault="00A6117A" w:rsidP="00A6117A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Муниципальное образование Полтавско</w:t>
      </w:r>
      <w:r w:rsidR="00D85B82">
        <w:rPr>
          <w:b/>
          <w:sz w:val="28"/>
          <w:szCs w:val="28"/>
          <w:u w:val="single"/>
        </w:rPr>
        <w:t>е</w:t>
      </w:r>
      <w:r w:rsidRPr="00D13895">
        <w:rPr>
          <w:b/>
          <w:sz w:val="28"/>
          <w:szCs w:val="28"/>
          <w:u w:val="single"/>
        </w:rPr>
        <w:t xml:space="preserve"> городско</w:t>
      </w:r>
      <w:r w:rsidR="00D85B82">
        <w:rPr>
          <w:b/>
          <w:sz w:val="28"/>
          <w:szCs w:val="28"/>
          <w:u w:val="single"/>
        </w:rPr>
        <w:t>е</w:t>
      </w:r>
      <w:r w:rsidRPr="00D13895">
        <w:rPr>
          <w:b/>
          <w:sz w:val="28"/>
          <w:szCs w:val="28"/>
          <w:u w:val="single"/>
        </w:rPr>
        <w:t xml:space="preserve"> поселени</w:t>
      </w:r>
      <w:r w:rsidR="00D85B82">
        <w:rPr>
          <w:b/>
          <w:sz w:val="28"/>
          <w:szCs w:val="28"/>
          <w:u w:val="single"/>
        </w:rPr>
        <w:t>е</w:t>
      </w:r>
      <w:r w:rsidRPr="00D13895">
        <w:rPr>
          <w:b/>
          <w:sz w:val="28"/>
          <w:szCs w:val="28"/>
          <w:u w:val="single"/>
        </w:rPr>
        <w:t xml:space="preserve"> </w:t>
      </w:r>
    </w:p>
    <w:p w:rsidR="00A6117A" w:rsidRPr="00D13895" w:rsidRDefault="00A6117A" w:rsidP="00A6117A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Полтавского муниципального района Омской области</w:t>
      </w: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СОВЕТ  ДЕПУТАТОВ ПОЛТАВСКОГО ГОРОДСКОГО ПОСЕЛЕНИЯ</w:t>
      </w:r>
    </w:p>
    <w:p w:rsidR="00A6117A" w:rsidRPr="00D13895" w:rsidRDefault="00A6117A" w:rsidP="00A6117A">
      <w:pPr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</w:rPr>
      </w:pPr>
      <w:r w:rsidRPr="00D13895">
        <w:rPr>
          <w:b/>
          <w:sz w:val="28"/>
          <w:szCs w:val="28"/>
        </w:rPr>
        <w:t>РЕШЕНИЕ</w:t>
      </w:r>
    </w:p>
    <w:p w:rsidR="00A6117A" w:rsidRPr="00D13895" w:rsidRDefault="00A6117A" w:rsidP="00A6117A">
      <w:pPr>
        <w:rPr>
          <w:b/>
          <w:sz w:val="28"/>
          <w:szCs w:val="28"/>
        </w:rPr>
      </w:pPr>
    </w:p>
    <w:p w:rsidR="00A6117A" w:rsidRPr="00D13895" w:rsidRDefault="00611390" w:rsidP="00A6117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CF7DEB" w:rsidRPr="00D13895">
        <w:rPr>
          <w:sz w:val="28"/>
          <w:szCs w:val="28"/>
        </w:rPr>
        <w:t>т</w:t>
      </w:r>
      <w:r>
        <w:rPr>
          <w:sz w:val="28"/>
          <w:szCs w:val="28"/>
        </w:rPr>
        <w:t xml:space="preserve"> 31 октября </w:t>
      </w:r>
      <w:r w:rsidR="008B2D0D" w:rsidRPr="00D13895">
        <w:rPr>
          <w:sz w:val="28"/>
          <w:szCs w:val="28"/>
        </w:rPr>
        <w:t xml:space="preserve"> </w:t>
      </w:r>
      <w:r w:rsidR="00A6117A" w:rsidRPr="00D13895">
        <w:rPr>
          <w:sz w:val="28"/>
          <w:szCs w:val="28"/>
        </w:rPr>
        <w:t>202</w:t>
      </w:r>
      <w:r w:rsidR="0050249E" w:rsidRPr="00D13895">
        <w:rPr>
          <w:sz w:val="28"/>
          <w:szCs w:val="28"/>
        </w:rPr>
        <w:t>2</w:t>
      </w:r>
      <w:r w:rsidR="00A6117A" w:rsidRPr="00D13895">
        <w:rPr>
          <w:sz w:val="28"/>
          <w:szCs w:val="28"/>
        </w:rPr>
        <w:t xml:space="preserve">  года</w:t>
      </w:r>
      <w:r w:rsidR="00A6117A" w:rsidRPr="00D13895">
        <w:rPr>
          <w:sz w:val="28"/>
          <w:szCs w:val="28"/>
        </w:rPr>
        <w:tab/>
      </w:r>
      <w:r w:rsidR="00A6117A" w:rsidRPr="00D13895"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 xml:space="preserve">                     </w:t>
      </w:r>
      <w:r w:rsidR="00CB0F5E" w:rsidRPr="00D13895">
        <w:rPr>
          <w:sz w:val="28"/>
          <w:szCs w:val="28"/>
        </w:rPr>
        <w:t xml:space="preserve">   </w:t>
      </w:r>
      <w:r w:rsidR="00A6117A" w:rsidRPr="00D13895">
        <w:rPr>
          <w:sz w:val="28"/>
          <w:szCs w:val="28"/>
        </w:rPr>
        <w:t xml:space="preserve">   </w:t>
      </w:r>
      <w:r w:rsidR="005A2CDD" w:rsidRPr="00D13895">
        <w:rPr>
          <w:sz w:val="28"/>
          <w:szCs w:val="28"/>
        </w:rPr>
        <w:t xml:space="preserve">    </w:t>
      </w:r>
      <w:r w:rsidR="00A6117A" w:rsidRPr="00D13895">
        <w:rPr>
          <w:sz w:val="28"/>
          <w:szCs w:val="28"/>
        </w:rPr>
        <w:t xml:space="preserve">   </w:t>
      </w:r>
      <w:r w:rsidR="00EB47B5">
        <w:rPr>
          <w:sz w:val="28"/>
          <w:szCs w:val="28"/>
        </w:rPr>
        <w:t xml:space="preserve">                 </w:t>
      </w:r>
      <w:r w:rsidR="00A6117A" w:rsidRPr="00D13895">
        <w:rPr>
          <w:sz w:val="28"/>
          <w:szCs w:val="28"/>
        </w:rPr>
        <w:t xml:space="preserve">   №</w:t>
      </w:r>
      <w:r w:rsidR="00EB47B5">
        <w:rPr>
          <w:sz w:val="28"/>
          <w:szCs w:val="28"/>
        </w:rPr>
        <w:t xml:space="preserve"> </w:t>
      </w:r>
      <w:r w:rsidR="00A6117A" w:rsidRPr="00D13895">
        <w:rPr>
          <w:sz w:val="28"/>
          <w:szCs w:val="28"/>
        </w:rPr>
        <w:t xml:space="preserve"> </w:t>
      </w:r>
      <w:r>
        <w:rPr>
          <w:sz w:val="28"/>
          <w:szCs w:val="28"/>
        </w:rPr>
        <w:t>57</w:t>
      </w:r>
      <w:r w:rsidR="00A6117A" w:rsidRPr="00D13895">
        <w:rPr>
          <w:sz w:val="28"/>
          <w:szCs w:val="28"/>
        </w:rPr>
        <w:t xml:space="preserve"> </w:t>
      </w:r>
    </w:p>
    <w:p w:rsidR="009020D1" w:rsidRPr="00D13895" w:rsidRDefault="009020D1" w:rsidP="009020D1">
      <w:pPr>
        <w:jc w:val="center"/>
        <w:rPr>
          <w:sz w:val="28"/>
          <w:szCs w:val="28"/>
        </w:rPr>
      </w:pPr>
    </w:p>
    <w:p w:rsidR="00675EEB" w:rsidRPr="00D13895" w:rsidRDefault="00185800" w:rsidP="00185800">
      <w:pPr>
        <w:jc w:val="center"/>
        <w:rPr>
          <w:sz w:val="28"/>
          <w:szCs w:val="28"/>
        </w:rPr>
      </w:pPr>
      <w:r w:rsidRPr="00D13895">
        <w:rPr>
          <w:sz w:val="28"/>
          <w:szCs w:val="28"/>
        </w:rPr>
        <w:t xml:space="preserve">О </w:t>
      </w:r>
      <w:r w:rsidR="00EB47B5">
        <w:rPr>
          <w:sz w:val="28"/>
          <w:szCs w:val="28"/>
        </w:rPr>
        <w:t>внесении</w:t>
      </w:r>
      <w:r w:rsidRPr="00D13895">
        <w:rPr>
          <w:sz w:val="28"/>
          <w:szCs w:val="28"/>
        </w:rPr>
        <w:t xml:space="preserve"> изменений и дополнений в </w:t>
      </w:r>
      <w:r w:rsidR="00A6117A" w:rsidRPr="00D13895">
        <w:rPr>
          <w:sz w:val="28"/>
          <w:szCs w:val="28"/>
        </w:rPr>
        <w:t>У</w:t>
      </w:r>
      <w:r w:rsidRPr="00D13895">
        <w:rPr>
          <w:sz w:val="28"/>
          <w:szCs w:val="28"/>
        </w:rPr>
        <w:t>став</w:t>
      </w:r>
      <w:r w:rsidR="00657A07" w:rsidRPr="00D13895">
        <w:rPr>
          <w:sz w:val="28"/>
          <w:szCs w:val="28"/>
        </w:rPr>
        <w:t xml:space="preserve"> муниципального образования </w:t>
      </w:r>
      <w:r w:rsidRPr="00D13895">
        <w:rPr>
          <w:sz w:val="28"/>
          <w:szCs w:val="28"/>
        </w:rPr>
        <w:t>Полтавского городского поселения</w:t>
      </w:r>
      <w:r w:rsidR="00A05537" w:rsidRPr="00D13895">
        <w:rPr>
          <w:sz w:val="28"/>
          <w:szCs w:val="28"/>
        </w:rPr>
        <w:t xml:space="preserve"> </w:t>
      </w:r>
      <w:r w:rsidR="00657A07" w:rsidRPr="00D13895">
        <w:rPr>
          <w:sz w:val="28"/>
          <w:szCs w:val="28"/>
        </w:rPr>
        <w:t xml:space="preserve">Полтавского муниципального района </w:t>
      </w:r>
    </w:p>
    <w:p w:rsidR="00185800" w:rsidRPr="00D13895" w:rsidRDefault="00657A07" w:rsidP="00185800">
      <w:pPr>
        <w:jc w:val="center"/>
        <w:rPr>
          <w:sz w:val="28"/>
          <w:szCs w:val="28"/>
        </w:rPr>
      </w:pPr>
      <w:r w:rsidRPr="00D13895">
        <w:rPr>
          <w:sz w:val="28"/>
          <w:szCs w:val="28"/>
        </w:rPr>
        <w:t>Омской области</w:t>
      </w:r>
    </w:p>
    <w:p w:rsidR="00185800" w:rsidRPr="00D13895" w:rsidRDefault="00185800" w:rsidP="00185800">
      <w:pPr>
        <w:jc w:val="center"/>
        <w:rPr>
          <w:sz w:val="28"/>
          <w:szCs w:val="28"/>
        </w:rPr>
      </w:pPr>
    </w:p>
    <w:p w:rsidR="009020D1" w:rsidRPr="00D13895" w:rsidRDefault="00185800" w:rsidP="005576DA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389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 </w:t>
      </w:r>
      <w:r w:rsidRPr="00D13895">
        <w:rPr>
          <w:rFonts w:ascii="Times New Roman" w:hAnsi="Times New Roman" w:cs="Times New Roman"/>
          <w:b w:val="0"/>
          <w:sz w:val="28"/>
          <w:szCs w:val="28"/>
        </w:rPr>
        <w:t xml:space="preserve">Федеральными законами от 06.10.2003 № 131-ФЗ «Об общих принципах организации местного самоуправления в Российской Федерации», </w:t>
      </w:r>
      <w:r w:rsidR="00981433" w:rsidRPr="00D138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655" w:rsidRPr="00D13895">
        <w:rPr>
          <w:rFonts w:ascii="Times New Roman" w:hAnsi="Times New Roman" w:cs="Times New Roman"/>
          <w:b w:val="0"/>
          <w:sz w:val="28"/>
          <w:szCs w:val="28"/>
        </w:rPr>
        <w:t>от 30.12.2021 № 492-ФЗ</w:t>
      </w:r>
      <w:r w:rsidR="003A7655" w:rsidRPr="00D13895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 xml:space="preserve">  "О внесении изменений в Федеральный закон "Об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Федерации" и отдельные законодательные акты Российской Федерации</w:t>
      </w:r>
      <w:r w:rsidR="003A7655" w:rsidRPr="00D13895">
        <w:rPr>
          <w:rFonts w:ascii="Times New Roman" w:hAnsi="Times New Roman" w:cs="Times New Roman"/>
          <w:b w:val="0"/>
          <w:sz w:val="28"/>
          <w:szCs w:val="28"/>
        </w:rPr>
        <w:t xml:space="preserve">», </w:t>
      </w:r>
      <w:r w:rsidR="009020D1" w:rsidRPr="00D13895">
        <w:rPr>
          <w:rFonts w:ascii="Times New Roman" w:hAnsi="Times New Roman" w:cs="Times New Roman"/>
          <w:b w:val="0"/>
          <w:sz w:val="28"/>
          <w:szCs w:val="28"/>
        </w:rPr>
        <w:t xml:space="preserve">Уставом </w:t>
      </w:r>
      <w:r w:rsidR="00657A07" w:rsidRPr="00D13895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Полтавского городского поселения</w:t>
      </w:r>
      <w:proofErr w:type="gramEnd"/>
      <w:r w:rsidR="00657A07" w:rsidRPr="00D1389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муниципального района Омской области</w:t>
      </w:r>
      <w:r w:rsidR="009020D1" w:rsidRPr="00D13895">
        <w:rPr>
          <w:rFonts w:ascii="Times New Roman" w:hAnsi="Times New Roman" w:cs="Times New Roman"/>
          <w:b w:val="0"/>
          <w:sz w:val="28"/>
          <w:szCs w:val="28"/>
        </w:rPr>
        <w:t>,</w:t>
      </w:r>
      <w:r w:rsidR="009020D1" w:rsidRPr="00D13895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="009020D1" w:rsidRPr="00D13895"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  <w:r w:rsidR="00975767" w:rsidRPr="00D13895">
        <w:rPr>
          <w:rFonts w:ascii="Times New Roman" w:hAnsi="Times New Roman" w:cs="Times New Roman"/>
          <w:b w:val="0"/>
          <w:sz w:val="28"/>
          <w:szCs w:val="28"/>
        </w:rPr>
        <w:t xml:space="preserve">депутатов </w:t>
      </w:r>
      <w:r w:rsidR="009020D1" w:rsidRPr="00D13895"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поселения </w:t>
      </w:r>
      <w:r w:rsidR="009020D1" w:rsidRPr="00D13895">
        <w:rPr>
          <w:rFonts w:ascii="Times New Roman" w:hAnsi="Times New Roman" w:cs="Times New Roman"/>
          <w:sz w:val="28"/>
          <w:szCs w:val="28"/>
        </w:rPr>
        <w:t>решил:</w:t>
      </w:r>
    </w:p>
    <w:p w:rsidR="009020D1" w:rsidRPr="00D13895" w:rsidRDefault="009020D1" w:rsidP="00675EEB">
      <w:pPr>
        <w:pStyle w:val="a7"/>
        <w:numPr>
          <w:ilvl w:val="0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 w:rsidRPr="00D13895">
        <w:rPr>
          <w:color w:val="000000"/>
          <w:sz w:val="28"/>
          <w:szCs w:val="28"/>
        </w:rPr>
        <w:t xml:space="preserve">Внести в Устав </w:t>
      </w:r>
      <w:r w:rsidR="0026340D" w:rsidRPr="00D13895">
        <w:rPr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CE7CA2" w:rsidRPr="00D13895">
        <w:rPr>
          <w:sz w:val="28"/>
          <w:szCs w:val="28"/>
        </w:rPr>
        <w:t xml:space="preserve"> </w:t>
      </w:r>
      <w:r w:rsidR="003A7655" w:rsidRPr="00D13895">
        <w:rPr>
          <w:sz w:val="28"/>
          <w:szCs w:val="28"/>
        </w:rPr>
        <w:t>(</w:t>
      </w:r>
      <w:r w:rsidR="00CE7CA2" w:rsidRPr="00D13895">
        <w:rPr>
          <w:sz w:val="28"/>
          <w:szCs w:val="28"/>
        </w:rPr>
        <w:t>далее – Устав)</w:t>
      </w:r>
      <w:r w:rsidR="0026340D" w:rsidRPr="00D13895">
        <w:rPr>
          <w:sz w:val="28"/>
          <w:szCs w:val="28"/>
        </w:rPr>
        <w:t xml:space="preserve"> </w:t>
      </w:r>
      <w:r w:rsidRPr="00D13895">
        <w:rPr>
          <w:sz w:val="28"/>
          <w:szCs w:val="28"/>
        </w:rPr>
        <w:t>следующие изменения</w:t>
      </w:r>
      <w:r w:rsidR="005F58F0" w:rsidRPr="00D13895">
        <w:rPr>
          <w:color w:val="000000"/>
          <w:sz w:val="28"/>
          <w:szCs w:val="28"/>
        </w:rPr>
        <w:t xml:space="preserve">: </w:t>
      </w:r>
      <w:r w:rsidR="00BC41BF" w:rsidRPr="00D13895">
        <w:rPr>
          <w:color w:val="000000"/>
          <w:sz w:val="28"/>
          <w:szCs w:val="28"/>
        </w:rPr>
        <w:t xml:space="preserve"> </w:t>
      </w:r>
    </w:p>
    <w:p w:rsidR="003A7655" w:rsidRPr="00D13895" w:rsidRDefault="003A7655" w:rsidP="003A7655">
      <w:pPr>
        <w:pStyle w:val="a7"/>
        <w:numPr>
          <w:ilvl w:val="1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 w:rsidRPr="00D13895">
        <w:rPr>
          <w:color w:val="22272F"/>
          <w:sz w:val="28"/>
          <w:szCs w:val="28"/>
          <w:shd w:val="clear" w:color="auto" w:fill="FFFFFF"/>
        </w:rPr>
        <w:t>В </w:t>
      </w:r>
      <w:r w:rsidRPr="00D13895">
        <w:rPr>
          <w:sz w:val="28"/>
          <w:szCs w:val="28"/>
        </w:rPr>
        <w:t>пункте 37 части 1 статьи 3</w:t>
      </w:r>
      <w:r w:rsidRPr="00D13895">
        <w:rPr>
          <w:color w:val="22272F"/>
          <w:sz w:val="28"/>
          <w:szCs w:val="28"/>
          <w:shd w:val="clear" w:color="auto" w:fill="FFFFFF"/>
        </w:rPr>
        <w:t> </w:t>
      </w:r>
      <w:r w:rsidR="00F61F3B" w:rsidRPr="00D13895">
        <w:rPr>
          <w:color w:val="22272F"/>
          <w:sz w:val="28"/>
          <w:szCs w:val="28"/>
          <w:shd w:val="clear" w:color="auto" w:fill="FFFFFF"/>
        </w:rPr>
        <w:t xml:space="preserve">Устава </w:t>
      </w:r>
      <w:r w:rsidRPr="00D13895">
        <w:rPr>
          <w:color w:val="22272F"/>
          <w:sz w:val="28"/>
          <w:szCs w:val="28"/>
          <w:shd w:val="clear" w:color="auto" w:fill="FFFFFF"/>
        </w:rPr>
        <w:t>слова ", проведение открытого аукциона на право заключить договор о создании искусственного земельного участка" исключить;</w:t>
      </w:r>
    </w:p>
    <w:p w:rsidR="00F00AF7" w:rsidRPr="00D13895" w:rsidRDefault="009F279B" w:rsidP="009F279B">
      <w:pPr>
        <w:pStyle w:val="a7"/>
        <w:numPr>
          <w:ilvl w:val="1"/>
          <w:numId w:val="15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Часть 2.1 статьи 18.1</w:t>
      </w:r>
      <w:r w:rsidR="00F61F3B" w:rsidRPr="00D13895">
        <w:rPr>
          <w:bCs/>
          <w:sz w:val="28"/>
          <w:szCs w:val="28"/>
        </w:rPr>
        <w:t xml:space="preserve"> Устава д</w:t>
      </w:r>
      <w:r w:rsidR="00F00AF7" w:rsidRPr="00D13895">
        <w:rPr>
          <w:bCs/>
          <w:sz w:val="28"/>
          <w:szCs w:val="28"/>
        </w:rPr>
        <w:t xml:space="preserve">ополнить  </w:t>
      </w:r>
      <w:r>
        <w:rPr>
          <w:bCs/>
          <w:sz w:val="28"/>
          <w:szCs w:val="28"/>
        </w:rPr>
        <w:t>абзацами</w:t>
      </w:r>
      <w:r w:rsidR="00F00AF7" w:rsidRPr="00D13895">
        <w:rPr>
          <w:bCs/>
          <w:sz w:val="28"/>
          <w:szCs w:val="28"/>
        </w:rPr>
        <w:t xml:space="preserve">  следующего содержания:</w:t>
      </w:r>
    </w:p>
    <w:p w:rsidR="00F00AF7" w:rsidRPr="00D13895" w:rsidRDefault="00F00AF7" w:rsidP="009F279B">
      <w:pPr>
        <w:ind w:firstLine="709"/>
        <w:jc w:val="both"/>
        <w:rPr>
          <w:sz w:val="28"/>
          <w:szCs w:val="28"/>
        </w:rPr>
      </w:pPr>
      <w:r w:rsidRPr="00D13895">
        <w:rPr>
          <w:b/>
          <w:bCs/>
          <w:sz w:val="28"/>
          <w:szCs w:val="28"/>
        </w:rPr>
        <w:t>«</w:t>
      </w:r>
      <w:r w:rsidRPr="00D13895">
        <w:rPr>
          <w:sz w:val="28"/>
          <w:szCs w:val="28"/>
        </w:rPr>
        <w:t xml:space="preserve">Депутатам Совета </w:t>
      </w:r>
      <w:r w:rsidRPr="00D13895">
        <w:rPr>
          <w:rFonts w:eastAsia="Calibri"/>
          <w:sz w:val="28"/>
          <w:szCs w:val="28"/>
          <w:lang w:eastAsia="zh-CN"/>
        </w:rPr>
        <w:t>Полтавского</w:t>
      </w:r>
      <w:r w:rsidRPr="00D13895">
        <w:rPr>
          <w:sz w:val="28"/>
          <w:szCs w:val="28"/>
        </w:rPr>
        <w:t xml:space="preserve"> городского поселения, осуществляющим депутатскую деятельность на непостоянной основе, подлежат возмещению расходы, связанные с осуществлением депутатской деятельности. Порядок и условия возмещения расходов устанавливаются нормативно – правовым актом Совета </w:t>
      </w:r>
      <w:r w:rsidRPr="00D13895">
        <w:rPr>
          <w:rFonts w:eastAsia="Calibri"/>
          <w:sz w:val="28"/>
          <w:szCs w:val="28"/>
          <w:lang w:eastAsia="zh-CN"/>
        </w:rPr>
        <w:t>Полтавского</w:t>
      </w:r>
      <w:r w:rsidRPr="00D13895">
        <w:rPr>
          <w:sz w:val="28"/>
          <w:szCs w:val="28"/>
        </w:rPr>
        <w:t xml:space="preserve"> городского поселения в соответствии с федеральными законами и законами Омской области, регулирующими статус и порядок деятельности депутатов только на период выполнения ими своих полномочий.</w:t>
      </w:r>
    </w:p>
    <w:p w:rsidR="00F00AF7" w:rsidRDefault="00F61F3B" w:rsidP="00F00AF7">
      <w:pPr>
        <w:jc w:val="both"/>
        <w:rPr>
          <w:sz w:val="28"/>
          <w:szCs w:val="28"/>
        </w:rPr>
      </w:pPr>
      <w:r w:rsidRPr="00D13895">
        <w:rPr>
          <w:sz w:val="28"/>
          <w:szCs w:val="28"/>
        </w:rPr>
        <w:t xml:space="preserve">             </w:t>
      </w:r>
      <w:r w:rsidR="00F00AF7" w:rsidRPr="00D13895">
        <w:rPr>
          <w:sz w:val="28"/>
          <w:szCs w:val="28"/>
        </w:rPr>
        <w:t xml:space="preserve">Расходы на обеспечение гарантий осуществления полномочий депутата финансируются из местного бюджета. Финансирование выплат по возмещению расходов, связанных с осуществлением депутатской деятельности, осуществляется за счѐт средств местного бюджета, предусмотренных на обеспечение деятельности Совета </w:t>
      </w:r>
      <w:r w:rsidR="0042519F" w:rsidRPr="00D13895">
        <w:rPr>
          <w:sz w:val="28"/>
          <w:szCs w:val="28"/>
        </w:rPr>
        <w:t>Полтавского городского поселения</w:t>
      </w:r>
      <w:r w:rsidR="00F00AF7" w:rsidRPr="00D13895">
        <w:rPr>
          <w:sz w:val="28"/>
          <w:szCs w:val="28"/>
        </w:rPr>
        <w:t xml:space="preserve"> на текущий финансовый год в пределах сумм, установленных на указанные цели, одновременно с принятием местного бюджета</w:t>
      </w:r>
      <w:proofErr w:type="gramStart"/>
      <w:r w:rsidR="00F00AF7" w:rsidRPr="00D13895">
        <w:rPr>
          <w:sz w:val="28"/>
          <w:szCs w:val="28"/>
        </w:rPr>
        <w:t>.»;</w:t>
      </w:r>
      <w:proofErr w:type="gramEnd"/>
    </w:p>
    <w:p w:rsidR="0075458D" w:rsidRPr="00D13895" w:rsidRDefault="0075458D" w:rsidP="0075458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1.3. Часть 4 статьи 25 Устава после слов «</w:t>
      </w:r>
      <w:r w:rsidRPr="0075458D">
        <w:rPr>
          <w:sz w:val="28"/>
          <w:szCs w:val="28"/>
        </w:rPr>
        <w:t>на постоянной основе</w:t>
      </w:r>
      <w:r>
        <w:rPr>
          <w:sz w:val="28"/>
          <w:szCs w:val="28"/>
        </w:rPr>
        <w:t>» дополнить словами «на условиях ненормированного рабочего дня».</w:t>
      </w:r>
    </w:p>
    <w:p w:rsidR="00AB387E" w:rsidRPr="00ED4728" w:rsidRDefault="00AB387E" w:rsidP="00AB387E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6"/>
          <w:szCs w:val="26"/>
        </w:rPr>
      </w:pPr>
      <w:r>
        <w:rPr>
          <w:rStyle w:val="FontStyle11"/>
          <w:sz w:val="26"/>
          <w:szCs w:val="26"/>
        </w:rPr>
        <w:lastRenderedPageBreak/>
        <w:t>2</w:t>
      </w:r>
      <w:r w:rsidRPr="00ED4728">
        <w:rPr>
          <w:rStyle w:val="FontStyle11"/>
          <w:sz w:val="26"/>
          <w:szCs w:val="26"/>
        </w:rPr>
        <w:t xml:space="preserve">. </w:t>
      </w:r>
      <w:r w:rsidRPr="00ED4728">
        <w:rPr>
          <w:rFonts w:eastAsia="Calibri"/>
          <w:color w:val="000000"/>
          <w:sz w:val="26"/>
          <w:szCs w:val="26"/>
        </w:rPr>
        <w:t>Главе Полтавского городского поселения в порядке, установленном Федеральным законом от 21 июля 2005 года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AB387E" w:rsidRPr="00ED4728" w:rsidRDefault="00AB387E" w:rsidP="00AB387E">
      <w:pPr>
        <w:pStyle w:val="a7"/>
        <w:autoSpaceDE w:val="0"/>
        <w:autoSpaceDN w:val="0"/>
        <w:adjustRightInd w:val="0"/>
        <w:ind w:left="0" w:firstLine="525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color w:val="000000"/>
          <w:sz w:val="26"/>
          <w:szCs w:val="26"/>
        </w:rPr>
        <w:t xml:space="preserve">    3</w:t>
      </w:r>
      <w:r w:rsidRPr="00ED4728">
        <w:rPr>
          <w:rFonts w:eastAsia="Calibri"/>
          <w:color w:val="000000"/>
          <w:sz w:val="26"/>
          <w:szCs w:val="26"/>
        </w:rPr>
        <w:t xml:space="preserve">. Настоящее Решение вступает в силу </w:t>
      </w:r>
      <w:r w:rsidR="00D85B82">
        <w:rPr>
          <w:rFonts w:eastAsia="Calibri"/>
          <w:color w:val="000000"/>
          <w:sz w:val="26"/>
          <w:szCs w:val="26"/>
        </w:rPr>
        <w:t>после</w:t>
      </w:r>
      <w:r w:rsidRPr="00ED4728">
        <w:rPr>
          <w:rFonts w:eastAsia="Calibri"/>
          <w:color w:val="000000"/>
          <w:sz w:val="26"/>
          <w:szCs w:val="26"/>
        </w:rPr>
        <w:t xml:space="preserve"> его официального опубликования (обнародования), произведенного после его государственной регистрации.</w:t>
      </w:r>
      <w:r w:rsidRPr="00ED4728">
        <w:rPr>
          <w:rFonts w:eastAsia="Calibri"/>
          <w:sz w:val="26"/>
          <w:szCs w:val="26"/>
          <w:lang w:eastAsia="en-US"/>
        </w:rPr>
        <w:t xml:space="preserve"> </w:t>
      </w:r>
    </w:p>
    <w:p w:rsidR="00C618B3" w:rsidRPr="00D13895" w:rsidRDefault="00C618B3" w:rsidP="00C618B3">
      <w:pPr>
        <w:rPr>
          <w:sz w:val="28"/>
          <w:szCs w:val="28"/>
          <w:lang w:eastAsia="en-US"/>
        </w:rPr>
      </w:pPr>
    </w:p>
    <w:p w:rsidR="0026340D" w:rsidRPr="00D13895" w:rsidRDefault="00EB47B5" w:rsidP="003D456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Г</w:t>
      </w:r>
      <w:r w:rsidR="00C618B3" w:rsidRPr="00D1389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A7348" w:rsidRPr="00D13895">
        <w:rPr>
          <w:sz w:val="28"/>
          <w:szCs w:val="28"/>
        </w:rPr>
        <w:t xml:space="preserve"> </w:t>
      </w:r>
      <w:r w:rsidR="00C618B3" w:rsidRPr="00D13895">
        <w:rPr>
          <w:sz w:val="28"/>
          <w:szCs w:val="28"/>
        </w:rPr>
        <w:t xml:space="preserve"> </w:t>
      </w:r>
      <w:proofErr w:type="gramStart"/>
      <w:r w:rsidR="00C618B3" w:rsidRPr="00D13895">
        <w:rPr>
          <w:sz w:val="28"/>
          <w:szCs w:val="28"/>
        </w:rPr>
        <w:t>Полтавского</w:t>
      </w:r>
      <w:proofErr w:type="gramEnd"/>
      <w:r w:rsidR="00C618B3" w:rsidRPr="00D13895">
        <w:rPr>
          <w:sz w:val="28"/>
          <w:szCs w:val="28"/>
        </w:rPr>
        <w:t xml:space="preserve"> </w:t>
      </w:r>
    </w:p>
    <w:p w:rsidR="00C618B3" w:rsidRPr="00D13895" w:rsidRDefault="00C618B3" w:rsidP="003D456C">
      <w:pPr>
        <w:shd w:val="clear" w:color="auto" w:fill="FFFFFF"/>
        <w:rPr>
          <w:sz w:val="28"/>
          <w:szCs w:val="28"/>
        </w:rPr>
      </w:pPr>
      <w:r w:rsidRPr="00D13895">
        <w:rPr>
          <w:sz w:val="28"/>
          <w:szCs w:val="28"/>
        </w:rPr>
        <w:t>городского поселения</w:t>
      </w:r>
      <w:r w:rsidR="0026340D" w:rsidRPr="00D13895">
        <w:rPr>
          <w:sz w:val="28"/>
          <w:szCs w:val="28"/>
        </w:rPr>
        <w:t xml:space="preserve">                                                  </w:t>
      </w:r>
      <w:r w:rsidR="00CA7348" w:rsidRPr="00D13895">
        <w:rPr>
          <w:sz w:val="28"/>
          <w:szCs w:val="28"/>
        </w:rPr>
        <w:t xml:space="preserve">             </w:t>
      </w:r>
      <w:r w:rsidR="0026340D" w:rsidRPr="00D13895">
        <w:rPr>
          <w:sz w:val="28"/>
          <w:szCs w:val="28"/>
        </w:rPr>
        <w:t xml:space="preserve">        </w:t>
      </w:r>
      <w:r w:rsidR="00AF614C" w:rsidRPr="00D13895">
        <w:rPr>
          <w:sz w:val="28"/>
          <w:szCs w:val="28"/>
        </w:rPr>
        <w:t xml:space="preserve">       </w:t>
      </w:r>
      <w:r w:rsidR="00EB47B5">
        <w:rPr>
          <w:sz w:val="28"/>
          <w:szCs w:val="28"/>
        </w:rPr>
        <w:t>М.И. Руденко</w:t>
      </w:r>
    </w:p>
    <w:p w:rsidR="00C618B3" w:rsidRPr="00D13895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D13895" w:rsidRDefault="00C618B3" w:rsidP="003D456C">
      <w:pPr>
        <w:shd w:val="clear" w:color="auto" w:fill="FFFFFF"/>
        <w:rPr>
          <w:sz w:val="28"/>
          <w:szCs w:val="28"/>
        </w:rPr>
      </w:pPr>
      <w:r w:rsidRPr="00D13895">
        <w:rPr>
          <w:sz w:val="28"/>
          <w:szCs w:val="28"/>
        </w:rPr>
        <w:t>Председатель Совета</w:t>
      </w:r>
      <w:r w:rsidR="0026340D" w:rsidRPr="00D13895">
        <w:rPr>
          <w:sz w:val="28"/>
          <w:szCs w:val="28"/>
        </w:rPr>
        <w:t xml:space="preserve"> депутатов </w:t>
      </w:r>
    </w:p>
    <w:p w:rsidR="00316EC3" w:rsidRPr="00D13895" w:rsidRDefault="00C618B3" w:rsidP="00675EEB">
      <w:pPr>
        <w:shd w:val="clear" w:color="auto" w:fill="FFFFFF"/>
        <w:rPr>
          <w:sz w:val="28"/>
          <w:szCs w:val="28"/>
          <w:lang w:eastAsia="en-US"/>
        </w:rPr>
      </w:pPr>
      <w:r w:rsidRPr="00D13895">
        <w:rPr>
          <w:sz w:val="28"/>
          <w:szCs w:val="28"/>
        </w:rPr>
        <w:t>Полтавского городского поселения</w:t>
      </w:r>
      <w:r w:rsidR="0026340D" w:rsidRPr="00D13895">
        <w:rPr>
          <w:sz w:val="28"/>
          <w:szCs w:val="28"/>
        </w:rPr>
        <w:t xml:space="preserve">                                        </w:t>
      </w:r>
      <w:r w:rsidR="00CA7348" w:rsidRPr="00D13895">
        <w:rPr>
          <w:sz w:val="28"/>
          <w:szCs w:val="28"/>
        </w:rPr>
        <w:t xml:space="preserve">       </w:t>
      </w:r>
      <w:r w:rsidR="00AF614C" w:rsidRPr="00D13895">
        <w:rPr>
          <w:sz w:val="28"/>
          <w:szCs w:val="28"/>
        </w:rPr>
        <w:t xml:space="preserve">         </w:t>
      </w:r>
      <w:r w:rsidR="00072744" w:rsidRPr="00D13895">
        <w:rPr>
          <w:sz w:val="28"/>
          <w:szCs w:val="28"/>
        </w:rPr>
        <w:t xml:space="preserve">Ю.В. </w:t>
      </w:r>
      <w:proofErr w:type="spellStart"/>
      <w:r w:rsidR="00072744" w:rsidRPr="00D13895">
        <w:rPr>
          <w:sz w:val="28"/>
          <w:szCs w:val="28"/>
        </w:rPr>
        <w:t>Лыбина</w:t>
      </w:r>
      <w:proofErr w:type="spellEnd"/>
    </w:p>
    <w:sectPr w:rsidR="00316EC3" w:rsidRPr="00D13895" w:rsidSect="003D456C">
      <w:pgSz w:w="11906" w:h="16838"/>
      <w:pgMar w:top="568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52"/>
    <w:multiLevelType w:val="multilevel"/>
    <w:tmpl w:val="2A4602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8"/>
      </w:rPr>
    </w:lvl>
  </w:abstractNum>
  <w:abstractNum w:abstractNumId="1">
    <w:nsid w:val="264F58F2"/>
    <w:multiLevelType w:val="hybridMultilevel"/>
    <w:tmpl w:val="6AEC365E"/>
    <w:lvl w:ilvl="0" w:tplc="4B28A9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677486"/>
    <w:multiLevelType w:val="hybridMultilevel"/>
    <w:tmpl w:val="8C762BD0"/>
    <w:lvl w:ilvl="0" w:tplc="DC16C3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6E82BAA"/>
    <w:multiLevelType w:val="hybridMultilevel"/>
    <w:tmpl w:val="175C8370"/>
    <w:lvl w:ilvl="0" w:tplc="A09ABF6C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13"/>
  </w:num>
  <w:num w:numId="10">
    <w:abstractNumId w:val="12"/>
  </w:num>
  <w:num w:numId="11">
    <w:abstractNumId w:val="1"/>
  </w:num>
  <w:num w:numId="12">
    <w:abstractNumId w:val="3"/>
  </w:num>
  <w:num w:numId="13">
    <w:abstractNumId w:val="7"/>
  </w:num>
  <w:num w:numId="14">
    <w:abstractNumId w:val="6"/>
  </w:num>
  <w:num w:numId="15">
    <w:abstractNumId w:val="0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20D1"/>
    <w:rsid w:val="0004282B"/>
    <w:rsid w:val="00072744"/>
    <w:rsid w:val="000748A8"/>
    <w:rsid w:val="00097ECC"/>
    <w:rsid w:val="000B0F2B"/>
    <w:rsid w:val="000C5486"/>
    <w:rsid w:val="000C56FD"/>
    <w:rsid w:val="00113A9C"/>
    <w:rsid w:val="00132CBC"/>
    <w:rsid w:val="00185800"/>
    <w:rsid w:val="001919D4"/>
    <w:rsid w:val="001B22D9"/>
    <w:rsid w:val="00203E53"/>
    <w:rsid w:val="00205309"/>
    <w:rsid w:val="002210B5"/>
    <w:rsid w:val="00226EBB"/>
    <w:rsid w:val="00236819"/>
    <w:rsid w:val="00244953"/>
    <w:rsid w:val="0026340D"/>
    <w:rsid w:val="002675AC"/>
    <w:rsid w:val="002C35AC"/>
    <w:rsid w:val="002C4829"/>
    <w:rsid w:val="002F7A06"/>
    <w:rsid w:val="00316EC3"/>
    <w:rsid w:val="003305CC"/>
    <w:rsid w:val="00353AB3"/>
    <w:rsid w:val="0035448F"/>
    <w:rsid w:val="00367ABB"/>
    <w:rsid w:val="003A7655"/>
    <w:rsid w:val="003B0430"/>
    <w:rsid w:val="003C2802"/>
    <w:rsid w:val="003D456C"/>
    <w:rsid w:val="00405725"/>
    <w:rsid w:val="0041002F"/>
    <w:rsid w:val="0042519F"/>
    <w:rsid w:val="004604B2"/>
    <w:rsid w:val="004726BC"/>
    <w:rsid w:val="004B6830"/>
    <w:rsid w:val="004F088A"/>
    <w:rsid w:val="004F4E5E"/>
    <w:rsid w:val="0050249E"/>
    <w:rsid w:val="005032CC"/>
    <w:rsid w:val="00513762"/>
    <w:rsid w:val="0053309C"/>
    <w:rsid w:val="005576DA"/>
    <w:rsid w:val="00570CCE"/>
    <w:rsid w:val="0057178E"/>
    <w:rsid w:val="00591306"/>
    <w:rsid w:val="005A2CDD"/>
    <w:rsid w:val="005A6F55"/>
    <w:rsid w:val="005A7393"/>
    <w:rsid w:val="005E2156"/>
    <w:rsid w:val="005F1832"/>
    <w:rsid w:val="005F58F0"/>
    <w:rsid w:val="005F6538"/>
    <w:rsid w:val="00611390"/>
    <w:rsid w:val="006215F4"/>
    <w:rsid w:val="006353C4"/>
    <w:rsid w:val="00646095"/>
    <w:rsid w:val="00657A07"/>
    <w:rsid w:val="00675EEB"/>
    <w:rsid w:val="006B2D83"/>
    <w:rsid w:val="006D32BC"/>
    <w:rsid w:val="006F35EC"/>
    <w:rsid w:val="00726BE0"/>
    <w:rsid w:val="0075458D"/>
    <w:rsid w:val="007A7183"/>
    <w:rsid w:val="007B7968"/>
    <w:rsid w:val="008242E9"/>
    <w:rsid w:val="00850F55"/>
    <w:rsid w:val="00855C2E"/>
    <w:rsid w:val="00864481"/>
    <w:rsid w:val="00864B9F"/>
    <w:rsid w:val="00877A40"/>
    <w:rsid w:val="008B2D0D"/>
    <w:rsid w:val="008C269D"/>
    <w:rsid w:val="008C6D97"/>
    <w:rsid w:val="008D4300"/>
    <w:rsid w:val="009020D1"/>
    <w:rsid w:val="00910729"/>
    <w:rsid w:val="00925A8D"/>
    <w:rsid w:val="0092789A"/>
    <w:rsid w:val="00954F87"/>
    <w:rsid w:val="00960D72"/>
    <w:rsid w:val="009741EC"/>
    <w:rsid w:val="00975767"/>
    <w:rsid w:val="00976576"/>
    <w:rsid w:val="00981433"/>
    <w:rsid w:val="00993387"/>
    <w:rsid w:val="009D39DF"/>
    <w:rsid w:val="009F279B"/>
    <w:rsid w:val="00A046F1"/>
    <w:rsid w:val="00A05537"/>
    <w:rsid w:val="00A12642"/>
    <w:rsid w:val="00A6117A"/>
    <w:rsid w:val="00A66A80"/>
    <w:rsid w:val="00AA135A"/>
    <w:rsid w:val="00AA456B"/>
    <w:rsid w:val="00AB387E"/>
    <w:rsid w:val="00AB4C15"/>
    <w:rsid w:val="00AB505C"/>
    <w:rsid w:val="00AF614C"/>
    <w:rsid w:val="00B15675"/>
    <w:rsid w:val="00B929E6"/>
    <w:rsid w:val="00BA20B2"/>
    <w:rsid w:val="00BC41BF"/>
    <w:rsid w:val="00C32600"/>
    <w:rsid w:val="00C45B07"/>
    <w:rsid w:val="00C618B3"/>
    <w:rsid w:val="00C6497B"/>
    <w:rsid w:val="00C82C65"/>
    <w:rsid w:val="00C9114E"/>
    <w:rsid w:val="00CA2DDC"/>
    <w:rsid w:val="00CA6396"/>
    <w:rsid w:val="00CA7348"/>
    <w:rsid w:val="00CB0F5E"/>
    <w:rsid w:val="00CB4950"/>
    <w:rsid w:val="00CC77BF"/>
    <w:rsid w:val="00CE7CA2"/>
    <w:rsid w:val="00CF1245"/>
    <w:rsid w:val="00CF7DEB"/>
    <w:rsid w:val="00D07AF7"/>
    <w:rsid w:val="00D13895"/>
    <w:rsid w:val="00D33D42"/>
    <w:rsid w:val="00D76520"/>
    <w:rsid w:val="00D85B82"/>
    <w:rsid w:val="00DB2748"/>
    <w:rsid w:val="00DC669E"/>
    <w:rsid w:val="00DF2FF8"/>
    <w:rsid w:val="00DF3644"/>
    <w:rsid w:val="00E24F49"/>
    <w:rsid w:val="00E34A62"/>
    <w:rsid w:val="00E53198"/>
    <w:rsid w:val="00E620E0"/>
    <w:rsid w:val="00E722CD"/>
    <w:rsid w:val="00E814D4"/>
    <w:rsid w:val="00EA2E4F"/>
    <w:rsid w:val="00EB47B5"/>
    <w:rsid w:val="00F00AF7"/>
    <w:rsid w:val="00F203AC"/>
    <w:rsid w:val="00F30AD8"/>
    <w:rsid w:val="00F32C6A"/>
    <w:rsid w:val="00F5429F"/>
    <w:rsid w:val="00F61F3B"/>
    <w:rsid w:val="00F66079"/>
    <w:rsid w:val="00F76102"/>
    <w:rsid w:val="00F765C1"/>
    <w:rsid w:val="00F868AB"/>
    <w:rsid w:val="00F90C5D"/>
    <w:rsid w:val="00FC422F"/>
    <w:rsid w:val="00FD4344"/>
    <w:rsid w:val="00FE4360"/>
    <w:rsid w:val="00FE4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DF2FF8"/>
    <w:pPr>
      <w:spacing w:before="100" w:beforeAutospacing="1" w:after="100" w:afterAutospacing="1"/>
    </w:pPr>
  </w:style>
  <w:style w:type="character" w:customStyle="1" w:styleId="blk">
    <w:name w:val="blk"/>
    <w:basedOn w:val="a0"/>
    <w:rsid w:val="00F203AC"/>
  </w:style>
  <w:style w:type="paragraph" w:styleId="a7">
    <w:name w:val="List Paragraph"/>
    <w:basedOn w:val="a"/>
    <w:uiPriority w:val="34"/>
    <w:qFormat/>
    <w:rsid w:val="00F203AC"/>
    <w:pPr>
      <w:ind w:left="720"/>
      <w:contextualSpacing/>
    </w:pPr>
  </w:style>
  <w:style w:type="character" w:customStyle="1" w:styleId="doccaption">
    <w:name w:val="doccaption"/>
    <w:basedOn w:val="a0"/>
    <w:rsid w:val="004726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7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ECF75-C4AA-41B2-9A12-A90FF36E8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ADM_PGP</cp:lastModifiedBy>
  <cp:revision>2</cp:revision>
  <cp:lastPrinted>2022-09-16T11:36:00Z</cp:lastPrinted>
  <dcterms:created xsi:type="dcterms:W3CDTF">2022-11-08T08:50:00Z</dcterms:created>
  <dcterms:modified xsi:type="dcterms:W3CDTF">2022-11-08T08:50:00Z</dcterms:modified>
</cp:coreProperties>
</file>