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544" w:rsidRPr="00615AAA" w:rsidRDefault="00FF5544" w:rsidP="00615AAA">
      <w:pPr>
        <w:pStyle w:val="ConsTitle"/>
        <w:widowControl/>
        <w:ind w:left="-426" w:right="-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15AAA">
        <w:rPr>
          <w:rFonts w:ascii="Times New Roman" w:hAnsi="Times New Roman" w:cs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F5544" w:rsidRPr="00615AAA" w:rsidRDefault="00FF5544" w:rsidP="00615A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F5544" w:rsidRPr="00615AAA" w:rsidRDefault="00FF5544" w:rsidP="00615A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F5544" w:rsidRPr="00615AAA" w:rsidRDefault="00FF5544" w:rsidP="00615A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5AA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5AAA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FF5544" w:rsidRPr="00615AAA" w:rsidRDefault="00FF5544" w:rsidP="00615A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5AAA">
        <w:rPr>
          <w:rFonts w:ascii="Times New Roman" w:hAnsi="Times New Roman" w:cs="Times New Roman"/>
          <w:b w:val="0"/>
          <w:sz w:val="28"/>
          <w:szCs w:val="28"/>
        </w:rPr>
        <w:t>от 21.06.2013 года                                                                                           № 30</w:t>
      </w:r>
    </w:p>
    <w:p w:rsidR="00FF5544" w:rsidRPr="00615AAA" w:rsidRDefault="00FF5544" w:rsidP="00615AA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15AAA">
        <w:rPr>
          <w:rFonts w:ascii="Times New Roman" w:hAnsi="Times New Roman" w:cs="Times New Roman"/>
          <w:b w:val="0"/>
          <w:sz w:val="28"/>
          <w:szCs w:val="28"/>
        </w:rPr>
        <w:t>Об изменении порядка разработки и утверждения административных регламентов</w:t>
      </w:r>
    </w:p>
    <w:p w:rsidR="00FF5544" w:rsidRPr="00615AAA" w:rsidRDefault="00FF5544" w:rsidP="00615A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F5544" w:rsidRPr="00615AAA" w:rsidRDefault="00FF5544" w:rsidP="00615AAA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FF5544" w:rsidRPr="00615AAA" w:rsidRDefault="00FF5544" w:rsidP="00615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 xml:space="preserve">   Руководствуясь Федеральным законом «Об общих принципах организации органов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области, </w:t>
      </w:r>
      <w:proofErr w:type="gramStart"/>
      <w:r w:rsidRPr="00615AAA">
        <w:rPr>
          <w:rFonts w:ascii="Times New Roman" w:hAnsi="Times New Roman"/>
          <w:sz w:val="28"/>
          <w:szCs w:val="28"/>
        </w:rPr>
        <w:t>принимая во внимание протест прокурора от 30.04.2013 года № 7-08-2013/1414 постановляю</w:t>
      </w:r>
      <w:proofErr w:type="gramEnd"/>
      <w:r w:rsidRPr="00615AAA">
        <w:rPr>
          <w:rFonts w:ascii="Times New Roman" w:hAnsi="Times New Roman"/>
          <w:sz w:val="28"/>
          <w:szCs w:val="28"/>
        </w:rPr>
        <w:t>:</w:t>
      </w:r>
    </w:p>
    <w:p w:rsidR="00FF5544" w:rsidRPr="00615AAA" w:rsidRDefault="00FF5544" w:rsidP="00615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 xml:space="preserve">1. Порядок разработки и утверждения административных </w:t>
      </w:r>
      <w:proofErr w:type="gramStart"/>
      <w:r w:rsidRPr="00615AAA">
        <w:rPr>
          <w:rFonts w:ascii="Times New Roman" w:hAnsi="Times New Roman"/>
          <w:sz w:val="28"/>
          <w:szCs w:val="28"/>
        </w:rPr>
        <w:t>регламентов предоставления муниципальных услуг Полтавского городского поселения Полтавского муниципального района Омской</w:t>
      </w:r>
      <w:proofErr w:type="gramEnd"/>
      <w:r w:rsidRPr="00615AAA">
        <w:rPr>
          <w:rFonts w:ascii="Times New Roman" w:hAnsi="Times New Roman"/>
          <w:sz w:val="28"/>
          <w:szCs w:val="28"/>
        </w:rPr>
        <w:t xml:space="preserve"> области, утвержденный постановлением главы Полтавского городского поселения от 03.11.2010 г. № 66 изложить в новой редакции. (Приложение).</w:t>
      </w:r>
    </w:p>
    <w:p w:rsidR="00FF5544" w:rsidRPr="00615AAA" w:rsidRDefault="00FF5544" w:rsidP="00615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2. Настоящее постановление опубликовать (обнародовать).</w:t>
      </w:r>
    </w:p>
    <w:p w:rsidR="00FF5544" w:rsidRPr="00615AAA" w:rsidRDefault="00FF5544" w:rsidP="00615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615AAA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FF5544" w:rsidRPr="00615AAA" w:rsidRDefault="00FF5544" w:rsidP="00615A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А.А. Мельник</w:t>
      </w:r>
    </w:p>
    <w:p w:rsidR="00FF5544" w:rsidRPr="00615AAA" w:rsidRDefault="00FF5544" w:rsidP="00615A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F5544" w:rsidRDefault="00FF5544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15AAA" w:rsidRDefault="00615AAA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15AAA" w:rsidRDefault="00615AAA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15AAA" w:rsidRDefault="00615AAA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15AAA" w:rsidRDefault="00615AAA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15AAA" w:rsidRDefault="00615AAA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15AAA" w:rsidRDefault="00615AAA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15AAA" w:rsidRPr="00615AAA" w:rsidRDefault="00615AAA" w:rsidP="00615A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left="5387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left="5387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left="5387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left="5387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left="5387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left="5387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15AAA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к постановлению</w:t>
      </w: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left="5387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F5544" w:rsidRPr="00615AAA" w:rsidRDefault="00204AD2" w:rsidP="00615AAA">
      <w:pPr>
        <w:pStyle w:val="ConsTitle"/>
        <w:widowControl/>
        <w:tabs>
          <w:tab w:val="right" w:pos="935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hyperlink r:id="rId4" w:history="1">
        <w:r w:rsidR="00FF5544" w:rsidRPr="00615AAA">
          <w:rPr>
            <w:rFonts w:ascii="Times New Roman" w:hAnsi="Times New Roman" w:cs="Times New Roman"/>
            <w:b w:val="0"/>
            <w:sz w:val="28"/>
            <w:szCs w:val="28"/>
          </w:rPr>
          <w:t>ПОРЯДОК</w:t>
        </w:r>
      </w:hyperlink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15AAA">
        <w:rPr>
          <w:rFonts w:ascii="Times New Roman" w:hAnsi="Times New Roman" w:cs="Times New Roman"/>
          <w:b w:val="0"/>
          <w:sz w:val="28"/>
          <w:szCs w:val="28"/>
        </w:rPr>
        <w:t xml:space="preserve">разработки и утверждения административных регламентов </w:t>
      </w:r>
    </w:p>
    <w:p w:rsidR="00FF5544" w:rsidRPr="00615AAA" w:rsidRDefault="00FF5544" w:rsidP="00615AAA">
      <w:pPr>
        <w:pStyle w:val="ConsTitle"/>
        <w:widowControl/>
        <w:tabs>
          <w:tab w:val="right" w:pos="935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15AAA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муниципальных услуг Полтавского городского поселения Полтавского муниципального района Омской области</w:t>
      </w:r>
    </w:p>
    <w:p w:rsidR="00FF5544" w:rsidRPr="00615AAA" w:rsidRDefault="00FF5544" w:rsidP="00615A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I. Общие положения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 xml:space="preserve">1. Настоящим Порядком устанавливается общий порядок по разработке Администрацией муниципального образования Полтавского городского </w:t>
      </w:r>
      <w:proofErr w:type="gramStart"/>
      <w:r w:rsidRPr="00615AAA">
        <w:rPr>
          <w:rFonts w:ascii="Times New Roman" w:hAnsi="Times New Roman"/>
          <w:sz w:val="28"/>
          <w:szCs w:val="28"/>
        </w:rPr>
        <w:t>поселения Полтавского муниципального района Омской области административных регламентов предоставления муниципальных</w:t>
      </w:r>
      <w:proofErr w:type="gramEnd"/>
      <w:r w:rsidRPr="00615AAA">
        <w:rPr>
          <w:rFonts w:ascii="Times New Roman" w:hAnsi="Times New Roman"/>
          <w:sz w:val="28"/>
          <w:szCs w:val="28"/>
        </w:rPr>
        <w:t xml:space="preserve"> услуг (далее административные регламенты).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2. Структура административного регламента должна содержать разделы устанавливающие: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1) Общие положения;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2) Стандарт предоставления муниципальной услуги;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3)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форме;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 xml:space="preserve">4) Формы </w:t>
      </w:r>
      <w:proofErr w:type="gramStart"/>
      <w:r w:rsidRPr="00615AA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15AAA">
        <w:rPr>
          <w:rFonts w:ascii="Times New Roman" w:hAnsi="Times New Roman"/>
          <w:sz w:val="28"/>
          <w:szCs w:val="28"/>
        </w:rPr>
        <w:t xml:space="preserve"> исполнением административного регламента;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5) Досудебный (внесудебный) порядок обжалования решений и действий (бездействий) органа, предоставляющего муниципальную услугу, а также должностных лиц, муниципальных служащих.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  <w:lang w:val="en-US"/>
        </w:rPr>
        <w:t>II</w:t>
      </w:r>
      <w:r w:rsidRPr="00615AAA">
        <w:rPr>
          <w:rFonts w:ascii="Times New Roman" w:hAnsi="Times New Roman"/>
          <w:sz w:val="28"/>
          <w:szCs w:val="28"/>
        </w:rPr>
        <w:t>. Общие требования к разработке административных регламентов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1. Разработку проекта административного регламента осуществляет специалист Администрации Полтавского городского поселения, являющийся разработчиком административного регламента и предоставляющий муниципальную услугу.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2. Проекты административных регламентов подлежат экспертизе, проводимой уполномоченных специалистом администрации Полтавского городского поселения.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3. Предметом экспертизы проекта административного регламента (далее –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FF5544" w:rsidRPr="00615AAA" w:rsidRDefault="00FF5544" w:rsidP="00615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A">
        <w:rPr>
          <w:rFonts w:ascii="Times New Roman" w:hAnsi="Times New Roman"/>
          <w:sz w:val="28"/>
          <w:szCs w:val="28"/>
        </w:rPr>
        <w:t>4. По результатам экспертизы разработчик административного регламента обязан рассмотреть все поступившие заключения экспертизы и принять решение по результатам каждой такой экспертизы.</w:t>
      </w:r>
    </w:p>
    <w:sectPr w:rsidR="00FF5544" w:rsidRPr="00615AAA" w:rsidSect="00615AA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5544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04AD2"/>
    <w:rsid w:val="00216CA7"/>
    <w:rsid w:val="00222107"/>
    <w:rsid w:val="00230AA6"/>
    <w:rsid w:val="002A131E"/>
    <w:rsid w:val="002A77D2"/>
    <w:rsid w:val="002B064D"/>
    <w:rsid w:val="002C0520"/>
    <w:rsid w:val="00301CE4"/>
    <w:rsid w:val="003357F0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10778"/>
    <w:rsid w:val="00420AE7"/>
    <w:rsid w:val="00435A5F"/>
    <w:rsid w:val="00444D6B"/>
    <w:rsid w:val="00473395"/>
    <w:rsid w:val="004A09FD"/>
    <w:rsid w:val="004A1802"/>
    <w:rsid w:val="004E35D2"/>
    <w:rsid w:val="00541F03"/>
    <w:rsid w:val="005637CE"/>
    <w:rsid w:val="005912AD"/>
    <w:rsid w:val="005915A4"/>
    <w:rsid w:val="005B5F74"/>
    <w:rsid w:val="005D4C2E"/>
    <w:rsid w:val="005E3130"/>
    <w:rsid w:val="005E3477"/>
    <w:rsid w:val="005E53F2"/>
    <w:rsid w:val="005E6BEA"/>
    <w:rsid w:val="00615AAA"/>
    <w:rsid w:val="0062063C"/>
    <w:rsid w:val="00632276"/>
    <w:rsid w:val="00683146"/>
    <w:rsid w:val="006A3154"/>
    <w:rsid w:val="006B18FA"/>
    <w:rsid w:val="006F42EA"/>
    <w:rsid w:val="00711718"/>
    <w:rsid w:val="00732691"/>
    <w:rsid w:val="0073601F"/>
    <w:rsid w:val="00752401"/>
    <w:rsid w:val="00766AA3"/>
    <w:rsid w:val="00783FF1"/>
    <w:rsid w:val="007A250C"/>
    <w:rsid w:val="007B4DB1"/>
    <w:rsid w:val="007D5B92"/>
    <w:rsid w:val="007D7CBD"/>
    <w:rsid w:val="00806FD6"/>
    <w:rsid w:val="00824C65"/>
    <w:rsid w:val="00847506"/>
    <w:rsid w:val="008909B2"/>
    <w:rsid w:val="008A052F"/>
    <w:rsid w:val="008C52D6"/>
    <w:rsid w:val="008F4890"/>
    <w:rsid w:val="009427E7"/>
    <w:rsid w:val="00972402"/>
    <w:rsid w:val="009A22FC"/>
    <w:rsid w:val="009F61A8"/>
    <w:rsid w:val="00A3117F"/>
    <w:rsid w:val="00A36CE5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45DF0"/>
    <w:rsid w:val="00C52630"/>
    <w:rsid w:val="00C63CB1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963D2"/>
    <w:rsid w:val="00F97A36"/>
    <w:rsid w:val="00FD1A5E"/>
    <w:rsid w:val="00FE40D8"/>
    <w:rsid w:val="00FF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F55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FF55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172;n=53930;fld=134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3</cp:revision>
  <dcterms:created xsi:type="dcterms:W3CDTF">2018-06-20T04:34:00Z</dcterms:created>
  <dcterms:modified xsi:type="dcterms:W3CDTF">2018-06-20T07:40:00Z</dcterms:modified>
</cp:coreProperties>
</file>