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F8" w:rsidRDefault="009B6BF8" w:rsidP="00B46C9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B6BF8" w:rsidRDefault="009B6BF8" w:rsidP="00B46C9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B6BF8" w:rsidRDefault="009B6BF8" w:rsidP="00B46C9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B46C9D" w:rsidRPr="00A877B6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A877B6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B46C9D" w:rsidRPr="007802A8" w:rsidRDefault="007802A8" w:rsidP="00B46C9D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 11</w:t>
      </w:r>
      <w:r w:rsidR="00B46C9D" w:rsidRPr="007802A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сентября</w:t>
      </w:r>
      <w:r w:rsidR="00B46C9D" w:rsidRPr="007802A8">
        <w:rPr>
          <w:rFonts w:ascii="Times New Roman" w:hAnsi="Times New Roman"/>
          <w:b w:val="0"/>
          <w:sz w:val="28"/>
          <w:szCs w:val="28"/>
        </w:rPr>
        <w:t xml:space="preserve">  2018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№ 63</w:t>
      </w:r>
    </w:p>
    <w:p w:rsidR="00B46C9D" w:rsidRPr="00447963" w:rsidRDefault="00B46C9D" w:rsidP="00B46C9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B46C9D" w:rsidRPr="00FE0D17" w:rsidRDefault="00B46C9D" w:rsidP="00B46C9D">
      <w:pPr>
        <w:pStyle w:val="2"/>
        <w:shd w:val="clear" w:color="auto" w:fill="auto"/>
        <w:spacing w:before="0" w:line="322" w:lineRule="exact"/>
        <w:ind w:left="20" w:firstLine="0"/>
        <w:jc w:val="center"/>
        <w:rPr>
          <w:bCs/>
          <w:color w:val="333333"/>
          <w:sz w:val="28"/>
          <w:szCs w:val="28"/>
        </w:rPr>
      </w:pPr>
      <w:r>
        <w:rPr>
          <w:color w:val="000000"/>
          <w:lang w:bidi="ru-RU"/>
        </w:rPr>
        <w:t>О подготовке проекта планировки территории с проектом межевания территории в его составе,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</w:p>
    <w:p w:rsidR="00B46C9D" w:rsidRPr="00FE0D17" w:rsidRDefault="00B46C9D" w:rsidP="00B46C9D">
      <w:pPr>
        <w:pStyle w:val="a4"/>
        <w:spacing w:before="0" w:beforeAutospacing="0" w:after="0" w:afterAutospacing="0"/>
        <w:jc w:val="center"/>
        <w:rPr>
          <w:bCs/>
          <w:color w:val="333333"/>
          <w:sz w:val="28"/>
          <w:szCs w:val="28"/>
        </w:rPr>
      </w:pPr>
    </w:p>
    <w:p w:rsidR="00B46C9D" w:rsidRPr="003D01B2" w:rsidRDefault="00B46C9D" w:rsidP="00B46C9D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F47E1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06.10.2003</w:t>
      </w:r>
      <w:r>
        <w:rPr>
          <w:sz w:val="28"/>
          <w:szCs w:val="28"/>
        </w:rPr>
        <w:t xml:space="preserve"> г.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>№ 131-ФЗ «</w:t>
      </w:r>
      <w:r w:rsidRPr="00F47E14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общих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принципах организации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</w:t>
      </w:r>
      <w:r w:rsidRPr="00F47E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Градостроительным кодексом, </w:t>
      </w:r>
      <w:r>
        <w:rPr>
          <w:sz w:val="28"/>
          <w:szCs w:val="28"/>
          <w:bdr w:val="none" w:sz="0" w:space="0" w:color="auto" w:frame="1"/>
        </w:rPr>
        <w:t xml:space="preserve">Уставом 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  </w:t>
      </w:r>
      <w:r w:rsidRPr="00F47E1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</w:t>
      </w:r>
      <w:r w:rsidRPr="00F47E14">
        <w:rPr>
          <w:sz w:val="28"/>
          <w:szCs w:val="28"/>
        </w:rPr>
        <w:t xml:space="preserve">Полтавского </w:t>
      </w:r>
      <w:r>
        <w:rPr>
          <w:sz w:val="28"/>
          <w:szCs w:val="28"/>
        </w:rPr>
        <w:t xml:space="preserve">  </w:t>
      </w:r>
      <w:r w:rsidRPr="00F47E14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</w:t>
      </w:r>
      <w:proofErr w:type="spellStart"/>
      <w:proofErr w:type="gramStart"/>
      <w:r w:rsidRPr="003D01B2">
        <w:rPr>
          <w:b/>
          <w:sz w:val="28"/>
          <w:szCs w:val="28"/>
        </w:rPr>
        <w:t>п</w:t>
      </w:r>
      <w:proofErr w:type="spellEnd"/>
      <w:proofErr w:type="gramEnd"/>
      <w:r w:rsidRPr="003D01B2">
        <w:rPr>
          <w:b/>
          <w:sz w:val="28"/>
          <w:szCs w:val="28"/>
        </w:rPr>
        <w:t xml:space="preserve"> о с т а </w:t>
      </w:r>
      <w:proofErr w:type="spellStart"/>
      <w:r w:rsidRPr="003D01B2">
        <w:rPr>
          <w:b/>
          <w:sz w:val="28"/>
          <w:szCs w:val="28"/>
        </w:rPr>
        <w:t>н</w:t>
      </w:r>
      <w:proofErr w:type="spellEnd"/>
      <w:r w:rsidRPr="003D01B2">
        <w:rPr>
          <w:b/>
          <w:sz w:val="28"/>
          <w:szCs w:val="28"/>
        </w:rPr>
        <w:t xml:space="preserve"> о в л я 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C82C9E" w:rsidRDefault="00C82C9E" w:rsidP="00C82C9E">
      <w:pPr>
        <w:pStyle w:val="2"/>
        <w:shd w:val="clear" w:color="auto" w:fill="auto"/>
        <w:spacing w:before="0" w:line="322" w:lineRule="exact"/>
        <w:ind w:right="20" w:firstLine="700"/>
        <w:jc w:val="both"/>
      </w:pPr>
    </w:p>
    <w:p w:rsidR="00C82C9E" w:rsidRDefault="006D7AF8" w:rsidP="00C82C9E">
      <w:pPr>
        <w:pStyle w:val="2"/>
        <w:numPr>
          <w:ilvl w:val="0"/>
          <w:numId w:val="2"/>
        </w:numPr>
        <w:shd w:val="clear" w:color="auto" w:fill="auto"/>
        <w:spacing w:before="0" w:line="322" w:lineRule="exact"/>
        <w:ind w:right="20" w:firstLine="700"/>
        <w:jc w:val="both"/>
      </w:pPr>
      <w:r>
        <w:rPr>
          <w:color w:val="000000"/>
          <w:lang w:bidi="ru-RU"/>
        </w:rPr>
        <w:t>Подготовить П</w:t>
      </w:r>
      <w:r w:rsidR="00C82C9E">
        <w:rPr>
          <w:color w:val="000000"/>
          <w:lang w:bidi="ru-RU"/>
        </w:rPr>
        <w:t xml:space="preserve">роект планировки территории с проектом межевания территории в его составе </w:t>
      </w:r>
      <w:r w:rsidR="00B46C9D">
        <w:rPr>
          <w:color w:val="000000"/>
          <w:lang w:bidi="ru-RU"/>
        </w:rPr>
        <w:t>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области».</w:t>
      </w:r>
    </w:p>
    <w:p w:rsidR="00C82C9E" w:rsidRDefault="00C82C9E" w:rsidP="006D7AF8">
      <w:pPr>
        <w:pStyle w:val="2"/>
        <w:numPr>
          <w:ilvl w:val="0"/>
          <w:numId w:val="2"/>
        </w:numPr>
        <w:shd w:val="clear" w:color="auto" w:fill="auto"/>
        <w:spacing w:before="0" w:line="322" w:lineRule="exact"/>
        <w:ind w:firstLine="700"/>
        <w:jc w:val="both"/>
      </w:pPr>
      <w:r>
        <w:rPr>
          <w:color w:val="000000"/>
          <w:lang w:bidi="ru-RU"/>
        </w:rPr>
        <w:t xml:space="preserve"> </w:t>
      </w:r>
      <w:r w:rsidR="006D7AF8">
        <w:rPr>
          <w:color w:val="000000"/>
          <w:lang w:bidi="ru-RU"/>
        </w:rPr>
        <w:t xml:space="preserve">Утвердить Техническое задание </w:t>
      </w:r>
      <w:proofErr w:type="gramStart"/>
      <w:r w:rsidR="006D7AF8">
        <w:rPr>
          <w:color w:val="000000"/>
          <w:lang w:bidi="ru-RU"/>
        </w:rPr>
        <w:t>на подготовку</w:t>
      </w:r>
      <w:r w:rsidR="006D7AF8" w:rsidRPr="006D7AF8">
        <w:rPr>
          <w:color w:val="000000"/>
          <w:lang w:bidi="ru-RU"/>
        </w:rPr>
        <w:t xml:space="preserve"> </w:t>
      </w:r>
      <w:r w:rsidR="006D7AF8">
        <w:rPr>
          <w:color w:val="000000"/>
          <w:lang w:bidi="ru-RU"/>
        </w:rPr>
        <w:t>Проекта планировки территории с проектом межевания территории в его составе для выполнения работ по проектированию</w:t>
      </w:r>
      <w:proofErr w:type="gramEnd"/>
      <w:r w:rsidR="006D7AF8">
        <w:rPr>
          <w:color w:val="000000"/>
          <w:lang w:bidi="ru-RU"/>
        </w:rPr>
        <w:t xml:space="preserve">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области».</w:t>
      </w:r>
    </w:p>
    <w:p w:rsidR="00C82C9E" w:rsidRDefault="00C82C9E" w:rsidP="00C82C9E">
      <w:pPr>
        <w:pStyle w:val="2"/>
        <w:numPr>
          <w:ilvl w:val="0"/>
          <w:numId w:val="2"/>
        </w:numPr>
        <w:shd w:val="clear" w:color="auto" w:fill="auto"/>
        <w:spacing w:before="0" w:line="370" w:lineRule="exact"/>
        <w:ind w:right="20" w:firstLine="700"/>
        <w:jc w:val="both"/>
      </w:pPr>
      <w:r>
        <w:rPr>
          <w:color w:val="000000"/>
          <w:lang w:bidi="ru-RU"/>
        </w:rPr>
        <w:t xml:space="preserve"> Настоящее </w:t>
      </w:r>
      <w:r w:rsidR="009B6BF8">
        <w:rPr>
          <w:color w:val="000000"/>
          <w:lang w:bidi="ru-RU"/>
        </w:rPr>
        <w:t>постановление</w:t>
      </w:r>
      <w:r>
        <w:rPr>
          <w:color w:val="000000"/>
          <w:lang w:bidi="ru-RU"/>
        </w:rPr>
        <w:t xml:space="preserve"> направить в печатное издание «</w:t>
      </w:r>
      <w:r w:rsidR="00ED6211">
        <w:rPr>
          <w:color w:val="000000"/>
          <w:lang w:bidi="ru-RU"/>
        </w:rPr>
        <w:t xml:space="preserve">Полтавский </w:t>
      </w:r>
      <w:r>
        <w:rPr>
          <w:color w:val="000000"/>
          <w:lang w:bidi="ru-RU"/>
        </w:rPr>
        <w:t>муниципальный вестник» для опубликования и р</w:t>
      </w:r>
      <w:r w:rsidR="00ED6211">
        <w:rPr>
          <w:color w:val="000000"/>
          <w:lang w:bidi="ru-RU"/>
        </w:rPr>
        <w:t>азместить на официальном сайте а</w:t>
      </w:r>
      <w:r>
        <w:rPr>
          <w:color w:val="000000"/>
          <w:lang w:bidi="ru-RU"/>
        </w:rPr>
        <w:t xml:space="preserve">дминистрации </w:t>
      </w:r>
      <w:r w:rsidR="00ED6211">
        <w:rPr>
          <w:color w:val="000000"/>
          <w:lang w:bidi="ru-RU"/>
        </w:rPr>
        <w:t xml:space="preserve">Полтавского городского поселения </w:t>
      </w:r>
      <w:r>
        <w:rPr>
          <w:color w:val="000000"/>
          <w:lang w:bidi="ru-RU"/>
        </w:rPr>
        <w:t>в сети "Интернет".</w:t>
      </w:r>
    </w:p>
    <w:p w:rsidR="00C82C9E" w:rsidRDefault="00C82C9E" w:rsidP="00C82C9E">
      <w:pPr>
        <w:pStyle w:val="2"/>
        <w:numPr>
          <w:ilvl w:val="0"/>
          <w:numId w:val="2"/>
        </w:numPr>
        <w:shd w:val="clear" w:color="auto" w:fill="auto"/>
        <w:tabs>
          <w:tab w:val="left" w:pos="1085"/>
        </w:tabs>
        <w:spacing w:before="0" w:after="1084" w:line="374" w:lineRule="exact"/>
        <w:ind w:firstLine="680"/>
        <w:jc w:val="both"/>
      </w:pPr>
      <w:proofErr w:type="gramStart"/>
      <w:r>
        <w:rPr>
          <w:color w:val="000000"/>
          <w:lang w:bidi="ru-RU"/>
        </w:rPr>
        <w:t>Контроль за</w:t>
      </w:r>
      <w:proofErr w:type="gramEnd"/>
      <w:r>
        <w:rPr>
          <w:color w:val="000000"/>
          <w:lang w:bidi="ru-RU"/>
        </w:rPr>
        <w:t xml:space="preserve"> исполнением настоящего </w:t>
      </w:r>
      <w:r w:rsidR="009B6BF8">
        <w:rPr>
          <w:color w:val="000000"/>
          <w:lang w:bidi="ru-RU"/>
        </w:rPr>
        <w:t>постановления</w:t>
      </w:r>
      <w:r>
        <w:rPr>
          <w:color w:val="000000"/>
          <w:lang w:bidi="ru-RU"/>
        </w:rPr>
        <w:t xml:space="preserve"> возложить </w:t>
      </w:r>
      <w:r w:rsidR="00ED6211">
        <w:rPr>
          <w:color w:val="000000"/>
          <w:lang w:bidi="ru-RU"/>
        </w:rPr>
        <w:t xml:space="preserve">на  Кота Юрия Николаевича. </w:t>
      </w:r>
    </w:p>
    <w:p w:rsidR="00ED6211" w:rsidRDefault="00C82C9E" w:rsidP="00ED6211">
      <w:pPr>
        <w:pStyle w:val="2"/>
        <w:shd w:val="clear" w:color="auto" w:fill="auto"/>
        <w:spacing w:before="0" w:line="370" w:lineRule="exact"/>
        <w:ind w:right="5000" w:firstLine="0"/>
        <w:rPr>
          <w:color w:val="000000"/>
          <w:lang w:bidi="ru-RU"/>
        </w:rPr>
      </w:pPr>
      <w:r>
        <w:rPr>
          <w:color w:val="000000"/>
          <w:lang w:bidi="ru-RU"/>
        </w:rPr>
        <w:t xml:space="preserve">Глава </w:t>
      </w:r>
      <w:proofErr w:type="gramStart"/>
      <w:r w:rsidR="00ED6211">
        <w:rPr>
          <w:color w:val="000000"/>
          <w:lang w:bidi="ru-RU"/>
        </w:rPr>
        <w:t>Полтавского</w:t>
      </w:r>
      <w:proofErr w:type="gramEnd"/>
      <w:r w:rsidR="00ED6211">
        <w:rPr>
          <w:color w:val="000000"/>
          <w:lang w:bidi="ru-RU"/>
        </w:rPr>
        <w:t xml:space="preserve"> </w:t>
      </w:r>
    </w:p>
    <w:p w:rsidR="00C82C9E" w:rsidRDefault="00ED6211" w:rsidP="00ED6211">
      <w:pPr>
        <w:pStyle w:val="2"/>
        <w:shd w:val="clear" w:color="auto" w:fill="auto"/>
        <w:spacing w:before="0" w:line="370" w:lineRule="exact"/>
        <w:ind w:right="-8" w:firstLine="0"/>
      </w:pPr>
      <w:r>
        <w:rPr>
          <w:color w:val="000000"/>
          <w:lang w:bidi="ru-RU"/>
        </w:rPr>
        <w:t>городского поселения                                                                           М.И. Руденко</w:t>
      </w:r>
    </w:p>
    <w:p w:rsidR="00B84655" w:rsidRDefault="00B84655"/>
    <w:p w:rsidR="00ED6211" w:rsidRDefault="00ED6211"/>
    <w:sectPr w:rsidR="00ED6211" w:rsidSect="00ED6211">
      <w:footerReference w:type="even" r:id="rId7"/>
      <w:footerReference w:type="default" r:id="rId8"/>
      <w:pgSz w:w="11909" w:h="16838"/>
      <w:pgMar w:top="284" w:right="581" w:bottom="142" w:left="155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8DC" w:rsidRDefault="002478DC" w:rsidP="000D2D87">
      <w:pPr>
        <w:spacing w:after="0" w:line="240" w:lineRule="auto"/>
      </w:pPr>
      <w:r>
        <w:separator/>
      </w:r>
    </w:p>
  </w:endnote>
  <w:endnote w:type="continuationSeparator" w:id="1">
    <w:p w:rsidR="002478DC" w:rsidRDefault="002478DC" w:rsidP="000D2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5C" w:rsidRDefault="009B6BF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5C" w:rsidRDefault="009B6B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8DC" w:rsidRDefault="002478DC" w:rsidP="000D2D87">
      <w:pPr>
        <w:spacing w:after="0" w:line="240" w:lineRule="auto"/>
      </w:pPr>
      <w:r>
        <w:separator/>
      </w:r>
    </w:p>
  </w:footnote>
  <w:footnote w:type="continuationSeparator" w:id="1">
    <w:p w:rsidR="002478DC" w:rsidRDefault="002478DC" w:rsidP="000D2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132CB"/>
    <w:multiLevelType w:val="multilevel"/>
    <w:tmpl w:val="CAE2E7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5574FF"/>
    <w:multiLevelType w:val="multilevel"/>
    <w:tmpl w:val="5E56A1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2C9E"/>
    <w:rsid w:val="00045DDD"/>
    <w:rsid w:val="000D2D87"/>
    <w:rsid w:val="0015668E"/>
    <w:rsid w:val="002478DC"/>
    <w:rsid w:val="006D7AF8"/>
    <w:rsid w:val="007802A8"/>
    <w:rsid w:val="008C2666"/>
    <w:rsid w:val="008F7396"/>
    <w:rsid w:val="009A0A9B"/>
    <w:rsid w:val="009B6BF8"/>
    <w:rsid w:val="00B46C9D"/>
    <w:rsid w:val="00B84655"/>
    <w:rsid w:val="00C82C9E"/>
    <w:rsid w:val="00ED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C82C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3">
    <w:name w:val="Основной текст_"/>
    <w:basedOn w:val="a0"/>
    <w:link w:val="2"/>
    <w:rsid w:val="00C82C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">
    <w:name w:val="Основной текст (22)_"/>
    <w:basedOn w:val="a0"/>
    <w:rsid w:val="00C82C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character" w:customStyle="1" w:styleId="220">
    <w:name w:val="Основной текст (22)"/>
    <w:basedOn w:val="22"/>
    <w:rsid w:val="00C82C9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82C9E"/>
    <w:rPr>
      <w:rFonts w:ascii="Times New Roman" w:eastAsia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20">
    <w:name w:val="Заголовок №2_"/>
    <w:basedOn w:val="a0"/>
    <w:link w:val="21"/>
    <w:rsid w:val="00C82C9E"/>
    <w:rPr>
      <w:rFonts w:ascii="Times New Roman" w:eastAsia="Times New Roman" w:hAnsi="Times New Roman" w:cs="Times New Roman"/>
      <w:b/>
      <w:bCs/>
      <w:spacing w:val="60"/>
      <w:sz w:val="30"/>
      <w:szCs w:val="30"/>
      <w:shd w:val="clear" w:color="auto" w:fill="FFFFFF"/>
    </w:rPr>
  </w:style>
  <w:style w:type="character" w:customStyle="1" w:styleId="23">
    <w:name w:val="Основной текст (23)_"/>
    <w:basedOn w:val="a0"/>
    <w:link w:val="230"/>
    <w:rsid w:val="00C82C9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C82C9E"/>
    <w:pPr>
      <w:widowControl w:val="0"/>
      <w:shd w:val="clear" w:color="auto" w:fill="FFFFFF"/>
      <w:spacing w:before="900" w:after="0" w:line="0" w:lineRule="atLeast"/>
      <w:ind w:hanging="19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82C9E"/>
    <w:pPr>
      <w:widowControl w:val="0"/>
      <w:shd w:val="clear" w:color="auto" w:fill="FFFFFF"/>
      <w:spacing w:before="18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21">
    <w:name w:val="Заголовок №2"/>
    <w:basedOn w:val="a"/>
    <w:link w:val="20"/>
    <w:rsid w:val="00C82C9E"/>
    <w:pPr>
      <w:widowControl w:val="0"/>
      <w:shd w:val="clear" w:color="auto" w:fill="FFFFFF"/>
      <w:spacing w:before="36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60"/>
      <w:sz w:val="30"/>
      <w:szCs w:val="30"/>
    </w:rPr>
  </w:style>
  <w:style w:type="paragraph" w:customStyle="1" w:styleId="230">
    <w:name w:val="Основной текст (23)"/>
    <w:basedOn w:val="a"/>
    <w:link w:val="23"/>
    <w:rsid w:val="00C82C9E"/>
    <w:pPr>
      <w:widowControl w:val="0"/>
      <w:shd w:val="clear" w:color="auto" w:fill="FFFFFF"/>
      <w:spacing w:before="180" w:after="36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Normal (Web)"/>
    <w:basedOn w:val="a"/>
    <w:uiPriority w:val="99"/>
    <w:unhideWhenUsed/>
    <w:rsid w:val="00B46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B46C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2018-09-17T03:40:00Z</dcterms:created>
  <dcterms:modified xsi:type="dcterms:W3CDTF">2018-09-17T06:00:00Z</dcterms:modified>
</cp:coreProperties>
</file>