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CB" w:rsidRDefault="00670ECB" w:rsidP="00670E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70ECB" w:rsidRDefault="00670ECB" w:rsidP="00670ECB">
      <w:pPr>
        <w:rPr>
          <w:b/>
          <w:sz w:val="20"/>
          <w:szCs w:val="20"/>
        </w:rPr>
      </w:pPr>
    </w:p>
    <w:p w:rsidR="00670ECB" w:rsidRDefault="00670ECB" w:rsidP="00670ECB">
      <w:pPr>
        <w:rPr>
          <w:b/>
          <w:sz w:val="20"/>
          <w:szCs w:val="20"/>
        </w:rPr>
      </w:pPr>
    </w:p>
    <w:p w:rsidR="00670ECB" w:rsidRPr="00D850E2" w:rsidRDefault="00670ECB" w:rsidP="00670ECB">
      <w:pPr>
        <w:rPr>
          <w:sz w:val="20"/>
          <w:szCs w:val="20"/>
        </w:rPr>
      </w:pPr>
    </w:p>
    <w:p w:rsidR="00670ECB" w:rsidRDefault="00670ECB" w:rsidP="00670ECB">
      <w:pPr>
        <w:tabs>
          <w:tab w:val="left" w:pos="2595"/>
        </w:tabs>
        <w:jc w:val="center"/>
        <w:rPr>
          <w:b/>
          <w:sz w:val="32"/>
          <w:szCs w:val="32"/>
        </w:rPr>
      </w:pPr>
      <w:proofErr w:type="gramStart"/>
      <w:r w:rsidRPr="006D055A">
        <w:rPr>
          <w:b/>
          <w:sz w:val="32"/>
          <w:szCs w:val="32"/>
        </w:rPr>
        <w:t>П</w:t>
      </w:r>
      <w:proofErr w:type="gramEnd"/>
      <w:r w:rsidRPr="006D055A">
        <w:rPr>
          <w:b/>
          <w:sz w:val="32"/>
          <w:szCs w:val="32"/>
        </w:rPr>
        <w:t xml:space="preserve"> О С Т А Н О В Л Е Н И Е</w:t>
      </w:r>
    </w:p>
    <w:p w:rsidR="00670ECB" w:rsidRDefault="00670ECB" w:rsidP="00670ECB">
      <w:pPr>
        <w:tabs>
          <w:tab w:val="left" w:pos="2595"/>
        </w:tabs>
        <w:jc w:val="center"/>
        <w:rPr>
          <w:b/>
          <w:sz w:val="32"/>
          <w:szCs w:val="32"/>
        </w:rPr>
      </w:pPr>
    </w:p>
    <w:p w:rsidR="00670ECB" w:rsidRDefault="00670ECB" w:rsidP="00670ECB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 xml:space="preserve">30 мая </w:t>
      </w:r>
      <w:r w:rsidRPr="00D850E2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850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Pr="00D850E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C3EA2">
        <w:rPr>
          <w:sz w:val="28"/>
          <w:szCs w:val="28"/>
        </w:rPr>
        <w:t>38</w:t>
      </w:r>
    </w:p>
    <w:p w:rsidR="00670ECB" w:rsidRDefault="00670ECB" w:rsidP="00670ECB">
      <w:pPr>
        <w:tabs>
          <w:tab w:val="left" w:pos="2595"/>
        </w:tabs>
        <w:jc w:val="center"/>
        <w:rPr>
          <w:sz w:val="28"/>
          <w:szCs w:val="28"/>
        </w:rPr>
      </w:pPr>
    </w:p>
    <w:p w:rsidR="00670ECB" w:rsidRDefault="00670ECB" w:rsidP="00670ECB">
      <w:pPr>
        <w:tabs>
          <w:tab w:val="left" w:pos="2595"/>
        </w:tabs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Об актуализации схемы водоснабжения и водоотведения Полтавского городского поселения</w:t>
      </w:r>
    </w:p>
    <w:p w:rsidR="00670ECB" w:rsidRDefault="00670ECB" w:rsidP="00670ECB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670ECB" w:rsidRDefault="00670ECB" w:rsidP="00670ECB">
      <w:pPr>
        <w:tabs>
          <w:tab w:val="left" w:pos="2595"/>
        </w:tabs>
        <w:ind w:firstLine="426"/>
        <w:jc w:val="both"/>
        <w:rPr>
          <w:sz w:val="28"/>
          <w:szCs w:val="28"/>
        </w:rPr>
      </w:pPr>
      <w:proofErr w:type="gramStart"/>
      <w:r w:rsidRPr="00D850E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 г. № 131-ФЗ «Об общих принципах организации местного самоуправления в Российской Федерации», Федеральным законом от 07.12.2011 г. № 416-ФЗ «О водоснабжении и водоотведении», Постановлением Правительства РФ от 05.09.2013 г. № 782 «О схемах водоснабжения и водоотведения», в связи с отсутствием предложений по актуализации схемы водоснабжения и водоотведения Полтавского городского поселения</w:t>
      </w:r>
      <w:proofErr w:type="gramEnd"/>
    </w:p>
    <w:p w:rsidR="00670ECB" w:rsidRDefault="00670ECB" w:rsidP="00670ECB">
      <w:pPr>
        <w:tabs>
          <w:tab w:val="left" w:pos="2595"/>
        </w:tabs>
        <w:ind w:firstLine="426"/>
        <w:jc w:val="both"/>
        <w:rPr>
          <w:sz w:val="28"/>
          <w:szCs w:val="28"/>
        </w:rPr>
      </w:pPr>
    </w:p>
    <w:p w:rsidR="00670ECB" w:rsidRPr="008F3C53" w:rsidRDefault="00670ECB" w:rsidP="00670ECB">
      <w:pPr>
        <w:tabs>
          <w:tab w:val="left" w:pos="2595"/>
        </w:tabs>
        <w:jc w:val="both"/>
        <w:rPr>
          <w:b/>
          <w:sz w:val="28"/>
          <w:szCs w:val="28"/>
        </w:rPr>
      </w:pPr>
      <w:r w:rsidRPr="008F3C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</w:t>
      </w:r>
      <w:r w:rsidRPr="008F3C53">
        <w:rPr>
          <w:b/>
          <w:sz w:val="28"/>
          <w:szCs w:val="28"/>
        </w:rPr>
        <w:t>:</w:t>
      </w:r>
    </w:p>
    <w:p w:rsidR="00670ECB" w:rsidRDefault="00670ECB" w:rsidP="00670ECB">
      <w:pPr>
        <w:tabs>
          <w:tab w:val="left" w:pos="2595"/>
        </w:tabs>
        <w:jc w:val="both"/>
      </w:pPr>
    </w:p>
    <w:p w:rsidR="00670ECB" w:rsidRPr="006C3BF6" w:rsidRDefault="00670ECB" w:rsidP="00670EC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Схему водоснабжения Полтавского городского поселения, утвержденную постановлением главы Полтавского городского поселения от 25.11.2013 г. № 79 «</w:t>
      </w:r>
      <w:r w:rsidRPr="0068185C">
        <w:rPr>
          <w:sz w:val="28"/>
          <w:szCs w:val="28"/>
        </w:rPr>
        <w:t>Об утверждении схемы водоснабжения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 считать актуализированной</w:t>
      </w:r>
      <w:r w:rsidRPr="00D850E2">
        <w:rPr>
          <w:sz w:val="28"/>
          <w:szCs w:val="28"/>
        </w:rPr>
        <w:t>.</w:t>
      </w:r>
    </w:p>
    <w:p w:rsidR="00670ECB" w:rsidRPr="006C3BF6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605" w:right="29"/>
        <w:jc w:val="both"/>
        <w:rPr>
          <w:spacing w:val="-18"/>
          <w:sz w:val="28"/>
          <w:szCs w:val="28"/>
        </w:rPr>
      </w:pPr>
    </w:p>
    <w:p w:rsidR="00670ECB" w:rsidRPr="006C3BF6" w:rsidRDefault="00670ECB" w:rsidP="00670EC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before="5" w:line="269" w:lineRule="exact"/>
        <w:ind w:left="43" w:right="29" w:firstLine="562"/>
        <w:jc w:val="both"/>
        <w:rPr>
          <w:spacing w:val="-18"/>
          <w:sz w:val="28"/>
          <w:szCs w:val="28"/>
        </w:rPr>
      </w:pPr>
      <w:r>
        <w:rPr>
          <w:sz w:val="28"/>
          <w:szCs w:val="28"/>
        </w:rPr>
        <w:t xml:space="preserve"> Опубликовать (обнародовать) настоящее постановление, разместить на официальном сайте администрации Полтавского городского поселения.</w:t>
      </w:r>
    </w:p>
    <w:p w:rsidR="00670ECB" w:rsidRDefault="00670ECB" w:rsidP="00670ECB">
      <w:pPr>
        <w:pStyle w:val="a3"/>
        <w:rPr>
          <w:spacing w:val="-18"/>
          <w:sz w:val="28"/>
          <w:szCs w:val="28"/>
        </w:rPr>
      </w:pPr>
    </w:p>
    <w:p w:rsidR="00670ECB" w:rsidRPr="00D850E2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ind w:left="605"/>
        <w:jc w:val="both"/>
        <w:rPr>
          <w:spacing w:val="-11"/>
          <w:sz w:val="28"/>
          <w:szCs w:val="28"/>
        </w:rPr>
      </w:pPr>
    </w:p>
    <w:p w:rsidR="00670ECB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670ECB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</w:p>
    <w:p w:rsidR="00670ECB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Глава </w:t>
      </w:r>
      <w:proofErr w:type="gramStart"/>
      <w:r>
        <w:rPr>
          <w:spacing w:val="-9"/>
          <w:sz w:val="28"/>
          <w:szCs w:val="28"/>
        </w:rPr>
        <w:t>Полтавского</w:t>
      </w:r>
      <w:proofErr w:type="gramEnd"/>
    </w:p>
    <w:p w:rsidR="00670ECB" w:rsidRPr="00D850E2" w:rsidRDefault="00670ECB" w:rsidP="00670ECB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line="269" w:lineRule="exact"/>
        <w:rPr>
          <w:spacing w:val="-11"/>
          <w:sz w:val="28"/>
          <w:szCs w:val="28"/>
        </w:rPr>
      </w:pPr>
      <w:r>
        <w:rPr>
          <w:spacing w:val="-9"/>
          <w:sz w:val="28"/>
          <w:szCs w:val="28"/>
        </w:rPr>
        <w:t>городского поселения                                                                                    М.И. Руденко.</w:t>
      </w:r>
    </w:p>
    <w:p w:rsidR="00826E55" w:rsidRDefault="00826E55"/>
    <w:sectPr w:rsidR="00826E55" w:rsidSect="0082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667569"/>
    <w:multiLevelType w:val="singleLevel"/>
    <w:tmpl w:val="3222AB6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70ECB"/>
    <w:rsid w:val="000E519A"/>
    <w:rsid w:val="0020005C"/>
    <w:rsid w:val="00350E74"/>
    <w:rsid w:val="00670ECB"/>
    <w:rsid w:val="00703D57"/>
    <w:rsid w:val="00811C43"/>
    <w:rsid w:val="00826E55"/>
    <w:rsid w:val="008E57EF"/>
    <w:rsid w:val="00A723E6"/>
    <w:rsid w:val="00AA5F4C"/>
    <w:rsid w:val="00AC223A"/>
    <w:rsid w:val="00B21CE8"/>
    <w:rsid w:val="00DB6A33"/>
    <w:rsid w:val="00EC3EA2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EC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2018-05-30T02:43:00Z</cp:lastPrinted>
  <dcterms:created xsi:type="dcterms:W3CDTF">2018-05-30T02:17:00Z</dcterms:created>
  <dcterms:modified xsi:type="dcterms:W3CDTF">2018-05-30T02:45:00Z</dcterms:modified>
</cp:coreProperties>
</file>