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86" w:rsidRDefault="00BF4B86" w:rsidP="00500235">
      <w:pPr>
        <w:pStyle w:val="ConsPlusNormal"/>
        <w:rPr>
          <w:rFonts w:ascii="Times New Roman" w:hAnsi="Times New Roman" w:cs="Times New Roman"/>
          <w:color w:val="333333"/>
          <w:sz w:val="22"/>
          <w:szCs w:val="22"/>
        </w:rPr>
      </w:pPr>
    </w:p>
    <w:p w:rsidR="00BF4B86" w:rsidRDefault="00BF4B86" w:rsidP="0052615D">
      <w:pPr>
        <w:pStyle w:val="ConsPlusNormal"/>
        <w:ind w:left="6120"/>
        <w:rPr>
          <w:rFonts w:ascii="Times New Roman" w:hAnsi="Times New Roman" w:cs="Times New Roman"/>
          <w:color w:val="333333"/>
          <w:sz w:val="22"/>
          <w:szCs w:val="22"/>
        </w:rPr>
      </w:pPr>
    </w:p>
    <w:p w:rsidR="00212F29" w:rsidRPr="00D21DA1" w:rsidRDefault="00100F41" w:rsidP="0052615D">
      <w:pPr>
        <w:pStyle w:val="ConsPlusNormal"/>
        <w:ind w:left="6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333333"/>
          <w:sz w:val="22"/>
          <w:szCs w:val="22"/>
        </w:rPr>
        <w:t xml:space="preserve"> </w:t>
      </w:r>
      <w:r w:rsidR="00212F29" w:rsidRPr="00D21DA1">
        <w:rPr>
          <w:rFonts w:ascii="Times New Roman" w:hAnsi="Times New Roman" w:cs="Times New Roman"/>
          <w:sz w:val="22"/>
          <w:szCs w:val="22"/>
        </w:rPr>
        <w:t>Приложение</w:t>
      </w:r>
      <w:r w:rsidR="001550C5" w:rsidRPr="00D21DA1">
        <w:rPr>
          <w:rFonts w:ascii="Times New Roman" w:hAnsi="Times New Roman" w:cs="Times New Roman"/>
          <w:sz w:val="22"/>
          <w:szCs w:val="22"/>
        </w:rPr>
        <w:t xml:space="preserve"> №</w:t>
      </w:r>
      <w:r w:rsidR="0027240C">
        <w:rPr>
          <w:rFonts w:ascii="Times New Roman" w:hAnsi="Times New Roman" w:cs="Times New Roman"/>
          <w:sz w:val="22"/>
          <w:szCs w:val="22"/>
        </w:rPr>
        <w:t>2</w:t>
      </w:r>
    </w:p>
    <w:p w:rsidR="00212F29" w:rsidRPr="00D21DA1" w:rsidRDefault="00212F29" w:rsidP="0052615D">
      <w:pPr>
        <w:pStyle w:val="ConsPlusNormal"/>
        <w:ind w:left="6120"/>
        <w:rPr>
          <w:rFonts w:ascii="Times New Roman" w:hAnsi="Times New Roman" w:cs="Times New Roman"/>
          <w:sz w:val="28"/>
          <w:szCs w:val="28"/>
        </w:rPr>
      </w:pPr>
      <w:r w:rsidRPr="00D21DA1">
        <w:rPr>
          <w:rFonts w:ascii="Times New Roman" w:hAnsi="Times New Roman" w:cs="Times New Roman"/>
          <w:sz w:val="22"/>
          <w:szCs w:val="22"/>
        </w:rPr>
        <w:t>к  постановлению  администрации</w:t>
      </w:r>
      <w:r w:rsidRPr="00D21DA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2F29" w:rsidRPr="00D21DA1" w:rsidRDefault="00212F29" w:rsidP="0052615D">
      <w:pPr>
        <w:pStyle w:val="ConsPlusNormal"/>
        <w:ind w:left="6120"/>
        <w:rPr>
          <w:rFonts w:ascii="Times New Roman" w:hAnsi="Times New Roman" w:cs="Times New Roman"/>
          <w:sz w:val="22"/>
          <w:szCs w:val="22"/>
        </w:rPr>
      </w:pPr>
      <w:r w:rsidRPr="00D21DA1">
        <w:rPr>
          <w:rFonts w:ascii="Times New Roman" w:hAnsi="Times New Roman" w:cs="Times New Roman"/>
          <w:sz w:val="22"/>
          <w:szCs w:val="22"/>
        </w:rPr>
        <w:t xml:space="preserve">муниципального образования – </w:t>
      </w:r>
      <w:r w:rsidR="00942861" w:rsidRPr="00D21DA1">
        <w:rPr>
          <w:rFonts w:ascii="Times New Roman" w:hAnsi="Times New Roman" w:cs="Times New Roman"/>
          <w:sz w:val="22"/>
          <w:szCs w:val="22"/>
        </w:rPr>
        <w:t>Полтавского городского</w:t>
      </w:r>
      <w:r w:rsidRPr="00D21DA1">
        <w:rPr>
          <w:rFonts w:ascii="Times New Roman" w:hAnsi="Times New Roman" w:cs="Times New Roman"/>
          <w:sz w:val="22"/>
          <w:szCs w:val="22"/>
        </w:rPr>
        <w:t xml:space="preserve"> поселение  </w:t>
      </w:r>
    </w:p>
    <w:p w:rsidR="00212F29" w:rsidRPr="00D21DA1" w:rsidRDefault="00B97447" w:rsidP="0052615D">
      <w:pPr>
        <w:pStyle w:val="ConsPlusNormal"/>
        <w:ind w:left="6120"/>
        <w:rPr>
          <w:rFonts w:ascii="Times New Roman" w:hAnsi="Times New Roman" w:cs="Times New Roman"/>
          <w:sz w:val="22"/>
          <w:szCs w:val="22"/>
        </w:rPr>
      </w:pPr>
      <w:r w:rsidRPr="00D21DA1">
        <w:rPr>
          <w:rFonts w:ascii="Times New Roman" w:hAnsi="Times New Roman" w:cs="Times New Roman"/>
          <w:sz w:val="22"/>
          <w:szCs w:val="22"/>
        </w:rPr>
        <w:t>Полтавского</w:t>
      </w:r>
      <w:r w:rsidR="00212F29" w:rsidRPr="00D21DA1">
        <w:rPr>
          <w:rFonts w:ascii="Times New Roman" w:hAnsi="Times New Roman" w:cs="Times New Roman"/>
          <w:sz w:val="22"/>
          <w:szCs w:val="22"/>
        </w:rPr>
        <w:t xml:space="preserve"> муниципального района</w:t>
      </w:r>
    </w:p>
    <w:p w:rsidR="00212F29" w:rsidRPr="00C60EBA" w:rsidRDefault="00212F29" w:rsidP="009D7B04">
      <w:pPr>
        <w:pStyle w:val="ConsPlusNormal"/>
        <w:ind w:left="6120"/>
      </w:pPr>
      <w:r w:rsidRPr="00D21DA1">
        <w:rPr>
          <w:rFonts w:ascii="Times New Roman" w:hAnsi="Times New Roman" w:cs="Times New Roman"/>
          <w:sz w:val="22"/>
          <w:szCs w:val="22"/>
        </w:rPr>
        <w:t xml:space="preserve">от </w:t>
      </w:r>
      <w:r w:rsidR="00100F41" w:rsidRPr="00D21DA1">
        <w:rPr>
          <w:rFonts w:ascii="Times New Roman" w:hAnsi="Times New Roman" w:cs="Times New Roman"/>
          <w:sz w:val="22"/>
          <w:szCs w:val="22"/>
        </w:rPr>
        <w:t xml:space="preserve"> </w:t>
      </w:r>
      <w:r w:rsidR="0027240C">
        <w:rPr>
          <w:rFonts w:ascii="Times New Roman" w:hAnsi="Times New Roman" w:cs="Times New Roman"/>
          <w:sz w:val="22"/>
          <w:szCs w:val="22"/>
        </w:rPr>
        <w:t>30 декабря 2020</w:t>
      </w:r>
      <w:r w:rsidRPr="00D21DA1">
        <w:rPr>
          <w:rFonts w:ascii="Times New Roman" w:hAnsi="Times New Roman" w:cs="Times New Roman"/>
          <w:sz w:val="22"/>
          <w:szCs w:val="22"/>
        </w:rPr>
        <w:t xml:space="preserve"> г.  № </w:t>
      </w:r>
      <w:r w:rsidR="00BE5FE4" w:rsidRPr="00BE5FE4">
        <w:rPr>
          <w:rFonts w:ascii="Times New Roman" w:hAnsi="Times New Roman" w:cs="Times New Roman"/>
          <w:sz w:val="22"/>
          <w:szCs w:val="22"/>
        </w:rPr>
        <w:t>1</w:t>
      </w:r>
      <w:r w:rsidR="00BE5FE4" w:rsidRPr="00C60EBA">
        <w:rPr>
          <w:rFonts w:ascii="Times New Roman" w:hAnsi="Times New Roman" w:cs="Times New Roman"/>
          <w:sz w:val="22"/>
          <w:szCs w:val="22"/>
        </w:rPr>
        <w:t>07</w:t>
      </w:r>
    </w:p>
    <w:p w:rsidR="00212F29" w:rsidRPr="00D21DA1" w:rsidRDefault="00212F29" w:rsidP="004A3E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7885" w:rsidRPr="00D21DA1" w:rsidRDefault="00707885" w:rsidP="004A3E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7885" w:rsidRPr="00D21DA1" w:rsidRDefault="00707885" w:rsidP="004A3E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21DA1">
        <w:rPr>
          <w:rFonts w:ascii="Times New Roman" w:hAnsi="Times New Roman"/>
          <w:b/>
          <w:sz w:val="28"/>
          <w:szCs w:val="28"/>
        </w:rPr>
        <w:t>Паспорт</w:t>
      </w:r>
    </w:p>
    <w:p w:rsidR="00212F29" w:rsidRPr="00D21DA1" w:rsidRDefault="00212F29" w:rsidP="004A3E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21DA1">
        <w:rPr>
          <w:rFonts w:ascii="Times New Roman" w:hAnsi="Times New Roman"/>
          <w:b/>
          <w:sz w:val="28"/>
          <w:szCs w:val="28"/>
        </w:rPr>
        <w:t xml:space="preserve"> </w:t>
      </w:r>
      <w:r w:rsidR="00CB51CC" w:rsidRPr="00D21DA1">
        <w:rPr>
          <w:rFonts w:ascii="Times New Roman" w:hAnsi="Times New Roman"/>
          <w:b/>
          <w:sz w:val="28"/>
          <w:szCs w:val="28"/>
        </w:rPr>
        <w:t>подпрограмм</w:t>
      </w:r>
      <w:r w:rsidR="00FD488E">
        <w:rPr>
          <w:rFonts w:ascii="Times New Roman" w:hAnsi="Times New Roman"/>
          <w:b/>
          <w:sz w:val="28"/>
          <w:szCs w:val="28"/>
        </w:rPr>
        <w:t xml:space="preserve">ы </w:t>
      </w:r>
    </w:p>
    <w:p w:rsidR="00212F29" w:rsidRPr="00D21DA1" w:rsidRDefault="00212F29" w:rsidP="004A3E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21DA1">
        <w:rPr>
          <w:rFonts w:ascii="Times New Roman" w:hAnsi="Times New Roman" w:cs="Times New Roman"/>
          <w:sz w:val="28"/>
          <w:szCs w:val="28"/>
        </w:rPr>
        <w:t xml:space="preserve">«Поддержка  местных муниципальных  инициатив и участия  населения в осуществлении  местного самоуправления  на  территории муниципального образования  </w:t>
      </w:r>
      <w:r w:rsidR="00FB69D5" w:rsidRPr="00D21DA1">
        <w:rPr>
          <w:rFonts w:ascii="Times New Roman" w:hAnsi="Times New Roman" w:cs="Times New Roman"/>
          <w:sz w:val="28"/>
          <w:szCs w:val="28"/>
        </w:rPr>
        <w:t>Полтавско</w:t>
      </w:r>
      <w:r w:rsidR="001550C5" w:rsidRPr="00D21DA1">
        <w:rPr>
          <w:rFonts w:ascii="Times New Roman" w:hAnsi="Times New Roman" w:cs="Times New Roman"/>
          <w:sz w:val="28"/>
          <w:szCs w:val="28"/>
        </w:rPr>
        <w:t>го</w:t>
      </w:r>
      <w:r w:rsidR="00FB69D5" w:rsidRPr="00D21DA1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1550C5" w:rsidRPr="00D21DA1">
        <w:rPr>
          <w:rFonts w:ascii="Times New Roman" w:hAnsi="Times New Roman" w:cs="Times New Roman"/>
          <w:sz w:val="28"/>
          <w:szCs w:val="28"/>
        </w:rPr>
        <w:t>го</w:t>
      </w:r>
      <w:r w:rsidRPr="00D21DA1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550C5" w:rsidRPr="00D21DA1">
        <w:rPr>
          <w:rFonts w:ascii="Times New Roman" w:hAnsi="Times New Roman" w:cs="Times New Roman"/>
          <w:sz w:val="28"/>
          <w:szCs w:val="28"/>
        </w:rPr>
        <w:t>я</w:t>
      </w:r>
      <w:r w:rsidRPr="00D21DA1">
        <w:rPr>
          <w:rFonts w:ascii="Times New Roman" w:hAnsi="Times New Roman" w:cs="Times New Roman"/>
          <w:sz w:val="28"/>
          <w:szCs w:val="28"/>
        </w:rPr>
        <w:t xml:space="preserve"> </w:t>
      </w:r>
      <w:r w:rsidR="002622BF" w:rsidRPr="00D21DA1">
        <w:rPr>
          <w:rFonts w:ascii="Times New Roman" w:hAnsi="Times New Roman" w:cs="Times New Roman"/>
          <w:sz w:val="28"/>
          <w:szCs w:val="28"/>
        </w:rPr>
        <w:t>Полтавского</w:t>
      </w:r>
      <w:r w:rsidRPr="00D21DA1"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 w:rsidR="002622BF" w:rsidRPr="00D21DA1">
        <w:rPr>
          <w:rFonts w:ascii="Times New Roman" w:hAnsi="Times New Roman" w:cs="Times New Roman"/>
          <w:sz w:val="28"/>
          <w:szCs w:val="28"/>
        </w:rPr>
        <w:t>Омской области</w:t>
      </w:r>
      <w:r w:rsidRPr="00D21DA1">
        <w:rPr>
          <w:rFonts w:ascii="Times New Roman" w:hAnsi="Times New Roman" w:cs="Times New Roman"/>
          <w:sz w:val="28"/>
          <w:szCs w:val="28"/>
        </w:rPr>
        <w:t>»</w:t>
      </w:r>
    </w:p>
    <w:p w:rsidR="00212F29" w:rsidRPr="00D21DA1" w:rsidRDefault="00212F29" w:rsidP="004A3E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12F29" w:rsidRPr="00D21DA1" w:rsidRDefault="00212F29" w:rsidP="004A3E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64"/>
        <w:gridCol w:w="7489"/>
      </w:tblGrid>
      <w:tr w:rsidR="006461A7" w:rsidRPr="00D21DA1" w:rsidTr="00332A49">
        <w:trPr>
          <w:trHeight w:val="1445"/>
        </w:trPr>
        <w:tc>
          <w:tcPr>
            <w:tcW w:w="2364" w:type="dxa"/>
          </w:tcPr>
          <w:p w:rsidR="006461A7" w:rsidRPr="00D21DA1" w:rsidRDefault="006461A7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муниципальной программы Полтавского городского поселения Полтавского муниципального района Омской области</w:t>
            </w:r>
          </w:p>
        </w:tc>
        <w:tc>
          <w:tcPr>
            <w:tcW w:w="7489" w:type="dxa"/>
          </w:tcPr>
          <w:p w:rsidR="006461A7" w:rsidRPr="00D21DA1" w:rsidRDefault="00412623" w:rsidP="00FF2ED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«Социально-экономическое развитие Полтавского городского поселения на 2014-2022 годы»</w:t>
            </w:r>
          </w:p>
        </w:tc>
      </w:tr>
      <w:tr w:rsidR="00CB51CC" w:rsidRPr="00D21DA1" w:rsidTr="00332A49">
        <w:trPr>
          <w:trHeight w:val="1445"/>
        </w:trPr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Наименование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212F29" w:rsidP="00E2031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«Поддержка  местных муниципальных  инициатив и участия  населения в осуществлении  местного самоуправления  на  территории муниципального образования  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</w:t>
            </w:r>
            <w:r w:rsidR="00E20313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</w:t>
            </w:r>
            <w:r w:rsidR="00E20313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поселени</w:t>
            </w:r>
            <w:r w:rsidR="00E20313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FF2ED1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  </w:t>
            </w:r>
            <w:r w:rsidR="00FF2ED1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Омской области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» (далее – П</w:t>
            </w:r>
            <w:r w:rsidR="00ED629A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рограмма)</w:t>
            </w:r>
          </w:p>
        </w:tc>
      </w:tr>
      <w:tr w:rsidR="00CB51CC" w:rsidRPr="00D21DA1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Основание  для  разработки 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212F29" w:rsidP="0006488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Статья 179 Бюджетного кодекса Российской Федерации,  статьи 14 и 17  Федерального закона от 06.10.2003 г. № 131- ФЗ «Об общих принципах организации  местного  самоуправления в  Российской  Федерации», Устав </w:t>
            </w:r>
            <w:r w:rsidR="00C10B07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</w:t>
            </w:r>
            <w:r w:rsidR="00C10B07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</w:t>
            </w:r>
            <w:r w:rsidR="00C10B07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поселени</w:t>
            </w:r>
            <w:r w:rsidR="00C10B07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FF2ED1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  <w:r w:rsidR="00FF2ED1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Омской области</w:t>
            </w:r>
          </w:p>
        </w:tc>
      </w:tr>
      <w:tr w:rsidR="00CB51CC" w:rsidRPr="00D21DA1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Заказчик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</w:t>
            </w:r>
            <w:r w:rsidR="00E64B60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муниципального образования  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</w:t>
            </w:r>
            <w:r w:rsidR="00A90C09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городско</w:t>
            </w:r>
            <w:r w:rsidR="00A90C09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="00FF2ED1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поселени</w:t>
            </w:r>
            <w:r w:rsidR="00A90C09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FF2ED1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Полтавского 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  <w:r w:rsidR="00FF2ED1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Омской области 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(далее – Администрация)</w:t>
            </w:r>
          </w:p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B51CC" w:rsidRPr="00D21DA1" w:rsidTr="00332A49">
        <w:trPr>
          <w:trHeight w:val="620"/>
        </w:trPr>
        <w:tc>
          <w:tcPr>
            <w:tcW w:w="2364" w:type="dxa"/>
          </w:tcPr>
          <w:p w:rsidR="00212F29" w:rsidRPr="00D21DA1" w:rsidRDefault="00212F29" w:rsidP="005261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Разработчик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489" w:type="dxa"/>
          </w:tcPr>
          <w:p w:rsidR="00212F29" w:rsidRPr="00D21DA1" w:rsidRDefault="00785D41" w:rsidP="00FB69D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муниципального образования  Полтавского городского  поселения Полтавского  муниципального района Омской области</w:t>
            </w:r>
          </w:p>
        </w:tc>
      </w:tr>
      <w:tr w:rsidR="00CB51CC" w:rsidRPr="00D21DA1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Исполнитель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332A49" w:rsidP="00FB69D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Администрация муниципального образования  Полтавского городского  поселения Полтавского  муниципального района Омской области</w:t>
            </w:r>
          </w:p>
        </w:tc>
      </w:tr>
      <w:tr w:rsidR="00CB51CC" w:rsidRPr="00D21DA1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Цель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</w:t>
            </w:r>
            <w:r w:rsidR="00E64B60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212F29" w:rsidP="003B3F9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>Повышение активности участия населения в осуществлении местного самоуправления и развитии территории муниципального образования.</w:t>
            </w:r>
          </w:p>
        </w:tc>
      </w:tr>
      <w:tr w:rsidR="00CB51CC" w:rsidRPr="00D21DA1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Задачи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</w:t>
            </w:r>
            <w:r w:rsidR="00E64B60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Создание правовых и экономических условий для развития  реализации проектов местных инициатив  в муниципальном образовании – 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Полтавское городское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поселение </w:t>
            </w:r>
            <w:r w:rsidR="009F252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  <w:r w:rsidR="0076553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Омской области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- 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населения;</w:t>
            </w:r>
          </w:p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поддержка инициатив граждан по решению вопросов местного значения;</w:t>
            </w:r>
          </w:p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- повышение  уровня  комплексного благоустройства  территории  поселения;</w:t>
            </w:r>
          </w:p>
          <w:p w:rsidR="00212F29" w:rsidRPr="00D21DA1" w:rsidRDefault="00212F29" w:rsidP="0006488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повышение </w:t>
            </w:r>
            <w:proofErr w:type="gramStart"/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качества жизни населения 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Полтавского городского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поселения</w:t>
            </w:r>
            <w:r w:rsidR="00D47B2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Полтавского муниципального района Омской области</w:t>
            </w:r>
            <w:proofErr w:type="gramEnd"/>
          </w:p>
        </w:tc>
      </w:tr>
      <w:tr w:rsidR="00CB51CC" w:rsidRPr="003B3F95" w:rsidTr="00332A49">
        <w:tc>
          <w:tcPr>
            <w:tcW w:w="2364" w:type="dxa"/>
          </w:tcPr>
          <w:p w:rsidR="00212F29" w:rsidRPr="00D21DA1" w:rsidRDefault="00212F29" w:rsidP="0052615D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Мероприятия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7489" w:type="dxa"/>
          </w:tcPr>
          <w:p w:rsidR="00212F29" w:rsidRPr="00D21DA1" w:rsidRDefault="00212F29" w:rsidP="005C182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>Мероприятие 1.1 Реализация проекта местных  инициатив «</w:t>
            </w:r>
            <w:r w:rsidR="00FB69D5" w:rsidRPr="00D21DA1">
              <w:rPr>
                <w:rFonts w:ascii="Times New Roman" w:hAnsi="Times New Roman" w:cs="Times New Roman"/>
                <w:sz w:val="24"/>
                <w:szCs w:val="24"/>
              </w:rPr>
              <w:t>Установка</w:t>
            </w:r>
            <w:r w:rsidR="00D47B25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69D5" w:rsidRPr="00D21DA1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 w:rsidR="005C1823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="00FB69D5" w:rsidRPr="00D21DA1">
              <w:rPr>
                <w:rFonts w:ascii="Times New Roman" w:hAnsi="Times New Roman" w:cs="Times New Roman"/>
                <w:sz w:val="24"/>
                <w:szCs w:val="24"/>
              </w:rPr>
              <w:t>игров</w:t>
            </w:r>
            <w:r w:rsidR="005C1823" w:rsidRPr="00D21DA1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FB69D5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площад</w:t>
            </w:r>
            <w:r w:rsidR="005C1823" w:rsidRPr="00D21DA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FB69D5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1823" w:rsidRPr="00D21DA1">
              <w:rPr>
                <w:rFonts w:ascii="Times New Roman" w:hAnsi="Times New Roman" w:cs="Times New Roman"/>
                <w:sz w:val="24"/>
                <w:szCs w:val="24"/>
              </w:rPr>
              <w:t>на территории Полтавского городского поселения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CB51CC" w:rsidRPr="003B3F95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Целевые  индикаторы эффективности реализации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4F8F" w:rsidRPr="00D21DA1">
              <w:rPr>
                <w:rFonts w:ascii="Times New Roman" w:hAnsi="Times New Roman"/>
                <w:b w:val="0"/>
                <w:sz w:val="24"/>
                <w:szCs w:val="24"/>
              </w:rPr>
              <w:t>доля граждан, участвующих в реализации проекта от общего числа граждан, достигших 18 лет, пр</w:t>
            </w:r>
            <w:r w:rsidR="00987849">
              <w:rPr>
                <w:rFonts w:ascii="Times New Roman" w:hAnsi="Times New Roman"/>
                <w:b w:val="0"/>
                <w:sz w:val="24"/>
                <w:szCs w:val="24"/>
              </w:rPr>
              <w:t>оживающих на данной территории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- количество подготовленных информационных материалов по вопросам участия населения в осуществлении  проектов  местных  инициатив;</w:t>
            </w:r>
          </w:p>
          <w:p w:rsidR="00565798" w:rsidRPr="00D21DA1" w:rsidRDefault="00565798" w:rsidP="0056579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</w:t>
            </w:r>
            <w:r w:rsidRPr="00D21DA1">
              <w:rPr>
                <w:rFonts w:ascii="Times New Roman" w:hAnsi="Times New Roman"/>
                <w:b w:val="0"/>
                <w:sz w:val="24"/>
                <w:szCs w:val="24"/>
              </w:rPr>
              <w:t>количество реализованных проектов местных инициатив</w:t>
            </w:r>
          </w:p>
        </w:tc>
      </w:tr>
      <w:tr w:rsidR="00CB51CC" w:rsidRPr="003B3F95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Сроки и этапы  реализации 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212F29" w:rsidP="003B3F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="00CB51CC" w:rsidRPr="00D21DA1"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>рограммы осуществляется</w:t>
            </w:r>
            <w:r w:rsidR="00CB51CC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с 201</w:t>
            </w:r>
            <w:r w:rsidR="00FB69D5" w:rsidRPr="00D21D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B51CC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798" w:rsidRPr="00D21DA1">
              <w:rPr>
                <w:rFonts w:ascii="Times New Roman" w:hAnsi="Times New Roman" w:cs="Times New Roman"/>
                <w:sz w:val="24"/>
                <w:szCs w:val="24"/>
              </w:rPr>
              <w:t>по 202</w:t>
            </w:r>
            <w:r w:rsidR="004E0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65798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  <w:p w:rsidR="00212F29" w:rsidRPr="00D21DA1" w:rsidRDefault="00212F29" w:rsidP="0006488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Реализация </w:t>
            </w:r>
            <w:r w:rsidR="00E64B60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рограммы происходит по принципу целевого финансирования  мероприятий, указанных  в  </w:t>
            </w:r>
            <w:r w:rsidR="00E64B60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рограмме</w:t>
            </w:r>
          </w:p>
        </w:tc>
      </w:tr>
      <w:tr w:rsidR="00CB51CC" w:rsidRPr="003B3F95" w:rsidTr="00332A49">
        <w:tc>
          <w:tcPr>
            <w:tcW w:w="2364" w:type="dxa"/>
          </w:tcPr>
          <w:p w:rsidR="00212F29" w:rsidRPr="00D21DA1" w:rsidRDefault="00212F29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Объёмы  и источники  финансирования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489" w:type="dxa"/>
          </w:tcPr>
          <w:p w:rsidR="00212F29" w:rsidRPr="00D21DA1" w:rsidRDefault="00212F29" w:rsidP="003B3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Общий объем финансирования </w:t>
            </w:r>
            <w:r w:rsidR="00CB51CC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Подп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рограммы – </w:t>
            </w:r>
            <w:r w:rsidR="00B2236C">
              <w:rPr>
                <w:rFonts w:ascii="Times New Roman" w:hAnsi="Times New Roman"/>
                <w:sz w:val="24"/>
                <w:szCs w:val="24"/>
                <w:lang w:eastAsia="en-US"/>
              </w:rPr>
              <w:t>302,1тыс.</w:t>
            </w:r>
            <w:r w:rsidR="00A651D5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руб., в том числе:</w:t>
            </w:r>
          </w:p>
          <w:p w:rsidR="00212F29" w:rsidRPr="00D21DA1" w:rsidRDefault="00212F29" w:rsidP="003B3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Средства </w:t>
            </w:r>
            <w:r w:rsidR="00B2236C">
              <w:rPr>
                <w:rFonts w:ascii="Times New Roman" w:hAnsi="Times New Roman"/>
                <w:sz w:val="24"/>
                <w:szCs w:val="24"/>
                <w:lang w:eastAsia="en-US"/>
              </w:rPr>
              <w:t>районного бюджета</w:t>
            </w:r>
            <w:r w:rsidR="00CB51CC" w:rsidRPr="00D21DA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D21DA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– </w:t>
            </w:r>
            <w:r w:rsidR="00A651D5" w:rsidRPr="00D21DA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="00740E76" w:rsidRPr="00D21DA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</w:t>
            </w:r>
            <w:r w:rsidR="0033015D" w:rsidRPr="00D21DA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         </w:t>
            </w:r>
            <w:r w:rsidR="00B2236C" w:rsidRPr="00B2236C">
              <w:rPr>
                <w:rFonts w:ascii="Times New Roman" w:hAnsi="Times New Roman"/>
                <w:sz w:val="24"/>
                <w:szCs w:val="24"/>
                <w:lang w:eastAsia="en-US"/>
              </w:rPr>
              <w:t>150,0</w:t>
            </w:r>
            <w:r w:rsidR="00B2236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B2236C" w:rsidRPr="00B2236C">
              <w:rPr>
                <w:rFonts w:ascii="Times New Roman" w:hAnsi="Times New Roman"/>
                <w:sz w:val="24"/>
                <w:szCs w:val="24"/>
                <w:lang w:eastAsia="en-US"/>
              </w:rPr>
              <w:t>тыс</w:t>
            </w:r>
            <w:proofErr w:type="gramStart"/>
            <w:r w:rsidR="00B2236C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уб.</w:t>
            </w:r>
            <w:r w:rsidR="00565798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</w:p>
          <w:p w:rsidR="00CB51CC" w:rsidRPr="00D21DA1" w:rsidRDefault="00CB51CC" w:rsidP="003B3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местно</w:t>
            </w:r>
            <w:r w:rsidR="00A651D5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 бюджета поселения  </w:t>
            </w:r>
            <w:r w:rsidR="000A7887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="00B2236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30,0 тыс</w:t>
            </w:r>
            <w:proofErr w:type="gramStart"/>
            <w:r w:rsidR="00B2236C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уб. </w:t>
            </w:r>
          </w:p>
          <w:p w:rsidR="00212F29" w:rsidRPr="00D21DA1" w:rsidRDefault="00A651D5" w:rsidP="003B3F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Добровольные взносы </w:t>
            </w:r>
            <w:r w:rsidR="000A7887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физических лиц –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B2236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22,1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12F29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руб.</w:t>
            </w:r>
          </w:p>
          <w:p w:rsidR="00212F29" w:rsidRPr="00D21DA1" w:rsidRDefault="00A651D5" w:rsidP="00CB51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Добровольные взносы </w:t>
            </w:r>
            <w:r w:rsidR="00B2236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юридических лиц –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B2236C">
              <w:rPr>
                <w:rFonts w:ascii="Times New Roman" w:hAnsi="Times New Roman"/>
                <w:sz w:val="24"/>
                <w:szCs w:val="24"/>
                <w:lang w:eastAsia="en-US"/>
              </w:rPr>
              <w:t>100,0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212F29"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 </w:t>
            </w:r>
            <w:r w:rsidR="00212F29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5835" w:rsidRPr="00D21DA1" w:rsidRDefault="008A5835" w:rsidP="00CB51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8A5835" w:rsidRPr="00D21DA1" w:rsidRDefault="008A5835" w:rsidP="00CB51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>в том числе 20</w:t>
            </w:r>
            <w:r w:rsidR="00B2236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45B89"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>год:</w:t>
            </w:r>
          </w:p>
          <w:p w:rsidR="00B2236C" w:rsidRPr="00D21DA1" w:rsidRDefault="00B2236C" w:rsidP="00B2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Средства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районного бюджета</w:t>
            </w:r>
            <w:r w:rsidRPr="00D21DA1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 xml:space="preserve">  –                </w:t>
            </w:r>
            <w:r w:rsidRPr="00B2236C">
              <w:rPr>
                <w:rFonts w:ascii="Times New Roman" w:hAnsi="Times New Roman"/>
                <w:sz w:val="24"/>
                <w:szCs w:val="24"/>
                <w:lang w:eastAsia="en-US"/>
              </w:rPr>
              <w:t>150,0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2236C">
              <w:rPr>
                <w:rFonts w:ascii="Times New Roman" w:hAnsi="Times New Roman"/>
                <w:sz w:val="24"/>
                <w:szCs w:val="24"/>
                <w:lang w:eastAsia="en-US"/>
              </w:rPr>
              <w:t>тыс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.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уб.  </w:t>
            </w:r>
          </w:p>
          <w:p w:rsidR="00B2236C" w:rsidRPr="00D21DA1" w:rsidRDefault="00B2236C" w:rsidP="00B2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Средства местного бюджета поселения  -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30,0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уб. </w:t>
            </w:r>
          </w:p>
          <w:p w:rsidR="00B2236C" w:rsidRPr="00D21DA1" w:rsidRDefault="00B2236C" w:rsidP="00B223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Добровольные взносы физических лиц 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22,1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руб.</w:t>
            </w:r>
          </w:p>
          <w:p w:rsidR="008A5835" w:rsidRPr="00B2236C" w:rsidRDefault="00B2236C" w:rsidP="00CB51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Добровольные взносы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юридических лиц –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100,0</w:t>
            </w:r>
            <w:r w:rsidRPr="00D21D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руб. </w:t>
            </w: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B51CC" w:rsidRPr="003B3F95" w:rsidTr="00332A49">
        <w:tc>
          <w:tcPr>
            <w:tcW w:w="2364" w:type="dxa"/>
          </w:tcPr>
          <w:p w:rsidR="00212F29" w:rsidRPr="00D21DA1" w:rsidRDefault="00064887" w:rsidP="00CB51CC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Ожидаемые конечные </w:t>
            </w:r>
            <w:r w:rsidR="00212F29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результаты реализации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</w:t>
            </w:r>
            <w:r w:rsidR="00212F29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  и  показатели социально- экономической  эффективности.</w:t>
            </w:r>
          </w:p>
        </w:tc>
        <w:tc>
          <w:tcPr>
            <w:tcW w:w="7489" w:type="dxa"/>
          </w:tcPr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уровня взаимодействия органов местного самоуправления и населения;</w:t>
            </w:r>
          </w:p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- укрепление гражданского единства населения;</w:t>
            </w:r>
          </w:p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- увеличение количества населения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занятого в реализации  социальн</w:t>
            </w:r>
            <w:proofErr w:type="gramStart"/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о-</w:t>
            </w:r>
            <w:proofErr w:type="gramEnd"/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значимых  проектов в рамках  муниципальных  инициатив   на  последующие годы; </w:t>
            </w:r>
          </w:p>
          <w:p w:rsidR="00212F29" w:rsidRPr="00D21DA1" w:rsidRDefault="00212F29" w:rsidP="003B3F9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</w:t>
            </w:r>
            <w:r w:rsidR="00F65A70">
              <w:rPr>
                <w:rFonts w:ascii="Times New Roman" w:hAnsi="Times New Roman" w:cs="Times New Roman"/>
                <w:b w:val="0"/>
                <w:sz w:val="24"/>
                <w:szCs w:val="24"/>
              </w:rPr>
              <w:t>ежегодная реализация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заявленных социальн</w:t>
            </w:r>
            <w:proofErr w:type="gramStart"/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о-</w:t>
            </w:r>
            <w:proofErr w:type="gramEnd"/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значимых  проектов</w:t>
            </w:r>
            <w:r w:rsidR="00F65A7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населения;</w:t>
            </w:r>
          </w:p>
          <w:p w:rsidR="00212F29" w:rsidRPr="00D21DA1" w:rsidRDefault="00212F29" w:rsidP="009B24C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- повышение </w:t>
            </w:r>
            <w:proofErr w:type="gramStart"/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качества  уровня  жизни  населе</w:t>
            </w:r>
            <w:r w:rsidR="00E76940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ния  муниципального образования 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</w:t>
            </w:r>
            <w:r w:rsidR="009B24C6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го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городск</w:t>
            </w:r>
            <w:r w:rsidR="009B24C6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ого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поселени</w:t>
            </w:r>
            <w:r w:rsidR="009B24C6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я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  <w:r w:rsidR="00CB51CC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Омской области</w:t>
            </w:r>
            <w:proofErr w:type="gramEnd"/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</w:tbl>
    <w:p w:rsidR="00AC47CD" w:rsidRDefault="00AC47CD" w:rsidP="00271D7C">
      <w:pPr>
        <w:pStyle w:val="ConsPlusNormal"/>
        <w:outlineLvl w:val="1"/>
        <w:rPr>
          <w:rFonts w:ascii="Times New Roman" w:hAnsi="Times New Roman" w:cs="Times New Roman"/>
          <w:color w:val="333333"/>
          <w:sz w:val="24"/>
          <w:szCs w:val="24"/>
        </w:rPr>
      </w:pPr>
    </w:p>
    <w:p w:rsidR="00AC47CD" w:rsidRDefault="00AC47CD" w:rsidP="00271D7C">
      <w:pPr>
        <w:pStyle w:val="ConsPlusNormal"/>
        <w:outlineLvl w:val="1"/>
        <w:rPr>
          <w:rFonts w:ascii="Times New Roman" w:hAnsi="Times New Roman" w:cs="Times New Roman"/>
          <w:color w:val="333333"/>
          <w:sz w:val="24"/>
          <w:szCs w:val="24"/>
        </w:rPr>
      </w:pPr>
    </w:p>
    <w:p w:rsidR="00AC47CD" w:rsidRDefault="00AC47CD" w:rsidP="0052615D">
      <w:pPr>
        <w:pStyle w:val="ConsPlusNormal"/>
        <w:jc w:val="center"/>
        <w:outlineLvl w:val="1"/>
        <w:rPr>
          <w:rFonts w:ascii="Times New Roman" w:hAnsi="Times New Roman" w:cs="Times New Roman"/>
          <w:color w:val="333333"/>
          <w:sz w:val="24"/>
          <w:szCs w:val="24"/>
        </w:rPr>
      </w:pPr>
    </w:p>
    <w:p w:rsidR="00212F29" w:rsidRPr="00AC47CD" w:rsidRDefault="00A76C1F" w:rsidP="0052615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Характеристика проблем (задач</w:t>
      </w:r>
      <w:r w:rsidR="00212F29" w:rsidRPr="00AC47CD">
        <w:rPr>
          <w:rFonts w:ascii="Times New Roman" w:hAnsi="Times New Roman" w:cs="Times New Roman"/>
          <w:sz w:val="24"/>
          <w:szCs w:val="24"/>
        </w:rPr>
        <w:t xml:space="preserve">), </w:t>
      </w:r>
      <w:r w:rsidR="001A19DF">
        <w:rPr>
          <w:rFonts w:ascii="Times New Roman" w:hAnsi="Times New Roman" w:cs="Times New Roman"/>
          <w:sz w:val="24"/>
          <w:szCs w:val="24"/>
        </w:rPr>
        <w:t>решение котор</w:t>
      </w:r>
      <w:r>
        <w:rPr>
          <w:rFonts w:ascii="Times New Roman" w:hAnsi="Times New Roman" w:cs="Times New Roman"/>
          <w:sz w:val="24"/>
          <w:szCs w:val="24"/>
        </w:rPr>
        <w:t>ых</w:t>
      </w:r>
    </w:p>
    <w:p w:rsidR="00212F29" w:rsidRPr="00AC47CD" w:rsidRDefault="00212F29" w:rsidP="005261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47CD">
        <w:rPr>
          <w:rFonts w:ascii="Times New Roman" w:hAnsi="Times New Roman" w:cs="Times New Roman"/>
          <w:sz w:val="24"/>
          <w:szCs w:val="24"/>
        </w:rPr>
        <w:t xml:space="preserve">осуществляется путем реализации </w:t>
      </w:r>
      <w:r w:rsidR="00C95C7D" w:rsidRPr="00AC47CD">
        <w:rPr>
          <w:rFonts w:ascii="Times New Roman" w:hAnsi="Times New Roman" w:cs="Times New Roman"/>
          <w:sz w:val="24"/>
          <w:szCs w:val="24"/>
        </w:rPr>
        <w:t>Подп</w:t>
      </w:r>
      <w:r w:rsidRPr="00AC47CD">
        <w:rPr>
          <w:rFonts w:ascii="Times New Roman" w:hAnsi="Times New Roman" w:cs="Times New Roman"/>
          <w:sz w:val="24"/>
          <w:szCs w:val="24"/>
        </w:rPr>
        <w:t>рограммы</w:t>
      </w:r>
    </w:p>
    <w:p w:rsidR="00212F29" w:rsidRPr="00AC47CD" w:rsidRDefault="00212F29" w:rsidP="005261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A19DF" w:rsidRPr="00AC47CD" w:rsidRDefault="001A19DF" w:rsidP="001A19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47CD">
        <w:rPr>
          <w:rFonts w:ascii="Times New Roman" w:hAnsi="Times New Roman" w:cs="Times New Roman"/>
          <w:sz w:val="24"/>
          <w:szCs w:val="24"/>
        </w:rPr>
        <w:t>Местное самоуправление представляет собой один из важнейших институтов гражданского общества. В соответствии со статьёй 130 Конституции Российской  Федерации местное самоуправление обеспечивает самостоятельное решение населением  вопросов  местного  значения, пользование  и распоряжение  муниципальной  собственностью.</w:t>
      </w:r>
    </w:p>
    <w:p w:rsidR="001A19DF" w:rsidRDefault="001A19DF" w:rsidP="005261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проблемой Полтавского городского поселения является отсутствие активной позиции населения, частного бизнеса, в решении вопросов местного значения. Равнодушие и неучастие населения в реализации  мероприятий, проводимых органами местного самоуправления на территории поселения.</w:t>
      </w:r>
    </w:p>
    <w:p w:rsidR="001A19DF" w:rsidRDefault="001A19DF" w:rsidP="005261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Из-за низкой активности граждан в администрацию поселения практически не поступают предложения о совершенствовании деятельности  органов местного самоуправления, также  мало предложений по улучшению жизнедеятельности  в поселении.</w:t>
      </w:r>
    </w:p>
    <w:p w:rsidR="001A19DF" w:rsidRDefault="001A19DF" w:rsidP="005261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Низкий процент активности в решении вопросов местного значения и у частного бизнеса.</w:t>
      </w:r>
    </w:p>
    <w:p w:rsidR="001A19DF" w:rsidRDefault="001A19DF" w:rsidP="005261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 развивать и совершенствовать механизм взаимодействия органов местного самоуправления Полтавского городского поселения, населения, частного бизнеса.  </w:t>
      </w:r>
    </w:p>
    <w:p w:rsidR="00212F29" w:rsidRPr="00AC47CD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2F29" w:rsidRPr="00AC47CD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2. Цель и задачи реализации </w:t>
      </w:r>
      <w:r w:rsidR="00C95C7D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>рограммы</w:t>
      </w:r>
    </w:p>
    <w:p w:rsidR="00212F29" w:rsidRPr="00AC47CD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1A19" w:rsidRDefault="00212F29" w:rsidP="00AB1A19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Основной  целью  </w:t>
      </w:r>
      <w:r w:rsidR="00BE7958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>рограммы является повышение активности участия населения в осуществлении местного самоуправления и развитии территории муниципального образования</w:t>
      </w:r>
      <w:r w:rsidR="00AB1A19">
        <w:rPr>
          <w:rFonts w:ascii="Times New Roman" w:hAnsi="Times New Roman"/>
          <w:sz w:val="24"/>
          <w:szCs w:val="24"/>
        </w:rPr>
        <w:t>.</w:t>
      </w:r>
    </w:p>
    <w:p w:rsidR="00212F29" w:rsidRPr="00AC47CD" w:rsidRDefault="00212F29" w:rsidP="00AB1A19">
      <w:pPr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Для достижения поставленной цели предполагается решить следующие задачи: </w:t>
      </w:r>
    </w:p>
    <w:p w:rsidR="00212F29" w:rsidRPr="00AC47CD" w:rsidRDefault="00212F29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47CD">
        <w:rPr>
          <w:rFonts w:ascii="Times New Roman" w:hAnsi="Times New Roman" w:cs="Times New Roman"/>
          <w:b w:val="0"/>
          <w:sz w:val="24"/>
          <w:szCs w:val="24"/>
        </w:rPr>
        <w:t>- создание правовых и экономических условий  для реализации  проектов местных  инициатив</w:t>
      </w:r>
      <w:r w:rsidR="00DF34DB">
        <w:rPr>
          <w:rFonts w:ascii="Times New Roman" w:hAnsi="Times New Roman" w:cs="Times New Roman"/>
          <w:b w:val="0"/>
          <w:sz w:val="24"/>
          <w:szCs w:val="24"/>
        </w:rPr>
        <w:t xml:space="preserve">  в </w:t>
      </w:r>
      <w:r w:rsidRPr="00AC47CD">
        <w:rPr>
          <w:rFonts w:ascii="Times New Roman" w:hAnsi="Times New Roman" w:cs="Times New Roman"/>
          <w:b w:val="0"/>
          <w:sz w:val="24"/>
          <w:szCs w:val="24"/>
        </w:rPr>
        <w:t>поселени</w:t>
      </w:r>
      <w:r w:rsidR="00AB1A19">
        <w:rPr>
          <w:rFonts w:ascii="Times New Roman" w:hAnsi="Times New Roman" w:cs="Times New Roman"/>
          <w:b w:val="0"/>
          <w:sz w:val="24"/>
          <w:szCs w:val="24"/>
        </w:rPr>
        <w:t>и</w:t>
      </w:r>
      <w:r w:rsidRPr="00AC47CD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212F29" w:rsidRPr="00AC47CD" w:rsidRDefault="007E0840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212F29" w:rsidRPr="00AC47CD">
        <w:rPr>
          <w:rFonts w:ascii="Times New Roman" w:hAnsi="Times New Roman" w:cs="Times New Roman"/>
          <w:b w:val="0"/>
          <w:sz w:val="24"/>
          <w:szCs w:val="24"/>
        </w:rPr>
        <w:t>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населения;</w:t>
      </w:r>
    </w:p>
    <w:p w:rsidR="00212F29" w:rsidRPr="00AC47CD" w:rsidRDefault="00212F29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47CD">
        <w:rPr>
          <w:rFonts w:ascii="Times New Roman" w:hAnsi="Times New Roman" w:cs="Times New Roman"/>
          <w:b w:val="0"/>
          <w:sz w:val="24"/>
          <w:szCs w:val="24"/>
        </w:rPr>
        <w:t>- поддержка инициатив граждан по решению вопросов местного значения;</w:t>
      </w:r>
    </w:p>
    <w:p w:rsidR="00212F29" w:rsidRDefault="00212F29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47CD">
        <w:rPr>
          <w:rFonts w:ascii="Times New Roman" w:hAnsi="Times New Roman" w:cs="Times New Roman"/>
          <w:b w:val="0"/>
          <w:sz w:val="24"/>
          <w:szCs w:val="24"/>
        </w:rPr>
        <w:t xml:space="preserve">- повышение уровня  благоустройства территории </w:t>
      </w:r>
      <w:r w:rsidR="00FB69D5" w:rsidRPr="00AC47CD">
        <w:rPr>
          <w:rFonts w:ascii="Times New Roman" w:hAnsi="Times New Roman" w:cs="Times New Roman"/>
          <w:b w:val="0"/>
          <w:sz w:val="24"/>
          <w:szCs w:val="24"/>
        </w:rPr>
        <w:t xml:space="preserve">Полтавского городского </w:t>
      </w:r>
      <w:r w:rsidRPr="00AC47CD">
        <w:rPr>
          <w:rFonts w:ascii="Times New Roman" w:hAnsi="Times New Roman" w:cs="Times New Roman"/>
          <w:b w:val="0"/>
          <w:sz w:val="24"/>
          <w:szCs w:val="24"/>
        </w:rPr>
        <w:t>поселения  и социально значимых объектов;</w:t>
      </w:r>
    </w:p>
    <w:p w:rsidR="00AB1A19" w:rsidRPr="00AC47CD" w:rsidRDefault="00AB1A19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-привлечение инвесторов, частный бизнес к реализации местных инициатив;</w:t>
      </w:r>
    </w:p>
    <w:p w:rsidR="00AB1A19" w:rsidRDefault="00212F29" w:rsidP="00AB1A1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- повышение качества жизни населения </w:t>
      </w:r>
      <w:r w:rsidR="00FB69D5" w:rsidRPr="00AC47CD">
        <w:rPr>
          <w:rFonts w:ascii="Times New Roman" w:hAnsi="Times New Roman"/>
          <w:sz w:val="24"/>
          <w:szCs w:val="24"/>
        </w:rPr>
        <w:t>Полтавско</w:t>
      </w:r>
      <w:r w:rsidR="007E0840">
        <w:rPr>
          <w:rFonts w:ascii="Times New Roman" w:hAnsi="Times New Roman"/>
          <w:sz w:val="24"/>
          <w:szCs w:val="24"/>
        </w:rPr>
        <w:t>го</w:t>
      </w:r>
      <w:r w:rsidR="00FB69D5" w:rsidRPr="00AC47CD">
        <w:rPr>
          <w:rFonts w:ascii="Times New Roman" w:hAnsi="Times New Roman"/>
          <w:sz w:val="24"/>
          <w:szCs w:val="24"/>
        </w:rPr>
        <w:t xml:space="preserve"> городско</w:t>
      </w:r>
      <w:r w:rsidR="007E0840">
        <w:rPr>
          <w:rFonts w:ascii="Times New Roman" w:hAnsi="Times New Roman"/>
          <w:sz w:val="24"/>
          <w:szCs w:val="24"/>
        </w:rPr>
        <w:t xml:space="preserve">го </w:t>
      </w:r>
      <w:r w:rsidRPr="00AC47CD">
        <w:rPr>
          <w:rFonts w:ascii="Times New Roman" w:hAnsi="Times New Roman"/>
          <w:sz w:val="24"/>
          <w:szCs w:val="24"/>
        </w:rPr>
        <w:t>поселени</w:t>
      </w:r>
      <w:r w:rsidR="007E0840">
        <w:rPr>
          <w:rFonts w:ascii="Times New Roman" w:hAnsi="Times New Roman"/>
          <w:sz w:val="24"/>
          <w:szCs w:val="24"/>
        </w:rPr>
        <w:t>я</w:t>
      </w:r>
      <w:r w:rsidRPr="00AC47CD">
        <w:rPr>
          <w:rFonts w:ascii="Times New Roman" w:hAnsi="Times New Roman"/>
          <w:sz w:val="24"/>
          <w:szCs w:val="24"/>
        </w:rPr>
        <w:t>.</w:t>
      </w:r>
      <w:r w:rsidR="00AB1A19" w:rsidRPr="00AB1A19">
        <w:rPr>
          <w:rFonts w:ascii="Times New Roman" w:hAnsi="Times New Roman"/>
          <w:sz w:val="24"/>
          <w:szCs w:val="24"/>
        </w:rPr>
        <w:t xml:space="preserve"> </w:t>
      </w:r>
    </w:p>
    <w:p w:rsidR="00AB1A19" w:rsidRDefault="00AB1A19" w:rsidP="00AB1A1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Исполнение мероприятий подпрограммы будет способствовать развитию  механизма взаимодействия </w:t>
      </w:r>
      <w:r>
        <w:rPr>
          <w:rFonts w:ascii="Times New Roman" w:hAnsi="Times New Roman"/>
          <w:sz w:val="24"/>
          <w:szCs w:val="24"/>
        </w:rPr>
        <w:t xml:space="preserve">органов местного самоуправления Полтавского городского поселения, бизнеса </w:t>
      </w:r>
      <w:r w:rsidRPr="00AC47CD">
        <w:rPr>
          <w:rFonts w:ascii="Times New Roman" w:hAnsi="Times New Roman"/>
          <w:sz w:val="24"/>
          <w:szCs w:val="24"/>
        </w:rPr>
        <w:t xml:space="preserve">и  населения, повышению уровня доверия населения к </w:t>
      </w:r>
      <w:r>
        <w:rPr>
          <w:rFonts w:ascii="Times New Roman" w:hAnsi="Times New Roman"/>
          <w:sz w:val="24"/>
          <w:szCs w:val="24"/>
        </w:rPr>
        <w:t>местной власти</w:t>
      </w:r>
      <w:r w:rsidRPr="00AC47CD">
        <w:rPr>
          <w:rFonts w:ascii="Times New Roman" w:hAnsi="Times New Roman"/>
          <w:sz w:val="24"/>
          <w:szCs w:val="24"/>
        </w:rPr>
        <w:t xml:space="preserve"> за  счёт его участия в </w:t>
      </w:r>
      <w:r>
        <w:rPr>
          <w:rFonts w:ascii="Times New Roman" w:hAnsi="Times New Roman"/>
          <w:sz w:val="24"/>
          <w:szCs w:val="24"/>
        </w:rPr>
        <w:t>реализации проекта.</w:t>
      </w:r>
    </w:p>
    <w:p w:rsidR="00AB1A19" w:rsidRPr="00AC47CD" w:rsidRDefault="00AB1A19" w:rsidP="00AB1A1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Данная подпрограмма значима тем, что повышение качества жизни  населе</w:t>
      </w:r>
      <w:r>
        <w:rPr>
          <w:rFonts w:ascii="Times New Roman" w:hAnsi="Times New Roman"/>
          <w:sz w:val="24"/>
          <w:szCs w:val="24"/>
        </w:rPr>
        <w:t xml:space="preserve">ния </w:t>
      </w:r>
      <w:r w:rsidRPr="00AC47CD">
        <w:rPr>
          <w:rFonts w:ascii="Times New Roman" w:hAnsi="Times New Roman"/>
          <w:sz w:val="24"/>
          <w:szCs w:val="24"/>
        </w:rPr>
        <w:t>Полтавско</w:t>
      </w:r>
      <w:r>
        <w:rPr>
          <w:rFonts w:ascii="Times New Roman" w:hAnsi="Times New Roman"/>
          <w:sz w:val="24"/>
          <w:szCs w:val="24"/>
        </w:rPr>
        <w:t>го</w:t>
      </w:r>
      <w:r w:rsidRPr="00AC47CD">
        <w:rPr>
          <w:rFonts w:ascii="Times New Roman" w:hAnsi="Times New Roman"/>
          <w:sz w:val="24"/>
          <w:szCs w:val="24"/>
        </w:rPr>
        <w:t xml:space="preserve"> городско</w:t>
      </w:r>
      <w:r>
        <w:rPr>
          <w:rFonts w:ascii="Times New Roman" w:hAnsi="Times New Roman"/>
          <w:sz w:val="24"/>
          <w:szCs w:val="24"/>
        </w:rPr>
        <w:t>го</w:t>
      </w:r>
      <w:r w:rsidRPr="00AC47CD">
        <w:rPr>
          <w:rFonts w:ascii="Times New Roman" w:hAnsi="Times New Roman"/>
          <w:sz w:val="24"/>
          <w:szCs w:val="24"/>
        </w:rPr>
        <w:t xml:space="preserve">  поселени</w:t>
      </w:r>
      <w:r>
        <w:rPr>
          <w:rFonts w:ascii="Times New Roman" w:hAnsi="Times New Roman"/>
          <w:sz w:val="24"/>
          <w:szCs w:val="24"/>
        </w:rPr>
        <w:t>я</w:t>
      </w:r>
      <w:r w:rsidRPr="00AC47CD">
        <w:rPr>
          <w:rFonts w:ascii="Times New Roman" w:hAnsi="Times New Roman"/>
          <w:sz w:val="24"/>
          <w:szCs w:val="24"/>
        </w:rPr>
        <w:t xml:space="preserve"> зависит в первую  очередь от активности самих жителей. Именно  население  через своих  представителей  решает,  какие мероприятия будет реализовывать, и какие  усилия оно  готово  для этого затратить. </w:t>
      </w:r>
    </w:p>
    <w:p w:rsidR="00AB1A19" w:rsidRPr="00AC47CD" w:rsidRDefault="00AB1A19" w:rsidP="00AB1A19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Подпрограмма  является начальным  этапом комплексного и системного развития  институтов гражданского общества в  Полтавско</w:t>
      </w:r>
      <w:r>
        <w:rPr>
          <w:rFonts w:ascii="Times New Roman" w:hAnsi="Times New Roman"/>
          <w:sz w:val="24"/>
          <w:szCs w:val="24"/>
        </w:rPr>
        <w:t xml:space="preserve">м </w:t>
      </w:r>
      <w:r w:rsidRPr="00AC47CD">
        <w:rPr>
          <w:rFonts w:ascii="Times New Roman" w:hAnsi="Times New Roman"/>
          <w:sz w:val="24"/>
          <w:szCs w:val="24"/>
        </w:rPr>
        <w:t>городско</w:t>
      </w:r>
      <w:r>
        <w:rPr>
          <w:rFonts w:ascii="Times New Roman" w:hAnsi="Times New Roman"/>
          <w:sz w:val="24"/>
          <w:szCs w:val="24"/>
        </w:rPr>
        <w:t>м поселении</w:t>
      </w:r>
      <w:r w:rsidRPr="00AC47CD">
        <w:rPr>
          <w:rFonts w:ascii="Times New Roman" w:hAnsi="Times New Roman"/>
          <w:b/>
          <w:sz w:val="24"/>
          <w:szCs w:val="24"/>
        </w:rPr>
        <w:t xml:space="preserve"> </w:t>
      </w:r>
      <w:r w:rsidRPr="00AC47CD">
        <w:rPr>
          <w:rFonts w:ascii="Times New Roman" w:hAnsi="Times New Roman"/>
          <w:sz w:val="24"/>
          <w:szCs w:val="24"/>
        </w:rPr>
        <w:t>Полтавского муниципального района.</w:t>
      </w:r>
    </w:p>
    <w:p w:rsidR="00212F29" w:rsidRPr="00AC47CD" w:rsidRDefault="00212F29" w:rsidP="004A3E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02F2" w:rsidRDefault="00C102F2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2F29" w:rsidRPr="00AC47CD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3. Основные  меры  правового регулирования </w:t>
      </w:r>
    </w:p>
    <w:p w:rsidR="00212F29" w:rsidRPr="00AC47CD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в сфере  реализации мероприятий </w:t>
      </w:r>
      <w:r w:rsidR="00071490" w:rsidRPr="00AC47CD">
        <w:rPr>
          <w:rFonts w:ascii="Times New Roman" w:hAnsi="Times New Roman"/>
          <w:sz w:val="24"/>
          <w:szCs w:val="24"/>
        </w:rPr>
        <w:t xml:space="preserve"> Подп</w:t>
      </w:r>
      <w:r w:rsidRPr="00AC47CD">
        <w:rPr>
          <w:rFonts w:ascii="Times New Roman" w:hAnsi="Times New Roman"/>
          <w:sz w:val="24"/>
          <w:szCs w:val="24"/>
        </w:rPr>
        <w:t>рограммы</w:t>
      </w:r>
    </w:p>
    <w:p w:rsidR="00212F29" w:rsidRPr="00AC47CD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Основной мерой правового регулирования в сфере реализации мероприятий </w:t>
      </w:r>
      <w:r w:rsidR="00071490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 xml:space="preserve">рограммы является разработка и  принятие </w:t>
      </w:r>
      <w:proofErr w:type="gramStart"/>
      <w:r w:rsidRPr="00AC47CD">
        <w:rPr>
          <w:rFonts w:ascii="Times New Roman" w:hAnsi="Times New Roman"/>
          <w:sz w:val="24"/>
          <w:szCs w:val="24"/>
        </w:rPr>
        <w:t>Постановления  администрац</w:t>
      </w:r>
      <w:r w:rsidR="00F1402D">
        <w:rPr>
          <w:rFonts w:ascii="Times New Roman" w:hAnsi="Times New Roman"/>
          <w:sz w:val="24"/>
          <w:szCs w:val="24"/>
        </w:rPr>
        <w:t xml:space="preserve">ии  муниципального образования </w:t>
      </w:r>
      <w:r w:rsidR="00FB69D5" w:rsidRPr="00AC47CD">
        <w:rPr>
          <w:rFonts w:ascii="Times New Roman" w:hAnsi="Times New Roman"/>
          <w:sz w:val="24"/>
          <w:szCs w:val="24"/>
        </w:rPr>
        <w:t>Полтавско</w:t>
      </w:r>
      <w:r w:rsidR="00F1402D">
        <w:rPr>
          <w:rFonts w:ascii="Times New Roman" w:hAnsi="Times New Roman"/>
          <w:sz w:val="24"/>
          <w:szCs w:val="24"/>
        </w:rPr>
        <w:t>го</w:t>
      </w:r>
      <w:r w:rsidR="00FB69D5" w:rsidRPr="00AC47CD">
        <w:rPr>
          <w:rFonts w:ascii="Times New Roman" w:hAnsi="Times New Roman"/>
          <w:sz w:val="24"/>
          <w:szCs w:val="24"/>
        </w:rPr>
        <w:t xml:space="preserve"> городско</w:t>
      </w:r>
      <w:r w:rsidR="00F1402D">
        <w:rPr>
          <w:rFonts w:ascii="Times New Roman" w:hAnsi="Times New Roman"/>
          <w:sz w:val="24"/>
          <w:szCs w:val="24"/>
        </w:rPr>
        <w:t>го</w:t>
      </w:r>
      <w:r w:rsidRPr="00AC47CD">
        <w:rPr>
          <w:rFonts w:ascii="Times New Roman" w:hAnsi="Times New Roman"/>
          <w:sz w:val="24"/>
          <w:szCs w:val="24"/>
        </w:rPr>
        <w:t xml:space="preserve"> поселени</w:t>
      </w:r>
      <w:r w:rsidR="00F1402D">
        <w:rPr>
          <w:rFonts w:ascii="Times New Roman" w:hAnsi="Times New Roman"/>
          <w:sz w:val="24"/>
          <w:szCs w:val="24"/>
        </w:rPr>
        <w:t>я</w:t>
      </w:r>
      <w:r w:rsidRPr="00AC47CD">
        <w:rPr>
          <w:rFonts w:ascii="Times New Roman" w:hAnsi="Times New Roman"/>
          <w:b/>
          <w:sz w:val="24"/>
          <w:szCs w:val="24"/>
        </w:rPr>
        <w:t xml:space="preserve"> </w:t>
      </w:r>
      <w:r w:rsidR="00295574" w:rsidRPr="00AC47CD">
        <w:rPr>
          <w:rFonts w:ascii="Times New Roman" w:hAnsi="Times New Roman"/>
          <w:sz w:val="24"/>
          <w:szCs w:val="24"/>
        </w:rPr>
        <w:t>Полтавского</w:t>
      </w:r>
      <w:r w:rsidRPr="00AC47CD">
        <w:rPr>
          <w:rFonts w:ascii="Times New Roman" w:hAnsi="Times New Roman"/>
          <w:sz w:val="24"/>
          <w:szCs w:val="24"/>
        </w:rPr>
        <w:t xml:space="preserve"> муниципального района</w:t>
      </w:r>
      <w:proofErr w:type="gramEnd"/>
      <w:r w:rsidRPr="00AC47CD">
        <w:rPr>
          <w:rFonts w:ascii="Times New Roman" w:hAnsi="Times New Roman"/>
          <w:sz w:val="24"/>
          <w:szCs w:val="24"/>
        </w:rPr>
        <w:t xml:space="preserve"> по  внесению  изменений в </w:t>
      </w:r>
      <w:r w:rsidR="00295574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>рограмму.</w:t>
      </w: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Положениями проекта  нормативного  правового акта  могут  являться:</w:t>
      </w: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lastRenderedPageBreak/>
        <w:t xml:space="preserve">-  внесение  изменений в перечень </w:t>
      </w:r>
      <w:r w:rsidR="00E64B60" w:rsidRPr="00AC47CD">
        <w:rPr>
          <w:rFonts w:ascii="Times New Roman" w:hAnsi="Times New Roman"/>
          <w:sz w:val="24"/>
          <w:szCs w:val="24"/>
        </w:rPr>
        <w:t>под</w:t>
      </w:r>
      <w:r w:rsidRPr="00AC47CD">
        <w:rPr>
          <w:rFonts w:ascii="Times New Roman" w:hAnsi="Times New Roman"/>
          <w:sz w:val="24"/>
          <w:szCs w:val="24"/>
        </w:rPr>
        <w:t>программных  мероприятий;</w:t>
      </w: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-  внесение  изменений в части  ресурсного  обеспечения  реализации </w:t>
      </w:r>
      <w:r w:rsidR="00E64B60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>рограммы;</w:t>
      </w: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-  внесение  изменений  в прогноз  конечных  результатов </w:t>
      </w:r>
      <w:r w:rsidR="00E64B60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>рограммы;</w:t>
      </w: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-  внесение  изменений  в  сроки  реализации  основных  мероприятий и показателей   </w:t>
      </w:r>
    </w:p>
    <w:p w:rsidR="00212F29" w:rsidRPr="00AC47CD" w:rsidRDefault="00212F29" w:rsidP="004A3E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(индикаторов) </w:t>
      </w:r>
      <w:r w:rsidR="00E64B60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>рограммы.</w:t>
      </w:r>
    </w:p>
    <w:p w:rsidR="00212F29" w:rsidRPr="00AC47CD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Правовое  регулирование в сфере  реализации мероприятий</w:t>
      </w:r>
      <w:r w:rsidR="00E64B60" w:rsidRPr="00AC47CD">
        <w:rPr>
          <w:rFonts w:ascii="Times New Roman" w:hAnsi="Times New Roman"/>
          <w:sz w:val="24"/>
          <w:szCs w:val="24"/>
        </w:rPr>
        <w:t xml:space="preserve"> Подп</w:t>
      </w:r>
      <w:r w:rsidRPr="00AC47CD">
        <w:rPr>
          <w:rFonts w:ascii="Times New Roman" w:hAnsi="Times New Roman"/>
          <w:sz w:val="24"/>
          <w:szCs w:val="24"/>
        </w:rPr>
        <w:t xml:space="preserve">рограммы будет  осуществляться  при  внесении  изменений в федеральные  и  областные  нормативные  правовые  акты в  сфере  реализации  </w:t>
      </w:r>
      <w:r w:rsidR="00E64B60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>рограммы.</w:t>
      </w:r>
    </w:p>
    <w:p w:rsidR="00212F29" w:rsidRPr="00AC47CD" w:rsidRDefault="00212F29" w:rsidP="004A3EF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 xml:space="preserve">В случае  изменения  действующего  законодательства,  ответственный  исполнитель </w:t>
      </w:r>
      <w:r w:rsidR="00E64B60" w:rsidRPr="00AC47CD">
        <w:rPr>
          <w:rFonts w:ascii="Times New Roman" w:hAnsi="Times New Roman"/>
          <w:sz w:val="24"/>
          <w:szCs w:val="24"/>
        </w:rPr>
        <w:t>Подп</w:t>
      </w:r>
      <w:r w:rsidRPr="00AC47CD">
        <w:rPr>
          <w:rFonts w:ascii="Times New Roman" w:hAnsi="Times New Roman"/>
          <w:sz w:val="24"/>
          <w:szCs w:val="24"/>
        </w:rPr>
        <w:t>рограммы  обеспечивает  разработку  нормативных  правовых  актов в  соответствии со  своими  полномочиями.</w:t>
      </w:r>
    </w:p>
    <w:p w:rsidR="00212F29" w:rsidRPr="00AC47CD" w:rsidRDefault="00212F29" w:rsidP="004A3EF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12F29" w:rsidRPr="00AC47CD" w:rsidRDefault="00212F29" w:rsidP="004A3EF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C47CD">
        <w:rPr>
          <w:rFonts w:ascii="Times New Roman" w:hAnsi="Times New Roman" w:cs="Times New Roman"/>
          <w:sz w:val="24"/>
          <w:szCs w:val="24"/>
        </w:rPr>
        <w:t>4. Сроки и этапы реализации Программы</w:t>
      </w:r>
    </w:p>
    <w:p w:rsidR="00212F29" w:rsidRPr="00AC47CD" w:rsidRDefault="00212F29" w:rsidP="004A3E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2F29" w:rsidRPr="00BF3048" w:rsidRDefault="00212F29" w:rsidP="004A3E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47CD">
        <w:rPr>
          <w:rFonts w:ascii="Times New Roman" w:hAnsi="Times New Roman" w:cs="Times New Roman"/>
          <w:sz w:val="24"/>
          <w:szCs w:val="24"/>
        </w:rPr>
        <w:t>Реализация Программы осуществляется</w:t>
      </w:r>
      <w:r w:rsidRPr="00C127E0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E64B60" w:rsidRPr="00BF3048">
        <w:rPr>
          <w:rFonts w:ascii="Times New Roman" w:hAnsi="Times New Roman" w:cs="Times New Roman"/>
          <w:sz w:val="24"/>
          <w:szCs w:val="24"/>
        </w:rPr>
        <w:t>с 201</w:t>
      </w:r>
      <w:r w:rsidR="00FB69D5" w:rsidRPr="00BF3048">
        <w:rPr>
          <w:rFonts w:ascii="Times New Roman" w:hAnsi="Times New Roman" w:cs="Times New Roman"/>
          <w:sz w:val="24"/>
          <w:szCs w:val="24"/>
        </w:rPr>
        <w:t>9</w:t>
      </w:r>
      <w:r w:rsidR="00E64B60" w:rsidRPr="00BF3048">
        <w:rPr>
          <w:rFonts w:ascii="Times New Roman" w:hAnsi="Times New Roman" w:cs="Times New Roman"/>
          <w:sz w:val="24"/>
          <w:szCs w:val="24"/>
        </w:rPr>
        <w:t xml:space="preserve"> года </w:t>
      </w:r>
      <w:r w:rsidR="00BF3048" w:rsidRPr="00BF3048">
        <w:rPr>
          <w:rFonts w:ascii="Times New Roman" w:hAnsi="Times New Roman" w:cs="Times New Roman"/>
          <w:sz w:val="24"/>
          <w:szCs w:val="24"/>
        </w:rPr>
        <w:t>до 202</w:t>
      </w:r>
      <w:r w:rsidR="00C102F2">
        <w:rPr>
          <w:rFonts w:ascii="Times New Roman" w:hAnsi="Times New Roman" w:cs="Times New Roman"/>
          <w:sz w:val="24"/>
          <w:szCs w:val="24"/>
        </w:rPr>
        <w:t>4</w:t>
      </w:r>
      <w:r w:rsidR="00BF3048" w:rsidRPr="00BF3048">
        <w:rPr>
          <w:rFonts w:ascii="Times New Roman" w:hAnsi="Times New Roman" w:cs="Times New Roman"/>
          <w:sz w:val="24"/>
          <w:szCs w:val="24"/>
        </w:rPr>
        <w:t xml:space="preserve"> года</w:t>
      </w:r>
      <w:r w:rsidR="00E64B60" w:rsidRPr="00BF3048">
        <w:rPr>
          <w:rFonts w:ascii="Times New Roman" w:hAnsi="Times New Roman" w:cs="Times New Roman"/>
          <w:sz w:val="24"/>
          <w:szCs w:val="24"/>
        </w:rPr>
        <w:t>.</w:t>
      </w:r>
    </w:p>
    <w:p w:rsidR="00212F29" w:rsidRPr="00AC47CD" w:rsidRDefault="00212F29" w:rsidP="004A3E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2F29" w:rsidRPr="00AC47CD" w:rsidRDefault="00212F29" w:rsidP="004A3EF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C47CD">
        <w:rPr>
          <w:rFonts w:ascii="Times New Roman" w:hAnsi="Times New Roman" w:cs="Times New Roman"/>
          <w:sz w:val="24"/>
          <w:szCs w:val="24"/>
        </w:rPr>
        <w:t>5. Ресурсное обеспечение Программы</w:t>
      </w:r>
    </w:p>
    <w:p w:rsidR="00212F29" w:rsidRPr="00AC47CD" w:rsidRDefault="00212F29" w:rsidP="004A3EF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12F29" w:rsidRPr="00AC47CD" w:rsidRDefault="00212F29" w:rsidP="003D0B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C47CD">
        <w:rPr>
          <w:rFonts w:ascii="Times New Roman" w:hAnsi="Times New Roman"/>
          <w:sz w:val="24"/>
          <w:szCs w:val="24"/>
          <w:lang w:eastAsia="en-US"/>
        </w:rPr>
        <w:t>Общий объем финансирования Программы определен исходя из необходимости реализации  мероприятий, сформированных на основе предложений граждан</w:t>
      </w:r>
      <w:r w:rsidR="00DE0942" w:rsidRPr="00AC47C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FB69D5" w:rsidRPr="00AC47CD">
        <w:rPr>
          <w:rFonts w:ascii="Times New Roman" w:hAnsi="Times New Roman"/>
          <w:sz w:val="24"/>
          <w:szCs w:val="24"/>
          <w:lang w:eastAsia="en-US"/>
        </w:rPr>
        <w:t>Полтавского городского</w:t>
      </w:r>
      <w:r w:rsidRPr="00AC47CD">
        <w:rPr>
          <w:rFonts w:ascii="Times New Roman" w:hAnsi="Times New Roman"/>
          <w:sz w:val="24"/>
          <w:szCs w:val="24"/>
          <w:lang w:eastAsia="en-US"/>
        </w:rPr>
        <w:t xml:space="preserve"> поселения</w:t>
      </w:r>
      <w:r w:rsidR="00B15D96" w:rsidRPr="00AC47CD">
        <w:rPr>
          <w:rFonts w:ascii="Times New Roman" w:hAnsi="Times New Roman"/>
          <w:sz w:val="24"/>
          <w:szCs w:val="24"/>
          <w:lang w:eastAsia="en-US"/>
        </w:rPr>
        <w:t>.</w:t>
      </w:r>
    </w:p>
    <w:p w:rsidR="00212F29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C47CD">
        <w:rPr>
          <w:rFonts w:ascii="Times New Roman" w:hAnsi="Times New Roman"/>
          <w:sz w:val="24"/>
          <w:szCs w:val="24"/>
        </w:rPr>
        <w:t>Объёмы финансирования Программы носят прогнозный характер и подлежат  уточнению  в течение года.</w:t>
      </w:r>
    </w:p>
    <w:p w:rsidR="00B537DF" w:rsidRPr="00AC47CD" w:rsidRDefault="00B537DF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12F29" w:rsidRPr="003B3F95" w:rsidRDefault="00212F29" w:rsidP="004A3EFD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  <w:sectPr w:rsidR="00212F29" w:rsidRPr="003B3F95" w:rsidSect="00C85AB3">
          <w:pgSz w:w="11906" w:h="16838"/>
          <w:pgMar w:top="851" w:right="851" w:bottom="851" w:left="1418" w:header="709" w:footer="709" w:gutter="0"/>
          <w:cols w:space="720"/>
        </w:sectPr>
      </w:pPr>
    </w:p>
    <w:p w:rsidR="00212F29" w:rsidRPr="00D21DA1" w:rsidRDefault="00212F29" w:rsidP="004A3EFD">
      <w:pPr>
        <w:pStyle w:val="x-2"/>
        <w:shd w:val="clear" w:color="auto" w:fill="FFFFFF"/>
        <w:spacing w:before="0" w:after="0"/>
        <w:jc w:val="center"/>
      </w:pPr>
      <w:bookmarkStart w:id="0" w:name="_GoBack"/>
      <w:r w:rsidRPr="00D21DA1">
        <w:lastRenderedPageBreak/>
        <w:t>6. Система программных мероприятий</w:t>
      </w:r>
    </w:p>
    <w:p w:rsidR="00212F29" w:rsidRPr="00D21DA1" w:rsidRDefault="00212F29" w:rsidP="004A3EF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«Поддержка  местных муниципальных  инициатив и участия  населения в осуществлении  местного самоуправления  на  территории муниципального образования  </w:t>
      </w:r>
      <w:r w:rsidR="00FB69D5" w:rsidRPr="00D21DA1">
        <w:rPr>
          <w:rFonts w:ascii="Times New Roman" w:hAnsi="Times New Roman" w:cs="Times New Roman"/>
          <w:b w:val="0"/>
          <w:sz w:val="24"/>
          <w:szCs w:val="24"/>
        </w:rPr>
        <w:t>Полтавско</w:t>
      </w:r>
      <w:r w:rsidR="00A244EB" w:rsidRPr="00D21DA1">
        <w:rPr>
          <w:rFonts w:ascii="Times New Roman" w:hAnsi="Times New Roman" w:cs="Times New Roman"/>
          <w:b w:val="0"/>
          <w:sz w:val="24"/>
          <w:szCs w:val="24"/>
        </w:rPr>
        <w:t>го</w:t>
      </w:r>
      <w:r w:rsidR="00FB69D5" w:rsidRPr="00D21DA1">
        <w:rPr>
          <w:rFonts w:ascii="Times New Roman" w:hAnsi="Times New Roman" w:cs="Times New Roman"/>
          <w:b w:val="0"/>
          <w:sz w:val="24"/>
          <w:szCs w:val="24"/>
        </w:rPr>
        <w:t xml:space="preserve"> городско</w:t>
      </w:r>
      <w:r w:rsidR="00A244EB" w:rsidRPr="00D21DA1">
        <w:rPr>
          <w:rFonts w:ascii="Times New Roman" w:hAnsi="Times New Roman" w:cs="Times New Roman"/>
          <w:b w:val="0"/>
          <w:sz w:val="24"/>
          <w:szCs w:val="24"/>
        </w:rPr>
        <w:t>го</w:t>
      </w:r>
      <w:r w:rsidR="00FB69D5" w:rsidRPr="00D21DA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>поселени</w:t>
      </w:r>
      <w:r w:rsidR="00A244EB" w:rsidRPr="00D21DA1">
        <w:rPr>
          <w:rFonts w:ascii="Times New Roman" w:hAnsi="Times New Roman" w:cs="Times New Roman"/>
          <w:b w:val="0"/>
          <w:sz w:val="24"/>
          <w:szCs w:val="24"/>
        </w:rPr>
        <w:t xml:space="preserve">я </w:t>
      </w:r>
      <w:r w:rsidR="00B15D96" w:rsidRPr="00D21DA1">
        <w:rPr>
          <w:rFonts w:ascii="Times New Roman" w:hAnsi="Times New Roman" w:cs="Times New Roman"/>
          <w:b w:val="0"/>
          <w:sz w:val="24"/>
          <w:szCs w:val="24"/>
        </w:rPr>
        <w:t>Полтавского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 </w:t>
      </w:r>
      <w:r w:rsidR="00B15D96" w:rsidRPr="00D21DA1">
        <w:rPr>
          <w:rFonts w:ascii="Times New Roman" w:hAnsi="Times New Roman" w:cs="Times New Roman"/>
          <w:b w:val="0"/>
          <w:sz w:val="24"/>
          <w:szCs w:val="24"/>
        </w:rPr>
        <w:t>Омской области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212F29" w:rsidRPr="00D21DA1" w:rsidRDefault="00212F29" w:rsidP="004A3EFD">
      <w:pPr>
        <w:pStyle w:val="ConsPlusTitle"/>
        <w:jc w:val="center"/>
        <w:rPr>
          <w:sz w:val="16"/>
          <w:szCs w:val="16"/>
        </w:rPr>
      </w:pPr>
    </w:p>
    <w:tbl>
      <w:tblPr>
        <w:tblW w:w="1479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2"/>
        <w:gridCol w:w="4250"/>
        <w:gridCol w:w="1133"/>
        <w:gridCol w:w="1275"/>
        <w:gridCol w:w="1275"/>
        <w:gridCol w:w="1841"/>
        <w:gridCol w:w="2267"/>
        <w:gridCol w:w="2267"/>
      </w:tblGrid>
      <w:tr w:rsidR="00212F29" w:rsidRPr="00D21DA1" w:rsidTr="007A1739">
        <w:trPr>
          <w:tblCellSpacing w:w="15" w:type="dxa"/>
        </w:trPr>
        <w:tc>
          <w:tcPr>
            <w:tcW w:w="4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bookmarkEnd w:id="0"/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№</w:t>
            </w:r>
          </w:p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п/п</w:t>
            </w:r>
          </w:p>
        </w:tc>
        <w:tc>
          <w:tcPr>
            <w:tcW w:w="42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Программные мероприятия, обеспечивающие выполнение задачи</w:t>
            </w:r>
          </w:p>
        </w:tc>
        <w:tc>
          <w:tcPr>
            <w:tcW w:w="11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Главные распорядители</w:t>
            </w:r>
          </w:p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Исполнители</w:t>
            </w: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 xml:space="preserve">Источник </w:t>
            </w:r>
            <w:proofErr w:type="spellStart"/>
            <w:r w:rsidRPr="00D21DA1">
              <w:t>финанси</w:t>
            </w:r>
            <w:proofErr w:type="spellEnd"/>
            <w:r w:rsidRPr="00D21DA1">
              <w:t>-</w:t>
            </w:r>
          </w:p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proofErr w:type="spellStart"/>
            <w:r w:rsidRPr="00D21DA1">
              <w:t>рования</w:t>
            </w:r>
            <w:proofErr w:type="spellEnd"/>
          </w:p>
        </w:tc>
        <w:tc>
          <w:tcPr>
            <w:tcW w:w="18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всего</w:t>
            </w:r>
          </w:p>
        </w:tc>
        <w:tc>
          <w:tcPr>
            <w:tcW w:w="2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C102F2" w:rsidP="00E35BE2">
            <w:pPr>
              <w:pStyle w:val="x-4"/>
              <w:spacing w:before="0" w:after="0" w:line="276" w:lineRule="auto"/>
              <w:jc w:val="center"/>
            </w:pPr>
            <w:r>
              <w:t>2020</w:t>
            </w:r>
          </w:p>
        </w:tc>
        <w:tc>
          <w:tcPr>
            <w:tcW w:w="222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Ожидаемые результаты</w:t>
            </w:r>
          </w:p>
        </w:tc>
      </w:tr>
      <w:tr w:rsidR="00212F29" w:rsidRPr="00D21DA1" w:rsidTr="007A1739">
        <w:trPr>
          <w:tblCellSpacing w:w="15" w:type="dxa"/>
        </w:trPr>
        <w:tc>
          <w:tcPr>
            <w:tcW w:w="4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1</w:t>
            </w:r>
          </w:p>
        </w:tc>
        <w:tc>
          <w:tcPr>
            <w:tcW w:w="42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2</w:t>
            </w:r>
          </w:p>
        </w:tc>
        <w:tc>
          <w:tcPr>
            <w:tcW w:w="11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3</w:t>
            </w: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4</w:t>
            </w: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5</w:t>
            </w:r>
          </w:p>
        </w:tc>
        <w:tc>
          <w:tcPr>
            <w:tcW w:w="18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6</w:t>
            </w:r>
          </w:p>
        </w:tc>
        <w:tc>
          <w:tcPr>
            <w:tcW w:w="2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7</w:t>
            </w:r>
          </w:p>
        </w:tc>
        <w:tc>
          <w:tcPr>
            <w:tcW w:w="222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8</w:t>
            </w:r>
          </w:p>
        </w:tc>
      </w:tr>
      <w:tr w:rsidR="00212F29" w:rsidRPr="00D21DA1" w:rsidTr="007A1739">
        <w:trPr>
          <w:trHeight w:val="1858"/>
          <w:tblCellSpacing w:w="15" w:type="dxa"/>
        </w:trPr>
        <w:tc>
          <w:tcPr>
            <w:tcW w:w="4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r w:rsidRPr="00D21DA1">
              <w:t>1</w:t>
            </w:r>
          </w:p>
        </w:tc>
        <w:tc>
          <w:tcPr>
            <w:tcW w:w="42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</w:pPr>
            <w:r w:rsidRPr="00D21DA1">
              <w:t xml:space="preserve">Задача 1 </w:t>
            </w:r>
          </w:p>
          <w:p w:rsidR="00212F29" w:rsidRPr="00D21DA1" w:rsidRDefault="00212F29" w:rsidP="00B15D96">
            <w:pPr>
              <w:pStyle w:val="ConsPlusTitle"/>
              <w:spacing w:line="276" w:lineRule="auto"/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Создание правовых и экономических условий  для  развития  реализации  проектов местных  инициатив  в муниципальном образовании  – </w:t>
            </w:r>
            <w:r w:rsidR="00FB69D5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Полтавское городское</w:t>
            </w:r>
            <w:r w:rsidRPr="00D21DA1">
              <w:rPr>
                <w:rFonts w:ascii="Times New Roman" w:hAnsi="Times New Roman"/>
                <w:b w:val="0"/>
                <w:sz w:val="24"/>
                <w:szCs w:val="24"/>
              </w:rPr>
              <w:t xml:space="preserve"> поселение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B15D96"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Полтавского</w:t>
            </w: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 района</w:t>
            </w:r>
            <w:r w:rsidR="00B537D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Омской области</w:t>
            </w:r>
          </w:p>
        </w:tc>
        <w:tc>
          <w:tcPr>
            <w:tcW w:w="11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proofErr w:type="spellStart"/>
            <w:proofErr w:type="gramStart"/>
            <w:r w:rsidRPr="00D21DA1">
              <w:t>Админи-страция</w:t>
            </w:r>
            <w:proofErr w:type="spellEnd"/>
            <w:proofErr w:type="gramEnd"/>
            <w:r w:rsidRPr="00D21DA1">
              <w:t xml:space="preserve"> МО</w:t>
            </w: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x-4"/>
              <w:spacing w:before="0" w:after="0" w:line="276" w:lineRule="auto"/>
              <w:jc w:val="center"/>
            </w:pPr>
            <w:proofErr w:type="spellStart"/>
            <w:proofErr w:type="gramStart"/>
            <w:r w:rsidRPr="00D21DA1">
              <w:t>Админи-страция</w:t>
            </w:r>
            <w:proofErr w:type="spellEnd"/>
            <w:proofErr w:type="gramEnd"/>
            <w:r w:rsidRPr="00D21DA1">
              <w:t xml:space="preserve"> МО</w:t>
            </w: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Default="00C102F2" w:rsidP="005A6E39">
            <w:pPr>
              <w:pStyle w:val="x-4"/>
              <w:spacing w:before="0" w:after="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  <w:p w:rsidR="00C102F2" w:rsidRDefault="00C102F2" w:rsidP="005A6E39">
            <w:pPr>
              <w:pStyle w:val="x-4"/>
              <w:spacing w:before="0" w:after="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бюджет</w:t>
            </w:r>
          </w:p>
          <w:p w:rsidR="00C102F2" w:rsidRPr="00C102F2" w:rsidRDefault="00C102F2" w:rsidP="005A6E39">
            <w:pPr>
              <w:pStyle w:val="x-4"/>
              <w:spacing w:before="0" w:after="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добровольные</w:t>
            </w:r>
            <w:r w:rsidR="005A6E39">
              <w:rPr>
                <w:sz w:val="18"/>
                <w:szCs w:val="18"/>
              </w:rPr>
              <w:t xml:space="preserve"> взносы юр</w:t>
            </w:r>
            <w:proofErr w:type="gramStart"/>
            <w:r w:rsidR="005A6E39">
              <w:rPr>
                <w:sz w:val="18"/>
                <w:szCs w:val="18"/>
              </w:rPr>
              <w:t>.л</w:t>
            </w:r>
            <w:proofErr w:type="gramEnd"/>
            <w:r w:rsidR="005A6E39">
              <w:rPr>
                <w:sz w:val="18"/>
                <w:szCs w:val="18"/>
              </w:rPr>
              <w:t>иц</w:t>
            </w:r>
          </w:p>
          <w:p w:rsidR="00212F29" w:rsidRPr="00D21DA1" w:rsidRDefault="00212F29" w:rsidP="005A6E39">
            <w:pPr>
              <w:pStyle w:val="x-4"/>
              <w:spacing w:before="0" w:after="0" w:line="276" w:lineRule="auto"/>
              <w:jc w:val="center"/>
            </w:pPr>
            <w:r w:rsidRPr="00C102F2">
              <w:rPr>
                <w:sz w:val="18"/>
                <w:szCs w:val="18"/>
              </w:rPr>
              <w:t>собственные  средства  жителей</w:t>
            </w:r>
          </w:p>
        </w:tc>
        <w:tc>
          <w:tcPr>
            <w:tcW w:w="18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E39" w:rsidRDefault="001D0966" w:rsidP="001D09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A6E39">
              <w:rPr>
                <w:rFonts w:ascii="Times New Roman" w:hAnsi="Times New Roman"/>
                <w:sz w:val="20"/>
                <w:szCs w:val="20"/>
              </w:rPr>
              <w:t>30,0</w:t>
            </w:r>
          </w:p>
          <w:p w:rsidR="00066B21" w:rsidRDefault="005A6E39" w:rsidP="001D0966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  <w:p w:rsidR="00212F29" w:rsidRDefault="00066B21" w:rsidP="001D0966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  <w:p w:rsidR="00066B21" w:rsidRPr="00066B21" w:rsidRDefault="00066B21" w:rsidP="001D0966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22,1</w:t>
            </w:r>
          </w:p>
        </w:tc>
        <w:tc>
          <w:tcPr>
            <w:tcW w:w="2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A6E39" w:rsidRDefault="005A6E39" w:rsidP="001D09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  <w:p w:rsidR="00066B21" w:rsidRDefault="001D0966" w:rsidP="001D0966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5A6E39">
              <w:rPr>
                <w:rFonts w:ascii="Times New Roman" w:hAnsi="Times New Roman"/>
                <w:sz w:val="20"/>
                <w:szCs w:val="20"/>
              </w:rPr>
              <w:t>150,0</w:t>
            </w:r>
          </w:p>
          <w:p w:rsidR="00066B21" w:rsidRDefault="001D0966" w:rsidP="001D0966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066B21">
              <w:rPr>
                <w:rFonts w:ascii="Times New Roman" w:hAnsi="Times New Roman"/>
                <w:sz w:val="20"/>
                <w:szCs w:val="20"/>
              </w:rPr>
              <w:t>100,0</w:t>
            </w:r>
          </w:p>
          <w:p w:rsidR="00212F29" w:rsidRPr="00066B21" w:rsidRDefault="00066B21" w:rsidP="001D09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22,1</w:t>
            </w:r>
          </w:p>
        </w:tc>
        <w:tc>
          <w:tcPr>
            <w:tcW w:w="222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12F29" w:rsidRPr="00D21DA1" w:rsidRDefault="00212F29" w:rsidP="004A3EFD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Повышение уровня взаимодействия органов местного самоуправления и населения;</w:t>
            </w:r>
          </w:p>
          <w:p w:rsidR="00212F29" w:rsidRPr="00D21DA1" w:rsidRDefault="00212F29" w:rsidP="004A3EFD">
            <w:pPr>
              <w:tabs>
                <w:tab w:val="left" w:pos="3000"/>
              </w:tabs>
              <w:spacing w:after="0"/>
              <w:jc w:val="both"/>
            </w:pPr>
          </w:p>
          <w:p w:rsidR="00212F29" w:rsidRPr="00D21DA1" w:rsidRDefault="00212F29" w:rsidP="004A3EFD">
            <w:pPr>
              <w:tabs>
                <w:tab w:val="left" w:pos="3000"/>
              </w:tabs>
              <w:spacing w:after="0"/>
              <w:jc w:val="both"/>
            </w:pPr>
          </w:p>
        </w:tc>
      </w:tr>
      <w:tr w:rsidR="009178BD" w:rsidRPr="00D21DA1" w:rsidTr="007A1739">
        <w:trPr>
          <w:trHeight w:val="1477"/>
          <w:tblCellSpacing w:w="15" w:type="dxa"/>
        </w:trPr>
        <w:tc>
          <w:tcPr>
            <w:tcW w:w="4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78BD" w:rsidRPr="00D21DA1" w:rsidRDefault="009178BD" w:rsidP="004A3EFD">
            <w:pPr>
              <w:pStyle w:val="x-4"/>
              <w:spacing w:before="0" w:after="0" w:line="276" w:lineRule="auto"/>
              <w:jc w:val="center"/>
            </w:pPr>
            <w:r w:rsidRPr="00D21DA1">
              <w:t>1.1</w:t>
            </w:r>
          </w:p>
        </w:tc>
        <w:tc>
          <w:tcPr>
            <w:tcW w:w="422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78BD" w:rsidRPr="00D21DA1" w:rsidRDefault="009178BD" w:rsidP="00B537D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DA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1.1 </w:t>
            </w:r>
            <w:r w:rsidRPr="00C102F2">
              <w:rPr>
                <w:rFonts w:ascii="Times New Roman" w:hAnsi="Times New Roman" w:cs="Times New Roman"/>
                <w:sz w:val="24"/>
                <w:szCs w:val="24"/>
              </w:rPr>
              <w:t>Реализация проекта местных инициатив «Установка детской игровой площадки по адресу ул. Садовая»</w:t>
            </w:r>
          </w:p>
        </w:tc>
        <w:tc>
          <w:tcPr>
            <w:tcW w:w="11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78BD" w:rsidRPr="00D21DA1" w:rsidRDefault="009178BD" w:rsidP="004A3EFD">
            <w:pPr>
              <w:pStyle w:val="x-4"/>
              <w:spacing w:before="0" w:after="0" w:line="276" w:lineRule="auto"/>
              <w:jc w:val="center"/>
            </w:pPr>
            <w:r w:rsidRPr="00D21DA1">
              <w:t>Администрации МО</w:t>
            </w: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78BD" w:rsidRPr="00D21DA1" w:rsidRDefault="009178BD" w:rsidP="004A3EFD">
            <w:pPr>
              <w:pStyle w:val="x-4"/>
              <w:spacing w:before="0" w:after="0" w:line="276" w:lineRule="auto"/>
              <w:jc w:val="center"/>
            </w:pPr>
            <w:proofErr w:type="spellStart"/>
            <w:proofErr w:type="gramStart"/>
            <w:r w:rsidRPr="00D21DA1">
              <w:t>Админи-страция</w:t>
            </w:r>
            <w:proofErr w:type="spellEnd"/>
            <w:proofErr w:type="gramEnd"/>
            <w:r w:rsidRPr="00D21DA1">
              <w:t xml:space="preserve"> МО</w:t>
            </w: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78BD" w:rsidRDefault="009178BD" w:rsidP="009178BD">
            <w:pPr>
              <w:pStyle w:val="x-4"/>
              <w:spacing w:before="0" w:after="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  <w:p w:rsidR="009178BD" w:rsidRDefault="009178BD" w:rsidP="009178BD">
            <w:pPr>
              <w:pStyle w:val="x-4"/>
              <w:spacing w:before="0" w:after="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бюджет</w:t>
            </w:r>
          </w:p>
          <w:p w:rsidR="009178BD" w:rsidRPr="00C102F2" w:rsidRDefault="009178BD" w:rsidP="009178BD">
            <w:pPr>
              <w:pStyle w:val="x-4"/>
              <w:spacing w:before="0" w:after="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добровольные взносы юр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иц</w:t>
            </w:r>
          </w:p>
          <w:p w:rsidR="009178BD" w:rsidRPr="00D21DA1" w:rsidRDefault="009178BD" w:rsidP="009178BD">
            <w:pPr>
              <w:pStyle w:val="x-4"/>
              <w:spacing w:before="0" w:after="0" w:line="276" w:lineRule="auto"/>
              <w:jc w:val="center"/>
            </w:pPr>
            <w:r w:rsidRPr="00C102F2">
              <w:rPr>
                <w:sz w:val="18"/>
                <w:szCs w:val="18"/>
              </w:rPr>
              <w:t>собственные  средства  жителей</w:t>
            </w:r>
          </w:p>
        </w:tc>
        <w:tc>
          <w:tcPr>
            <w:tcW w:w="18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78BD" w:rsidRDefault="009178BD" w:rsidP="004D27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30,0</w:t>
            </w:r>
          </w:p>
          <w:p w:rsidR="009178BD" w:rsidRDefault="009178BD" w:rsidP="004D27AA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150,0</w:t>
            </w:r>
          </w:p>
          <w:p w:rsidR="009178BD" w:rsidRDefault="009178BD" w:rsidP="004D27AA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  <w:p w:rsidR="009178BD" w:rsidRPr="00066B21" w:rsidRDefault="009178BD" w:rsidP="004D27AA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22,1</w:t>
            </w:r>
          </w:p>
        </w:tc>
        <w:tc>
          <w:tcPr>
            <w:tcW w:w="2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178BD" w:rsidRDefault="009178BD" w:rsidP="004D27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  <w:p w:rsidR="009178BD" w:rsidRDefault="009178BD" w:rsidP="004D27AA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150,0</w:t>
            </w:r>
          </w:p>
          <w:p w:rsidR="009178BD" w:rsidRDefault="009178BD" w:rsidP="004D27AA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100,0</w:t>
            </w:r>
          </w:p>
          <w:p w:rsidR="009178BD" w:rsidRPr="00066B21" w:rsidRDefault="009178BD" w:rsidP="004D27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22,1</w:t>
            </w:r>
          </w:p>
        </w:tc>
        <w:tc>
          <w:tcPr>
            <w:tcW w:w="2222" w:type="dxa"/>
            <w:vMerge/>
            <w:vAlign w:val="center"/>
          </w:tcPr>
          <w:p w:rsidR="009178BD" w:rsidRPr="00D21DA1" w:rsidRDefault="009178BD" w:rsidP="004A3EFD">
            <w:pPr>
              <w:spacing w:after="0" w:line="240" w:lineRule="auto"/>
            </w:pPr>
          </w:p>
        </w:tc>
      </w:tr>
      <w:tr w:rsidR="007A1739" w:rsidRPr="00D21DA1" w:rsidTr="007A1739">
        <w:trPr>
          <w:tblCellSpacing w:w="15" w:type="dxa"/>
        </w:trPr>
        <w:tc>
          <w:tcPr>
            <w:tcW w:w="4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spacing w:after="0"/>
              <w:jc w:val="center"/>
            </w:pPr>
          </w:p>
        </w:tc>
        <w:tc>
          <w:tcPr>
            <w:tcW w:w="42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1739" w:rsidRPr="00D21DA1" w:rsidRDefault="007A1739" w:rsidP="004A3EFD">
            <w:pPr>
              <w:pStyle w:val="x-4"/>
              <w:spacing w:before="0" w:after="0" w:line="276" w:lineRule="auto"/>
              <w:jc w:val="both"/>
            </w:pPr>
            <w:r w:rsidRPr="00D21DA1">
              <w:t>ИТОГО</w:t>
            </w:r>
          </w:p>
        </w:tc>
        <w:tc>
          <w:tcPr>
            <w:tcW w:w="11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pStyle w:val="x-4"/>
              <w:spacing w:before="0" w:after="0" w:line="276" w:lineRule="auto"/>
            </w:pP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pStyle w:val="x-4"/>
              <w:spacing w:before="0" w:after="0" w:line="276" w:lineRule="auto"/>
              <w:jc w:val="center"/>
            </w:pPr>
          </w:p>
        </w:tc>
        <w:tc>
          <w:tcPr>
            <w:tcW w:w="1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pStyle w:val="x-4"/>
              <w:spacing w:before="0" w:after="0" w:line="276" w:lineRule="auto"/>
              <w:jc w:val="center"/>
            </w:pPr>
          </w:p>
        </w:tc>
        <w:tc>
          <w:tcPr>
            <w:tcW w:w="181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91280F" w:rsidP="004A3EF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302,1</w:t>
            </w:r>
          </w:p>
        </w:tc>
        <w:tc>
          <w:tcPr>
            <w:tcW w:w="22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91280F" w:rsidP="004A3EF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302,1</w:t>
            </w:r>
          </w:p>
        </w:tc>
        <w:tc>
          <w:tcPr>
            <w:tcW w:w="222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A1739" w:rsidRPr="00D21DA1" w:rsidRDefault="007A1739" w:rsidP="004A3EFD">
            <w:pPr>
              <w:tabs>
                <w:tab w:val="left" w:pos="3000"/>
              </w:tabs>
              <w:spacing w:after="0"/>
              <w:jc w:val="both"/>
            </w:pPr>
          </w:p>
        </w:tc>
      </w:tr>
    </w:tbl>
    <w:p w:rsidR="00212F29" w:rsidRPr="003B3F95" w:rsidRDefault="00212F29" w:rsidP="004A3EFD">
      <w:pPr>
        <w:spacing w:after="0" w:line="240" w:lineRule="auto"/>
        <w:rPr>
          <w:rStyle w:val="a3"/>
          <w:b w:val="0"/>
          <w:color w:val="333333"/>
          <w:sz w:val="24"/>
          <w:szCs w:val="24"/>
        </w:rPr>
        <w:sectPr w:rsidR="00212F29" w:rsidRPr="003B3F95" w:rsidSect="004A3EFD">
          <w:pgSz w:w="16838" w:h="11906" w:orient="landscape"/>
          <w:pgMar w:top="851" w:right="851" w:bottom="851" w:left="1418" w:header="709" w:footer="709" w:gutter="0"/>
          <w:cols w:space="720"/>
        </w:sectPr>
      </w:pPr>
    </w:p>
    <w:p w:rsidR="00212F29" w:rsidRPr="003B3F95" w:rsidRDefault="00212F29" w:rsidP="004A3EFD">
      <w:pPr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212F29" w:rsidRPr="00D21DA1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>6. Перечень и характеристика мероприятий Программы</w:t>
      </w:r>
    </w:p>
    <w:p w:rsidR="00212F29" w:rsidRPr="00D21DA1" w:rsidRDefault="00B537DF" w:rsidP="004A3EF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12F29" w:rsidRPr="00D21DA1" w:rsidRDefault="00212F29" w:rsidP="004A3EFD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>В рамках  Программы  запланирована  реализация мероприятий:</w:t>
      </w:r>
    </w:p>
    <w:p w:rsidR="00F4202A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>В 20</w:t>
      </w:r>
      <w:r w:rsidR="00462344">
        <w:rPr>
          <w:rFonts w:ascii="Times New Roman" w:hAnsi="Times New Roman"/>
          <w:sz w:val="24"/>
          <w:szCs w:val="24"/>
        </w:rPr>
        <w:t>20</w:t>
      </w:r>
      <w:r w:rsidRPr="00D21DA1">
        <w:rPr>
          <w:rFonts w:ascii="Times New Roman" w:hAnsi="Times New Roman"/>
          <w:sz w:val="24"/>
          <w:szCs w:val="24"/>
        </w:rPr>
        <w:t xml:space="preserve"> году - </w:t>
      </w:r>
      <w:r w:rsidR="00327566" w:rsidRPr="00D21DA1">
        <w:rPr>
          <w:rFonts w:ascii="Times New Roman" w:hAnsi="Times New Roman"/>
          <w:sz w:val="24"/>
          <w:szCs w:val="24"/>
        </w:rPr>
        <w:t xml:space="preserve">Мероприятие 1.1 </w:t>
      </w:r>
      <w:r w:rsidR="00462344" w:rsidRPr="00C102F2">
        <w:rPr>
          <w:rFonts w:ascii="Times New Roman" w:hAnsi="Times New Roman"/>
          <w:sz w:val="24"/>
          <w:szCs w:val="24"/>
        </w:rPr>
        <w:t>Реализация проекта местных  инициатив «Установка детской игровой площадки по адресу  ул. Садовая»</w:t>
      </w:r>
      <w:r w:rsidR="00462344">
        <w:rPr>
          <w:rFonts w:ascii="Times New Roman" w:hAnsi="Times New Roman"/>
          <w:sz w:val="24"/>
          <w:szCs w:val="24"/>
        </w:rPr>
        <w:t xml:space="preserve">. </w:t>
      </w:r>
      <w:r w:rsidRPr="00354FAC">
        <w:rPr>
          <w:rFonts w:ascii="Times New Roman" w:hAnsi="Times New Roman"/>
          <w:sz w:val="24"/>
          <w:szCs w:val="24"/>
        </w:rPr>
        <w:t xml:space="preserve">Реализация данного  мероприятия предполагает </w:t>
      </w:r>
      <w:r w:rsidR="00FB69D5" w:rsidRPr="00354FAC">
        <w:rPr>
          <w:rFonts w:ascii="Times New Roman" w:hAnsi="Times New Roman"/>
          <w:sz w:val="24"/>
          <w:szCs w:val="24"/>
        </w:rPr>
        <w:t xml:space="preserve">установить </w:t>
      </w:r>
      <w:r w:rsidR="00987849" w:rsidRPr="00354FAC">
        <w:rPr>
          <w:rFonts w:ascii="Times New Roman" w:hAnsi="Times New Roman"/>
          <w:sz w:val="24"/>
          <w:szCs w:val="24"/>
        </w:rPr>
        <w:t>в 20</w:t>
      </w:r>
      <w:r w:rsidR="00462344">
        <w:rPr>
          <w:rFonts w:ascii="Times New Roman" w:hAnsi="Times New Roman"/>
          <w:sz w:val="24"/>
          <w:szCs w:val="24"/>
        </w:rPr>
        <w:t>20</w:t>
      </w:r>
      <w:r w:rsidR="00987849" w:rsidRPr="00354FAC">
        <w:rPr>
          <w:rFonts w:ascii="Times New Roman" w:hAnsi="Times New Roman"/>
          <w:sz w:val="24"/>
          <w:szCs w:val="24"/>
        </w:rPr>
        <w:t xml:space="preserve"> году </w:t>
      </w:r>
      <w:r w:rsidR="00FB69D5" w:rsidRPr="00354FAC">
        <w:rPr>
          <w:rFonts w:ascii="Times New Roman" w:hAnsi="Times New Roman"/>
          <w:sz w:val="24"/>
          <w:szCs w:val="24"/>
        </w:rPr>
        <w:t xml:space="preserve">детскую площадку на ул. </w:t>
      </w:r>
      <w:r w:rsidR="004E3C0D" w:rsidRPr="00354FAC">
        <w:rPr>
          <w:rFonts w:ascii="Times New Roman" w:hAnsi="Times New Roman"/>
          <w:sz w:val="24"/>
          <w:szCs w:val="24"/>
        </w:rPr>
        <w:t>Садовая</w:t>
      </w:r>
      <w:r w:rsidR="00987849">
        <w:rPr>
          <w:rFonts w:ascii="Times New Roman" w:hAnsi="Times New Roman"/>
          <w:sz w:val="24"/>
          <w:szCs w:val="24"/>
        </w:rPr>
        <w:t xml:space="preserve"> для жителей  части р.п</w:t>
      </w:r>
      <w:proofErr w:type="gramStart"/>
      <w:r w:rsidR="00987849">
        <w:rPr>
          <w:rFonts w:ascii="Times New Roman" w:hAnsi="Times New Roman"/>
          <w:sz w:val="24"/>
          <w:szCs w:val="24"/>
        </w:rPr>
        <w:t>.П</w:t>
      </w:r>
      <w:proofErr w:type="gramEnd"/>
      <w:r w:rsidR="00987849">
        <w:rPr>
          <w:rFonts w:ascii="Times New Roman" w:hAnsi="Times New Roman"/>
          <w:sz w:val="24"/>
          <w:szCs w:val="24"/>
        </w:rPr>
        <w:t xml:space="preserve">олтавка  «Плодопитомник» (далее- территория). </w:t>
      </w:r>
    </w:p>
    <w:p w:rsidR="00212F29" w:rsidRPr="00D21DA1" w:rsidRDefault="0098784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на  территории проживает</w:t>
      </w:r>
      <w:r w:rsidR="00AE557F">
        <w:rPr>
          <w:rFonts w:ascii="Times New Roman" w:hAnsi="Times New Roman"/>
          <w:sz w:val="24"/>
          <w:szCs w:val="24"/>
        </w:rPr>
        <w:t xml:space="preserve"> </w:t>
      </w:r>
      <w:r w:rsidR="00F4202A">
        <w:rPr>
          <w:rFonts w:ascii="Times New Roman" w:hAnsi="Times New Roman"/>
          <w:color w:val="FF0000"/>
          <w:sz w:val="24"/>
          <w:szCs w:val="24"/>
        </w:rPr>
        <w:t>252</w:t>
      </w:r>
      <w:r w:rsidR="00F4202A">
        <w:rPr>
          <w:rFonts w:ascii="Times New Roman" w:hAnsi="Times New Roman"/>
          <w:sz w:val="24"/>
          <w:szCs w:val="24"/>
        </w:rPr>
        <w:t xml:space="preserve"> </w:t>
      </w:r>
      <w:r w:rsidR="00AE557F">
        <w:rPr>
          <w:rFonts w:ascii="Times New Roman" w:hAnsi="Times New Roman"/>
          <w:sz w:val="24"/>
          <w:szCs w:val="24"/>
        </w:rPr>
        <w:t xml:space="preserve">человек, из них старше 18 лет – </w:t>
      </w:r>
      <w:r w:rsidR="00F4202A">
        <w:rPr>
          <w:rFonts w:ascii="Times New Roman" w:hAnsi="Times New Roman"/>
          <w:sz w:val="24"/>
          <w:szCs w:val="24"/>
        </w:rPr>
        <w:t>206</w:t>
      </w:r>
      <w:r w:rsidR="00AE557F">
        <w:rPr>
          <w:rFonts w:ascii="Times New Roman" w:hAnsi="Times New Roman"/>
          <w:sz w:val="24"/>
          <w:szCs w:val="24"/>
        </w:rPr>
        <w:t xml:space="preserve"> человек и </w:t>
      </w:r>
      <w:r w:rsidR="00F4202A">
        <w:rPr>
          <w:rFonts w:ascii="Times New Roman" w:hAnsi="Times New Roman"/>
          <w:sz w:val="24"/>
          <w:szCs w:val="24"/>
        </w:rPr>
        <w:t>46 детей</w:t>
      </w:r>
      <w:r w:rsidR="00AE557F">
        <w:rPr>
          <w:rFonts w:ascii="Times New Roman" w:hAnsi="Times New Roman"/>
          <w:sz w:val="24"/>
          <w:szCs w:val="24"/>
        </w:rPr>
        <w:t>. Для организации отдыха детей необходима современная детская площадка.</w:t>
      </w:r>
    </w:p>
    <w:p w:rsidR="0079602F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Исполнение указанного  проекта 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>рограммы  ведёт к</w:t>
      </w:r>
      <w:r w:rsidR="00B537DF">
        <w:rPr>
          <w:rFonts w:ascii="Times New Roman" w:hAnsi="Times New Roman"/>
          <w:sz w:val="24"/>
          <w:szCs w:val="24"/>
        </w:rPr>
        <w:t xml:space="preserve">  развитию</w:t>
      </w:r>
      <w:r w:rsidRPr="00D21DA1">
        <w:rPr>
          <w:rFonts w:ascii="Times New Roman" w:hAnsi="Times New Roman"/>
          <w:sz w:val="24"/>
          <w:szCs w:val="24"/>
        </w:rPr>
        <w:t xml:space="preserve">  общественных  объединений, формирует потенциал  для  развития инициатив гражданского общества  и  участия  населения в  их  реализации, создаёт условия  для  повышения  качества  жизни  населения, улучшает взаимодействие органов местного самоуправления и населения</w:t>
      </w:r>
      <w:r w:rsidR="0079602F" w:rsidRPr="00D21DA1">
        <w:rPr>
          <w:rFonts w:ascii="Times New Roman" w:hAnsi="Times New Roman"/>
          <w:sz w:val="24"/>
          <w:szCs w:val="24"/>
        </w:rPr>
        <w:t>.</w:t>
      </w:r>
    </w:p>
    <w:p w:rsidR="00212F29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 </w:t>
      </w:r>
    </w:p>
    <w:p w:rsidR="00212F29" w:rsidRPr="00D21DA1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7. Механизм  реализации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>рограммы</w:t>
      </w:r>
    </w:p>
    <w:p w:rsidR="00212F29" w:rsidRPr="00D21DA1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2F29" w:rsidRPr="00D21DA1" w:rsidRDefault="0079602F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>Подп</w:t>
      </w:r>
      <w:r w:rsidR="00212F29" w:rsidRPr="00D21DA1">
        <w:rPr>
          <w:rFonts w:ascii="Times New Roman" w:hAnsi="Times New Roman"/>
          <w:sz w:val="24"/>
          <w:szCs w:val="24"/>
        </w:rPr>
        <w:t>рограмма предусматривает  ответственность исполнителя  за реализацию  программных  мероприятий.</w:t>
      </w:r>
    </w:p>
    <w:p w:rsidR="00212F29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Ответственный  исполнитель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>рограммы:</w:t>
      </w:r>
    </w:p>
    <w:p w:rsidR="00212F29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- организует реализацию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 xml:space="preserve">рограммы, вносит  предложения о внесении  изменений в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 xml:space="preserve">рограмму и несёт  ответственность за  достижение показателей (индикаторов)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>рограммы, а также  конечных  результатов её  реализации;</w:t>
      </w:r>
    </w:p>
    <w:p w:rsidR="00212F29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>- еже</w:t>
      </w:r>
      <w:r w:rsidR="00C127E0" w:rsidRPr="00D21DA1">
        <w:rPr>
          <w:rFonts w:ascii="Times New Roman" w:hAnsi="Times New Roman"/>
          <w:sz w:val="24"/>
          <w:szCs w:val="24"/>
        </w:rPr>
        <w:t>годно</w:t>
      </w:r>
      <w:r w:rsidRPr="00D21DA1">
        <w:rPr>
          <w:rFonts w:ascii="Times New Roman" w:hAnsi="Times New Roman"/>
          <w:sz w:val="24"/>
          <w:szCs w:val="24"/>
        </w:rPr>
        <w:t xml:space="preserve">, в установленный срок,  проводит  оценку  эффективности  реализации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>рограммы;</w:t>
      </w:r>
    </w:p>
    <w:p w:rsidR="00212F29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>- формирует годовой  отчёт о ходе  реализации   мероприятий</w:t>
      </w:r>
      <w:r w:rsidR="0079602F" w:rsidRPr="00D21DA1">
        <w:rPr>
          <w:rFonts w:ascii="Times New Roman" w:hAnsi="Times New Roman"/>
          <w:sz w:val="24"/>
          <w:szCs w:val="24"/>
        </w:rPr>
        <w:t xml:space="preserve"> Подп</w:t>
      </w:r>
      <w:r w:rsidRPr="00D21DA1">
        <w:rPr>
          <w:rFonts w:ascii="Times New Roman" w:hAnsi="Times New Roman"/>
          <w:sz w:val="24"/>
          <w:szCs w:val="24"/>
        </w:rPr>
        <w:t>рограммы.</w:t>
      </w:r>
    </w:p>
    <w:p w:rsidR="00212F29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-  осуществляет закупку товаров, работ и услуг в целях реализации мероприятий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>рограммы  в соответствии  с Федеральным  законом от 05.04.2013 г. № 44- ФЗ «О контрактной  системе в сфере  закупок товаров, работ, услуг  для обеспечения  государственных  и муниципальных  нужд»</w:t>
      </w:r>
      <w:r w:rsidR="0079602F" w:rsidRPr="00D21DA1">
        <w:rPr>
          <w:rFonts w:ascii="Times New Roman" w:hAnsi="Times New Roman"/>
          <w:sz w:val="24"/>
          <w:szCs w:val="24"/>
        </w:rPr>
        <w:t>.</w:t>
      </w:r>
    </w:p>
    <w:p w:rsidR="0079602F" w:rsidRPr="00D21DA1" w:rsidRDefault="0079602F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12F29" w:rsidRPr="00D21DA1" w:rsidRDefault="00B537DF" w:rsidP="00B537D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212F29" w:rsidRPr="00D21DA1">
        <w:rPr>
          <w:rFonts w:ascii="Times New Roman" w:hAnsi="Times New Roman"/>
          <w:sz w:val="24"/>
          <w:szCs w:val="24"/>
        </w:rPr>
        <w:t xml:space="preserve"> Ожидаемые  конечные  результаты реализации </w:t>
      </w:r>
      <w:r w:rsidR="0079602F" w:rsidRPr="00D21DA1">
        <w:rPr>
          <w:rFonts w:ascii="Times New Roman" w:hAnsi="Times New Roman"/>
          <w:sz w:val="24"/>
          <w:szCs w:val="24"/>
        </w:rPr>
        <w:t>Подп</w:t>
      </w:r>
      <w:r w:rsidR="00212F29" w:rsidRPr="00D21DA1">
        <w:rPr>
          <w:rFonts w:ascii="Times New Roman" w:hAnsi="Times New Roman"/>
          <w:sz w:val="24"/>
          <w:szCs w:val="24"/>
        </w:rPr>
        <w:t>рограммы</w:t>
      </w:r>
    </w:p>
    <w:p w:rsidR="00212F29" w:rsidRPr="00D21DA1" w:rsidRDefault="00212F29" w:rsidP="00B537D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>и  показатели социально- экономической  эффективности</w:t>
      </w:r>
    </w:p>
    <w:p w:rsidR="00212F29" w:rsidRPr="00D21DA1" w:rsidRDefault="00212F29" w:rsidP="00B537D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12F29" w:rsidRPr="00D21DA1" w:rsidRDefault="00212F29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Показатели  социально- экономической  эффективности  при  реализации мероприятия местных инициатив  </w:t>
      </w:r>
      <w:r w:rsidR="0079602F" w:rsidRPr="00D21DA1">
        <w:rPr>
          <w:rFonts w:ascii="Times New Roman" w:hAnsi="Times New Roman" w:cs="Times New Roman"/>
          <w:b w:val="0"/>
          <w:sz w:val="24"/>
          <w:szCs w:val="24"/>
        </w:rPr>
        <w:t>Подп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рограммы  предполагают: </w:t>
      </w:r>
    </w:p>
    <w:p w:rsidR="00212F29" w:rsidRPr="00D21DA1" w:rsidRDefault="00212F29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- повышение уровня взаимодействия органов местного самоуправления и населения; </w:t>
      </w:r>
    </w:p>
    <w:p w:rsidR="00212F29" w:rsidRPr="00D21DA1" w:rsidRDefault="00212F29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>- укрепление гражданского единства населения;</w:t>
      </w:r>
    </w:p>
    <w:p w:rsidR="00212F29" w:rsidRPr="00D21DA1" w:rsidRDefault="00212F29" w:rsidP="004A3EF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>- увеличение количества  населения занятого в реализации  социальн</w:t>
      </w:r>
      <w:proofErr w:type="gramStart"/>
      <w:r w:rsidRPr="00D21DA1">
        <w:rPr>
          <w:rFonts w:ascii="Times New Roman" w:hAnsi="Times New Roman" w:cs="Times New Roman"/>
          <w:b w:val="0"/>
          <w:sz w:val="24"/>
          <w:szCs w:val="24"/>
        </w:rPr>
        <w:t>о-</w:t>
      </w:r>
      <w:proofErr w:type="gramEnd"/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 значимых  проектов в р</w:t>
      </w:r>
      <w:r w:rsidR="00B537DF">
        <w:rPr>
          <w:rFonts w:ascii="Times New Roman" w:hAnsi="Times New Roman" w:cs="Times New Roman"/>
          <w:b w:val="0"/>
          <w:sz w:val="24"/>
          <w:szCs w:val="24"/>
        </w:rPr>
        <w:t>амках  муниципальных  инициатив</w:t>
      </w:r>
      <w:r w:rsidRPr="00D21DA1">
        <w:rPr>
          <w:rFonts w:ascii="Times New Roman" w:hAnsi="Times New Roman" w:cs="Times New Roman"/>
          <w:b w:val="0"/>
          <w:sz w:val="24"/>
          <w:szCs w:val="24"/>
        </w:rPr>
        <w:t xml:space="preserve">; </w:t>
      </w:r>
    </w:p>
    <w:p w:rsidR="006E033F" w:rsidRPr="00D21DA1" w:rsidRDefault="00212F29" w:rsidP="006E03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1DA1">
        <w:rPr>
          <w:rFonts w:ascii="Times New Roman" w:hAnsi="Times New Roman" w:cs="Times New Roman"/>
          <w:b w:val="0"/>
          <w:sz w:val="24"/>
          <w:szCs w:val="24"/>
        </w:rPr>
        <w:t>-</w:t>
      </w:r>
      <w:r w:rsidR="006E033F" w:rsidRPr="006E033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E033F">
        <w:rPr>
          <w:rFonts w:ascii="Times New Roman" w:hAnsi="Times New Roman" w:cs="Times New Roman"/>
          <w:b w:val="0"/>
          <w:sz w:val="24"/>
          <w:szCs w:val="24"/>
        </w:rPr>
        <w:t>ежегодная реализация</w:t>
      </w:r>
      <w:r w:rsidR="006E033F" w:rsidRPr="00D21DA1">
        <w:rPr>
          <w:rFonts w:ascii="Times New Roman" w:hAnsi="Times New Roman" w:cs="Times New Roman"/>
          <w:b w:val="0"/>
          <w:sz w:val="24"/>
          <w:szCs w:val="24"/>
        </w:rPr>
        <w:t xml:space="preserve"> заявленных социальн</w:t>
      </w:r>
      <w:proofErr w:type="gramStart"/>
      <w:r w:rsidR="006E033F" w:rsidRPr="00D21DA1">
        <w:rPr>
          <w:rFonts w:ascii="Times New Roman" w:hAnsi="Times New Roman" w:cs="Times New Roman"/>
          <w:b w:val="0"/>
          <w:sz w:val="24"/>
          <w:szCs w:val="24"/>
        </w:rPr>
        <w:t>о-</w:t>
      </w:r>
      <w:proofErr w:type="gramEnd"/>
      <w:r w:rsidR="006E033F" w:rsidRPr="00D21DA1">
        <w:rPr>
          <w:rFonts w:ascii="Times New Roman" w:hAnsi="Times New Roman" w:cs="Times New Roman"/>
          <w:b w:val="0"/>
          <w:sz w:val="24"/>
          <w:szCs w:val="24"/>
        </w:rPr>
        <w:t xml:space="preserve"> значимых  проектов</w:t>
      </w:r>
      <w:r w:rsidR="006E033F">
        <w:rPr>
          <w:rFonts w:ascii="Times New Roman" w:hAnsi="Times New Roman" w:cs="Times New Roman"/>
          <w:b w:val="0"/>
          <w:sz w:val="24"/>
          <w:szCs w:val="24"/>
        </w:rPr>
        <w:t xml:space="preserve"> населения;</w:t>
      </w:r>
    </w:p>
    <w:p w:rsidR="00212F29" w:rsidRPr="00D21DA1" w:rsidRDefault="00212F29" w:rsidP="004A3EF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- повышение качества  уровня  жизни  населения  муниципального образования  – </w:t>
      </w:r>
      <w:r w:rsidR="00C0454E" w:rsidRPr="00D21DA1">
        <w:rPr>
          <w:rFonts w:ascii="Times New Roman" w:hAnsi="Times New Roman"/>
          <w:sz w:val="24"/>
          <w:szCs w:val="24"/>
        </w:rPr>
        <w:t>Полтавского городского</w:t>
      </w:r>
      <w:r w:rsidRPr="00D21DA1">
        <w:rPr>
          <w:rFonts w:ascii="Times New Roman" w:hAnsi="Times New Roman"/>
          <w:sz w:val="24"/>
          <w:szCs w:val="24"/>
        </w:rPr>
        <w:t xml:space="preserve">  поселени</w:t>
      </w:r>
      <w:r w:rsidR="0079602F" w:rsidRPr="00D21DA1">
        <w:rPr>
          <w:rFonts w:ascii="Times New Roman" w:hAnsi="Times New Roman"/>
          <w:sz w:val="24"/>
          <w:szCs w:val="24"/>
        </w:rPr>
        <w:t>я Полтавского</w:t>
      </w:r>
      <w:r w:rsidRPr="00D21DA1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79602F" w:rsidRPr="00D21DA1">
        <w:rPr>
          <w:rFonts w:ascii="Times New Roman" w:hAnsi="Times New Roman"/>
          <w:sz w:val="24"/>
          <w:szCs w:val="24"/>
        </w:rPr>
        <w:t xml:space="preserve"> Омской области</w:t>
      </w:r>
      <w:r w:rsidRPr="00D21DA1">
        <w:rPr>
          <w:rFonts w:ascii="Times New Roman" w:hAnsi="Times New Roman"/>
          <w:sz w:val="24"/>
          <w:szCs w:val="24"/>
        </w:rPr>
        <w:t>.</w:t>
      </w:r>
    </w:p>
    <w:p w:rsidR="00212F29" w:rsidRPr="00D21DA1" w:rsidRDefault="00212F29" w:rsidP="004A3E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2F29" w:rsidRPr="00D21DA1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DA1">
        <w:rPr>
          <w:rFonts w:ascii="Times New Roman" w:hAnsi="Times New Roman"/>
          <w:sz w:val="24"/>
          <w:szCs w:val="24"/>
        </w:rPr>
        <w:t xml:space="preserve">9. Целевые  индикаторы эффективности реализации </w:t>
      </w:r>
      <w:r w:rsidR="008A5835" w:rsidRPr="00D21DA1">
        <w:rPr>
          <w:rFonts w:ascii="Times New Roman" w:hAnsi="Times New Roman"/>
          <w:sz w:val="24"/>
          <w:szCs w:val="24"/>
        </w:rPr>
        <w:t>Подп</w:t>
      </w:r>
      <w:r w:rsidRPr="00D21DA1">
        <w:rPr>
          <w:rFonts w:ascii="Times New Roman" w:hAnsi="Times New Roman"/>
          <w:sz w:val="24"/>
          <w:szCs w:val="24"/>
        </w:rPr>
        <w:t>рограммы</w:t>
      </w:r>
    </w:p>
    <w:p w:rsidR="00212F29" w:rsidRPr="00D21DA1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3175"/>
        <w:gridCol w:w="1292"/>
        <w:gridCol w:w="3110"/>
      </w:tblGrid>
      <w:tr w:rsidR="00212F29" w:rsidRPr="00D21DA1" w:rsidTr="00B97447">
        <w:tc>
          <w:tcPr>
            <w:tcW w:w="645" w:type="dxa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75" w:type="dxa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Наименование целевых индикаторов</w:t>
            </w:r>
          </w:p>
        </w:tc>
        <w:tc>
          <w:tcPr>
            <w:tcW w:w="1292" w:type="dxa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Единица  измерения</w:t>
            </w:r>
          </w:p>
        </w:tc>
        <w:tc>
          <w:tcPr>
            <w:tcW w:w="3110" w:type="dxa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20</w:t>
            </w:r>
            <w:r w:rsidR="00F4202A">
              <w:rPr>
                <w:rFonts w:ascii="Times New Roman" w:hAnsi="Times New Roman"/>
                <w:sz w:val="24"/>
                <w:szCs w:val="24"/>
              </w:rPr>
              <w:t>20</w:t>
            </w:r>
            <w:r w:rsidRPr="00D21D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212F29" w:rsidRPr="00D21DA1" w:rsidTr="00B97447">
        <w:trPr>
          <w:trHeight w:val="70"/>
        </w:trPr>
        <w:tc>
          <w:tcPr>
            <w:tcW w:w="645" w:type="dxa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75" w:type="dxa"/>
          </w:tcPr>
          <w:p w:rsidR="00212F29" w:rsidRPr="00D21DA1" w:rsidRDefault="00212F29" w:rsidP="004A3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Количество реализованных проектов местных инициатив</w:t>
            </w:r>
          </w:p>
        </w:tc>
        <w:tc>
          <w:tcPr>
            <w:tcW w:w="1292" w:type="dxa"/>
            <w:vAlign w:val="center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110" w:type="dxa"/>
            <w:vAlign w:val="center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12F29" w:rsidRPr="00D21DA1" w:rsidTr="00B97447">
        <w:tc>
          <w:tcPr>
            <w:tcW w:w="645" w:type="dxa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75" w:type="dxa"/>
          </w:tcPr>
          <w:p w:rsidR="00212F29" w:rsidRPr="00D21DA1" w:rsidRDefault="008E0C8D" w:rsidP="00987849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Доля граждан, участвующих в реализации проекта от общего числа граждан, достигших 18 лет, пр</w:t>
            </w:r>
            <w:r w:rsidR="00987849">
              <w:rPr>
                <w:rFonts w:ascii="Times New Roman" w:hAnsi="Times New Roman"/>
                <w:sz w:val="24"/>
                <w:szCs w:val="24"/>
              </w:rPr>
              <w:t>оживающих на данной территории</w:t>
            </w:r>
            <w:r w:rsidR="008F3E92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292" w:type="dxa"/>
            <w:vAlign w:val="center"/>
          </w:tcPr>
          <w:p w:rsidR="00212F29" w:rsidRPr="00D21DA1" w:rsidRDefault="00C127E0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110" w:type="dxa"/>
            <w:vAlign w:val="center"/>
          </w:tcPr>
          <w:p w:rsidR="00212F29" w:rsidRPr="00D21DA1" w:rsidRDefault="00C127E0" w:rsidP="002123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60</w:t>
            </w:r>
            <w:r w:rsidR="009917A9" w:rsidRPr="00D21DA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212F29" w:rsidRPr="00D21DA1" w:rsidTr="00B97447">
        <w:tc>
          <w:tcPr>
            <w:tcW w:w="645" w:type="dxa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75" w:type="dxa"/>
          </w:tcPr>
          <w:p w:rsidR="00212F29" w:rsidRPr="00D21DA1" w:rsidRDefault="00212F29" w:rsidP="004A3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Количество  подготовленных  информационных материалов по вопросам участия населения в осуществлении  проектов  местных  инициатив</w:t>
            </w:r>
          </w:p>
        </w:tc>
        <w:tc>
          <w:tcPr>
            <w:tcW w:w="1292" w:type="dxa"/>
            <w:vAlign w:val="center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3110" w:type="dxa"/>
            <w:vAlign w:val="center"/>
          </w:tcPr>
          <w:p w:rsidR="00212F29" w:rsidRPr="00D21DA1" w:rsidRDefault="00212F29" w:rsidP="004A3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1D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12F29" w:rsidRPr="00D21DA1" w:rsidRDefault="00212F29" w:rsidP="004A3E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2F29" w:rsidRPr="00D21DA1" w:rsidRDefault="00212F29" w:rsidP="004A3EFD">
      <w:pPr>
        <w:spacing w:after="0"/>
      </w:pPr>
    </w:p>
    <w:p w:rsidR="00212F29" w:rsidRPr="00D21DA1" w:rsidRDefault="00212F29" w:rsidP="004A3EFD">
      <w:pPr>
        <w:spacing w:after="0"/>
      </w:pPr>
    </w:p>
    <w:sectPr w:rsidR="00212F29" w:rsidRPr="00D21DA1" w:rsidSect="00E13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2677"/>
    <w:multiLevelType w:val="hybridMultilevel"/>
    <w:tmpl w:val="A210E414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3304B"/>
    <w:multiLevelType w:val="hybridMultilevel"/>
    <w:tmpl w:val="B1D6D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E1B8D"/>
    <w:rsid w:val="00000159"/>
    <w:rsid w:val="00002218"/>
    <w:rsid w:val="00004AB6"/>
    <w:rsid w:val="00010B08"/>
    <w:rsid w:val="00023712"/>
    <w:rsid w:val="00027E9D"/>
    <w:rsid w:val="000319DB"/>
    <w:rsid w:val="00064887"/>
    <w:rsid w:val="00066B21"/>
    <w:rsid w:val="00071490"/>
    <w:rsid w:val="00091274"/>
    <w:rsid w:val="000933C3"/>
    <w:rsid w:val="0009736C"/>
    <w:rsid w:val="000A7887"/>
    <w:rsid w:val="000D2EB9"/>
    <w:rsid w:val="000D5EE4"/>
    <w:rsid w:val="000E75B5"/>
    <w:rsid w:val="000F2046"/>
    <w:rsid w:val="00100F41"/>
    <w:rsid w:val="00102D1E"/>
    <w:rsid w:val="00120DAD"/>
    <w:rsid w:val="001550C5"/>
    <w:rsid w:val="00162932"/>
    <w:rsid w:val="00164B11"/>
    <w:rsid w:val="00173957"/>
    <w:rsid w:val="00174FA5"/>
    <w:rsid w:val="001A08D8"/>
    <w:rsid w:val="001A19DF"/>
    <w:rsid w:val="001D0966"/>
    <w:rsid w:val="001D4024"/>
    <w:rsid w:val="001E0447"/>
    <w:rsid w:val="001F374C"/>
    <w:rsid w:val="00203E43"/>
    <w:rsid w:val="00204B2A"/>
    <w:rsid w:val="002123A0"/>
    <w:rsid w:val="00212F29"/>
    <w:rsid w:val="00215557"/>
    <w:rsid w:val="00261246"/>
    <w:rsid w:val="002622BF"/>
    <w:rsid w:val="00271D7C"/>
    <w:rsid w:val="0027240C"/>
    <w:rsid w:val="00291E8D"/>
    <w:rsid w:val="002954B8"/>
    <w:rsid w:val="00295574"/>
    <w:rsid w:val="002B56A1"/>
    <w:rsid w:val="002C7C25"/>
    <w:rsid w:val="002F2B5D"/>
    <w:rsid w:val="00327566"/>
    <w:rsid w:val="0033015D"/>
    <w:rsid w:val="0033197E"/>
    <w:rsid w:val="00331C96"/>
    <w:rsid w:val="00332A49"/>
    <w:rsid w:val="0034308C"/>
    <w:rsid w:val="00345B89"/>
    <w:rsid w:val="003465AA"/>
    <w:rsid w:val="00354FAC"/>
    <w:rsid w:val="00373CC9"/>
    <w:rsid w:val="003B3F95"/>
    <w:rsid w:val="003D0B18"/>
    <w:rsid w:val="004000E2"/>
    <w:rsid w:val="00401E2C"/>
    <w:rsid w:val="00412623"/>
    <w:rsid w:val="00414F8F"/>
    <w:rsid w:val="004579CA"/>
    <w:rsid w:val="00462344"/>
    <w:rsid w:val="004652E5"/>
    <w:rsid w:val="0048325E"/>
    <w:rsid w:val="004A3EFD"/>
    <w:rsid w:val="004B18D9"/>
    <w:rsid w:val="004B53F8"/>
    <w:rsid w:val="004C75AB"/>
    <w:rsid w:val="004C7AB1"/>
    <w:rsid w:val="004D4951"/>
    <w:rsid w:val="004E08A1"/>
    <w:rsid w:val="004E3C0D"/>
    <w:rsid w:val="00500235"/>
    <w:rsid w:val="0052615D"/>
    <w:rsid w:val="00542D63"/>
    <w:rsid w:val="00547E6D"/>
    <w:rsid w:val="00551172"/>
    <w:rsid w:val="00560932"/>
    <w:rsid w:val="00565798"/>
    <w:rsid w:val="005937CD"/>
    <w:rsid w:val="005A6E39"/>
    <w:rsid w:val="005B6CB4"/>
    <w:rsid w:val="005C1823"/>
    <w:rsid w:val="005D176E"/>
    <w:rsid w:val="005D35E2"/>
    <w:rsid w:val="00605942"/>
    <w:rsid w:val="00623CC2"/>
    <w:rsid w:val="006451C8"/>
    <w:rsid w:val="006461A7"/>
    <w:rsid w:val="00664CB2"/>
    <w:rsid w:val="006E033F"/>
    <w:rsid w:val="006E1B8D"/>
    <w:rsid w:val="006E59CB"/>
    <w:rsid w:val="006F5128"/>
    <w:rsid w:val="00707885"/>
    <w:rsid w:val="00740E76"/>
    <w:rsid w:val="00742B0D"/>
    <w:rsid w:val="00765535"/>
    <w:rsid w:val="00783A71"/>
    <w:rsid w:val="00785D41"/>
    <w:rsid w:val="0079602F"/>
    <w:rsid w:val="007A1739"/>
    <w:rsid w:val="007E0840"/>
    <w:rsid w:val="007E0BCF"/>
    <w:rsid w:val="007E62B2"/>
    <w:rsid w:val="00807787"/>
    <w:rsid w:val="008330D9"/>
    <w:rsid w:val="00883DC9"/>
    <w:rsid w:val="008A5835"/>
    <w:rsid w:val="008C6315"/>
    <w:rsid w:val="008E0C8D"/>
    <w:rsid w:val="008F3E92"/>
    <w:rsid w:val="00901A9F"/>
    <w:rsid w:val="009025C5"/>
    <w:rsid w:val="0091280F"/>
    <w:rsid w:val="009178BD"/>
    <w:rsid w:val="00942861"/>
    <w:rsid w:val="00987849"/>
    <w:rsid w:val="009917A9"/>
    <w:rsid w:val="009956B1"/>
    <w:rsid w:val="009B24C6"/>
    <w:rsid w:val="009C1B71"/>
    <w:rsid w:val="009D63CD"/>
    <w:rsid w:val="009D7B04"/>
    <w:rsid w:val="009F252C"/>
    <w:rsid w:val="00A017DD"/>
    <w:rsid w:val="00A06F4F"/>
    <w:rsid w:val="00A244EB"/>
    <w:rsid w:val="00A57425"/>
    <w:rsid w:val="00A651D5"/>
    <w:rsid w:val="00A76C1F"/>
    <w:rsid w:val="00A90C09"/>
    <w:rsid w:val="00AB1A19"/>
    <w:rsid w:val="00AC3F3B"/>
    <w:rsid w:val="00AC47CD"/>
    <w:rsid w:val="00AC7286"/>
    <w:rsid w:val="00AD0D7E"/>
    <w:rsid w:val="00AE456B"/>
    <w:rsid w:val="00AE557F"/>
    <w:rsid w:val="00AE64E7"/>
    <w:rsid w:val="00B15D96"/>
    <w:rsid w:val="00B15FF1"/>
    <w:rsid w:val="00B2236C"/>
    <w:rsid w:val="00B42F2C"/>
    <w:rsid w:val="00B4505C"/>
    <w:rsid w:val="00B537DF"/>
    <w:rsid w:val="00B96379"/>
    <w:rsid w:val="00B97447"/>
    <w:rsid w:val="00BE5FE4"/>
    <w:rsid w:val="00BE7958"/>
    <w:rsid w:val="00BF3048"/>
    <w:rsid w:val="00BF421D"/>
    <w:rsid w:val="00BF4B86"/>
    <w:rsid w:val="00C0454E"/>
    <w:rsid w:val="00C102F2"/>
    <w:rsid w:val="00C10B07"/>
    <w:rsid w:val="00C127E0"/>
    <w:rsid w:val="00C3519F"/>
    <w:rsid w:val="00C60EBA"/>
    <w:rsid w:val="00C76131"/>
    <w:rsid w:val="00C85AB3"/>
    <w:rsid w:val="00C8693C"/>
    <w:rsid w:val="00C95C7D"/>
    <w:rsid w:val="00CB0DA2"/>
    <w:rsid w:val="00CB51CC"/>
    <w:rsid w:val="00CB6D01"/>
    <w:rsid w:val="00CD1AFA"/>
    <w:rsid w:val="00D021F2"/>
    <w:rsid w:val="00D21DA1"/>
    <w:rsid w:val="00D41BFF"/>
    <w:rsid w:val="00D47B25"/>
    <w:rsid w:val="00D53035"/>
    <w:rsid w:val="00D579EF"/>
    <w:rsid w:val="00D71268"/>
    <w:rsid w:val="00D90832"/>
    <w:rsid w:val="00D935EE"/>
    <w:rsid w:val="00D955E9"/>
    <w:rsid w:val="00DA6DCA"/>
    <w:rsid w:val="00DC1A89"/>
    <w:rsid w:val="00DC7E11"/>
    <w:rsid w:val="00DD125A"/>
    <w:rsid w:val="00DE0942"/>
    <w:rsid w:val="00DF34DB"/>
    <w:rsid w:val="00E13160"/>
    <w:rsid w:val="00E20313"/>
    <w:rsid w:val="00E21955"/>
    <w:rsid w:val="00E345D3"/>
    <w:rsid w:val="00E35BE2"/>
    <w:rsid w:val="00E362AD"/>
    <w:rsid w:val="00E64B60"/>
    <w:rsid w:val="00E76940"/>
    <w:rsid w:val="00E774A7"/>
    <w:rsid w:val="00E93745"/>
    <w:rsid w:val="00ED398F"/>
    <w:rsid w:val="00ED4363"/>
    <w:rsid w:val="00ED629A"/>
    <w:rsid w:val="00F1270C"/>
    <w:rsid w:val="00F1402D"/>
    <w:rsid w:val="00F4202A"/>
    <w:rsid w:val="00F637AC"/>
    <w:rsid w:val="00F65A70"/>
    <w:rsid w:val="00F930FD"/>
    <w:rsid w:val="00FA1157"/>
    <w:rsid w:val="00FB69D5"/>
    <w:rsid w:val="00FD488E"/>
    <w:rsid w:val="00FE169A"/>
    <w:rsid w:val="00FE280B"/>
    <w:rsid w:val="00FF2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B8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6E1B8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E1B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E1B8D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E1B8D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6E1B8D"/>
    <w:rPr>
      <w:rFonts w:ascii="Times New Roman" w:hAnsi="Times New Roman" w:cs="Times New Roman"/>
      <w:b/>
      <w:bCs/>
    </w:rPr>
  </w:style>
  <w:style w:type="paragraph" w:styleId="a4">
    <w:name w:val="Block Text"/>
    <w:basedOn w:val="a"/>
    <w:uiPriority w:val="99"/>
    <w:semiHidden/>
    <w:rsid w:val="006E1B8D"/>
    <w:pPr>
      <w:spacing w:after="0" w:line="240" w:lineRule="auto"/>
      <w:ind w:left="1843" w:right="4013"/>
    </w:pPr>
    <w:rPr>
      <w:rFonts w:ascii="Times New Roman" w:eastAsia="Times New Roman" w:hAnsi="Times New Roman"/>
      <w:sz w:val="28"/>
      <w:szCs w:val="20"/>
    </w:rPr>
  </w:style>
  <w:style w:type="paragraph" w:customStyle="1" w:styleId="ConsPlusNormal">
    <w:name w:val="ConsPlusNormal"/>
    <w:uiPriority w:val="99"/>
    <w:rsid w:val="006E1B8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6E1B8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11">
    <w:name w:val="Рабочий 1"/>
    <w:basedOn w:val="a"/>
    <w:uiPriority w:val="99"/>
    <w:rsid w:val="006E1B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x-2">
    <w:name w:val="x-2"/>
    <w:basedOn w:val="a"/>
    <w:uiPriority w:val="99"/>
    <w:rsid w:val="006E1B8D"/>
    <w:pPr>
      <w:spacing w:before="70" w:after="50" w:line="240" w:lineRule="auto"/>
    </w:pPr>
    <w:rPr>
      <w:rFonts w:ascii="Times New Roman" w:hAnsi="Times New Roman"/>
      <w:sz w:val="24"/>
      <w:szCs w:val="24"/>
    </w:rPr>
  </w:style>
  <w:style w:type="paragraph" w:customStyle="1" w:styleId="x-4">
    <w:name w:val="x-4"/>
    <w:basedOn w:val="a"/>
    <w:uiPriority w:val="99"/>
    <w:rsid w:val="006E1B8D"/>
    <w:pPr>
      <w:spacing w:before="70" w:after="50" w:line="240" w:lineRule="auto"/>
    </w:pPr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a6"/>
    <w:semiHidden/>
    <w:rsid w:val="00BF4B86"/>
    <w:pPr>
      <w:spacing w:after="0" w:line="240" w:lineRule="auto"/>
      <w:ind w:firstLine="851"/>
    </w:pPr>
    <w:rPr>
      <w:rFonts w:ascii="TimesET" w:eastAsia="Times New Roman" w:hAnsi="TimesET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BF4B86"/>
    <w:rPr>
      <w:rFonts w:ascii="TimesET" w:eastAsia="Times New Roman" w:hAnsi="TimesET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17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1</Pages>
  <Words>1971</Words>
  <Characters>11239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MRudenko</cp:lastModifiedBy>
  <cp:revision>150</cp:revision>
  <cp:lastPrinted>2018-06-29T08:27:00Z</cp:lastPrinted>
  <dcterms:created xsi:type="dcterms:W3CDTF">2018-06-05T15:30:00Z</dcterms:created>
  <dcterms:modified xsi:type="dcterms:W3CDTF">2021-01-12T11:02:00Z</dcterms:modified>
</cp:coreProperties>
</file>