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FE3" w:rsidRPr="00343118" w:rsidRDefault="00986FE3" w:rsidP="00986FE3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86FE3" w:rsidRPr="008E5243" w:rsidRDefault="00986FE3" w:rsidP="00986F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986FE3" w:rsidRDefault="00986FE3" w:rsidP="00986F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986FE3" w:rsidRDefault="00986FE3" w:rsidP="00986FE3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986FE3" w:rsidRDefault="00986FE3" w:rsidP="00986F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986FE3" w:rsidRPr="00D04BF5" w:rsidRDefault="00986FE3" w:rsidP="00986FE3">
      <w:pPr>
        <w:ind w:firstLine="0"/>
        <w:rPr>
          <w:szCs w:val="28"/>
        </w:rPr>
      </w:pPr>
      <w:r w:rsidRPr="00D04BF5">
        <w:rPr>
          <w:szCs w:val="28"/>
        </w:rPr>
        <w:t xml:space="preserve">от  </w:t>
      </w:r>
      <w:r w:rsidR="007B286A">
        <w:rPr>
          <w:szCs w:val="28"/>
        </w:rPr>
        <w:t xml:space="preserve">12 апреля </w:t>
      </w:r>
      <w:r w:rsidRPr="00D04BF5">
        <w:rPr>
          <w:szCs w:val="28"/>
        </w:rPr>
        <w:t>202</w:t>
      </w:r>
      <w:r>
        <w:rPr>
          <w:szCs w:val="28"/>
        </w:rPr>
        <w:t>1</w:t>
      </w:r>
      <w:r w:rsidRPr="00D04BF5">
        <w:rPr>
          <w:szCs w:val="28"/>
        </w:rPr>
        <w:t xml:space="preserve"> года                            </w:t>
      </w:r>
      <w:r>
        <w:rPr>
          <w:szCs w:val="28"/>
        </w:rPr>
        <w:t xml:space="preserve">                 </w:t>
      </w:r>
      <w:r w:rsidRPr="00D04BF5">
        <w:rPr>
          <w:szCs w:val="28"/>
        </w:rPr>
        <w:t xml:space="preserve">                                       №  </w:t>
      </w:r>
      <w:r w:rsidR="007B286A">
        <w:rPr>
          <w:szCs w:val="28"/>
        </w:rPr>
        <w:t>47</w:t>
      </w:r>
    </w:p>
    <w:p w:rsidR="00343118" w:rsidRDefault="00343118" w:rsidP="00343118">
      <w:pPr>
        <w:rPr>
          <w:szCs w:val="28"/>
        </w:rPr>
      </w:pPr>
    </w:p>
    <w:p w:rsidR="00595DBF" w:rsidRPr="00595DBF" w:rsidRDefault="00E83E89" w:rsidP="004F5829">
      <w:pPr>
        <w:spacing w:line="240" w:lineRule="auto"/>
        <w:ind w:firstLine="0"/>
        <w:jc w:val="center"/>
        <w:rPr>
          <w:color w:val="000000"/>
          <w:szCs w:val="28"/>
        </w:rPr>
      </w:pPr>
      <w:r w:rsidRPr="00595DBF">
        <w:rPr>
          <w:szCs w:val="28"/>
        </w:rPr>
        <w:t xml:space="preserve">О внесении изменений в постановление </w:t>
      </w:r>
      <w:r w:rsidR="004F5829">
        <w:rPr>
          <w:szCs w:val="28"/>
        </w:rPr>
        <w:t xml:space="preserve">администрации </w:t>
      </w:r>
      <w:r w:rsidR="00E215E5">
        <w:rPr>
          <w:szCs w:val="28"/>
        </w:rPr>
        <w:t xml:space="preserve">Полтавского городского поселения </w:t>
      </w:r>
      <w:r w:rsidR="00595DBF" w:rsidRPr="00595DBF">
        <w:rPr>
          <w:color w:val="000000"/>
          <w:szCs w:val="28"/>
        </w:rPr>
        <w:t xml:space="preserve">от </w:t>
      </w:r>
      <w:r w:rsidR="005829F3">
        <w:rPr>
          <w:color w:val="000000"/>
          <w:szCs w:val="28"/>
        </w:rPr>
        <w:t>18</w:t>
      </w:r>
      <w:r w:rsidR="00595DBF" w:rsidRPr="00595DBF">
        <w:rPr>
          <w:color w:val="000000"/>
          <w:szCs w:val="28"/>
        </w:rPr>
        <w:t>.0</w:t>
      </w:r>
      <w:r w:rsidR="005829F3">
        <w:rPr>
          <w:color w:val="000000"/>
          <w:szCs w:val="28"/>
        </w:rPr>
        <w:t>4</w:t>
      </w:r>
      <w:r w:rsidR="00595DBF" w:rsidRPr="00595DBF">
        <w:rPr>
          <w:color w:val="000000"/>
          <w:szCs w:val="28"/>
        </w:rPr>
        <w:t>.201</w:t>
      </w:r>
      <w:r w:rsidR="005829F3">
        <w:rPr>
          <w:color w:val="000000"/>
          <w:szCs w:val="28"/>
        </w:rPr>
        <w:t>6</w:t>
      </w:r>
      <w:r w:rsidR="00595DBF" w:rsidRPr="00595DBF">
        <w:rPr>
          <w:color w:val="000000"/>
          <w:szCs w:val="28"/>
        </w:rPr>
        <w:t xml:space="preserve"> № </w:t>
      </w:r>
      <w:r w:rsidR="005829F3">
        <w:rPr>
          <w:color w:val="000000"/>
          <w:szCs w:val="28"/>
        </w:rPr>
        <w:t>39</w:t>
      </w:r>
      <w:r w:rsidR="004F5829">
        <w:rPr>
          <w:color w:val="000000"/>
          <w:szCs w:val="28"/>
        </w:rPr>
        <w:t xml:space="preserve"> </w:t>
      </w:r>
      <w:r w:rsidR="00595DBF">
        <w:rPr>
          <w:szCs w:val="28"/>
        </w:rPr>
        <w:t>«</w:t>
      </w:r>
      <w:r w:rsidR="00595DBF" w:rsidRPr="00595DBF">
        <w:rPr>
          <w:szCs w:val="28"/>
        </w:rPr>
        <w:t>Об утверждении административного регламента</w:t>
      </w:r>
      <w:r w:rsidR="004F5829">
        <w:rPr>
          <w:szCs w:val="28"/>
        </w:rPr>
        <w:t xml:space="preserve"> </w:t>
      </w:r>
      <w:r w:rsidR="00595DBF" w:rsidRPr="00595DBF">
        <w:rPr>
          <w:color w:val="000000"/>
          <w:szCs w:val="28"/>
        </w:rPr>
        <w:t>предоставления муниципальной услуги</w:t>
      </w:r>
    </w:p>
    <w:p w:rsidR="00595DBF" w:rsidRPr="00595DBF" w:rsidRDefault="004F5829" w:rsidP="00270EED">
      <w:pPr>
        <w:pStyle w:val="af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829F3" w:rsidRPr="005829F3">
        <w:rPr>
          <w:rFonts w:ascii="Times New Roman" w:hAnsi="Times New Roman" w:cs="Times New Roman"/>
          <w:sz w:val="28"/>
          <w:szCs w:val="28"/>
        </w:rPr>
        <w:t>Присвоение и уточнение  адресов объектам недвижимости и земельным участкам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95DBF">
        <w:rPr>
          <w:rFonts w:ascii="Times New Roman" w:hAnsi="Times New Roman" w:cs="Times New Roman"/>
          <w:sz w:val="28"/>
          <w:szCs w:val="28"/>
        </w:rPr>
        <w:t>»</w:t>
      </w:r>
    </w:p>
    <w:p w:rsidR="00343118" w:rsidRPr="00595DBF" w:rsidRDefault="00343118" w:rsidP="00343118">
      <w:pPr>
        <w:spacing w:line="240" w:lineRule="auto"/>
        <w:ind w:firstLine="0"/>
        <w:jc w:val="center"/>
        <w:rPr>
          <w:szCs w:val="28"/>
        </w:rPr>
      </w:pPr>
    </w:p>
    <w:p w:rsidR="00E83E89" w:rsidRPr="00BF02B3" w:rsidRDefault="00343118" w:rsidP="00343118">
      <w:pPr>
        <w:spacing w:line="240" w:lineRule="auto"/>
        <w:ind w:firstLine="0"/>
        <w:jc w:val="both"/>
        <w:rPr>
          <w:szCs w:val="28"/>
        </w:rPr>
      </w:pPr>
      <w:r w:rsidRPr="00BF02B3">
        <w:rPr>
          <w:szCs w:val="28"/>
        </w:rPr>
        <w:t xml:space="preserve">      </w:t>
      </w:r>
    </w:p>
    <w:p w:rsidR="00B61A61" w:rsidRPr="00BF02B3" w:rsidRDefault="004F5745" w:rsidP="004F5745">
      <w:pPr>
        <w:spacing w:line="240" w:lineRule="auto"/>
        <w:ind w:firstLine="0"/>
        <w:jc w:val="both"/>
        <w:rPr>
          <w:szCs w:val="28"/>
        </w:rPr>
      </w:pPr>
      <w:r w:rsidRPr="00BF02B3">
        <w:rPr>
          <w:szCs w:val="28"/>
        </w:rPr>
        <w:t xml:space="preserve">       </w:t>
      </w:r>
      <w:r w:rsidR="002B3AB1" w:rsidRPr="00BF02B3">
        <w:rPr>
          <w:szCs w:val="28"/>
        </w:rPr>
        <w:t xml:space="preserve">   </w:t>
      </w:r>
      <w:r w:rsidR="00B61A61" w:rsidRPr="00BF02B3">
        <w:rPr>
          <w:szCs w:val="28"/>
        </w:rPr>
        <w:t xml:space="preserve">В соответствии с Федеральным законом от 06.10.2003 </w:t>
      </w:r>
      <w:r w:rsidRPr="00BF02B3">
        <w:rPr>
          <w:szCs w:val="28"/>
        </w:rPr>
        <w:t>№</w:t>
      </w:r>
      <w:r w:rsidR="00B61A61" w:rsidRPr="00BF02B3">
        <w:rPr>
          <w:szCs w:val="28"/>
        </w:rPr>
        <w:t xml:space="preserve"> 131-ФЗ </w:t>
      </w:r>
      <w:r w:rsidRPr="00BF02B3">
        <w:rPr>
          <w:szCs w:val="28"/>
        </w:rPr>
        <w:t>«</w:t>
      </w:r>
      <w:r w:rsidR="00B61A61" w:rsidRPr="00BF02B3">
        <w:rPr>
          <w:szCs w:val="28"/>
        </w:rPr>
        <w:t xml:space="preserve">Об общих принципах </w:t>
      </w:r>
      <w:r w:rsidR="00212CF0" w:rsidRPr="00BF02B3">
        <w:rPr>
          <w:szCs w:val="28"/>
        </w:rPr>
        <w:t xml:space="preserve"> </w:t>
      </w:r>
      <w:r w:rsidR="00B61A61" w:rsidRPr="00BF02B3">
        <w:rPr>
          <w:szCs w:val="28"/>
        </w:rPr>
        <w:t>организации местного самоуправления в Российской Федерации</w:t>
      </w:r>
      <w:r w:rsidRPr="00BF02B3">
        <w:rPr>
          <w:szCs w:val="28"/>
        </w:rPr>
        <w:t>»</w:t>
      </w:r>
      <w:r w:rsidR="00B61A61" w:rsidRPr="00BF02B3">
        <w:rPr>
          <w:szCs w:val="28"/>
        </w:rPr>
        <w:t xml:space="preserve">, </w:t>
      </w:r>
      <w:r w:rsidR="00502FAF">
        <w:rPr>
          <w:szCs w:val="28"/>
        </w:rPr>
        <w:t>Уставом Полтавского городского поселения</w:t>
      </w:r>
      <w:r w:rsidR="00F06A78">
        <w:rPr>
          <w:szCs w:val="28"/>
        </w:rPr>
        <w:t>, принимая во внимание модельный акт прокуратуры Полтавского района от 11.04.2021             № 46-04-2021/1336,</w:t>
      </w:r>
      <w:r w:rsidR="00502FAF">
        <w:rPr>
          <w:szCs w:val="28"/>
        </w:rPr>
        <w:t xml:space="preserve"> </w:t>
      </w:r>
      <w:r w:rsidR="00343118" w:rsidRPr="00502FAF">
        <w:rPr>
          <w:b/>
          <w:szCs w:val="28"/>
        </w:rPr>
        <w:t>постановляю</w:t>
      </w:r>
      <w:r w:rsidR="00E215E5" w:rsidRPr="00502FAF">
        <w:rPr>
          <w:b/>
          <w:szCs w:val="28"/>
        </w:rPr>
        <w:t>:</w:t>
      </w:r>
    </w:p>
    <w:p w:rsidR="00E215E5" w:rsidRDefault="00E215E5" w:rsidP="00502FAF">
      <w:pPr>
        <w:pStyle w:val="ConsPlusNormal"/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E5">
        <w:rPr>
          <w:rFonts w:ascii="Times New Roman" w:hAnsi="Times New Roman" w:cs="Times New Roman"/>
          <w:sz w:val="28"/>
          <w:szCs w:val="28"/>
        </w:rPr>
        <w:t xml:space="preserve">Внести  в </w:t>
      </w:r>
      <w:r w:rsidR="00BF02B3" w:rsidRPr="007C72FE">
        <w:rPr>
          <w:rFonts w:ascii="Times New Roman" w:hAnsi="Times New Roman" w:cs="Times New Roman"/>
          <w:color w:val="22272F"/>
          <w:sz w:val="28"/>
          <w:szCs w:val="28"/>
        </w:rPr>
        <w:t>административн</w:t>
      </w:r>
      <w:r w:rsidR="00BF02B3">
        <w:rPr>
          <w:rFonts w:ascii="Times New Roman" w:hAnsi="Times New Roman" w:cs="Times New Roman"/>
          <w:color w:val="22272F"/>
          <w:sz w:val="28"/>
          <w:szCs w:val="28"/>
        </w:rPr>
        <w:t>ый</w:t>
      </w:r>
      <w:r w:rsidR="00BF02B3" w:rsidRPr="007C72FE">
        <w:rPr>
          <w:rFonts w:ascii="Times New Roman" w:hAnsi="Times New Roman" w:cs="Times New Roman"/>
          <w:color w:val="22272F"/>
          <w:sz w:val="28"/>
          <w:szCs w:val="28"/>
        </w:rPr>
        <w:t xml:space="preserve">  регламент</w:t>
      </w:r>
      <w:r w:rsidR="00BF02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2B3" w:rsidRPr="007C72FE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муниципальной услуги </w:t>
      </w:r>
      <w:r w:rsidR="004F5829">
        <w:rPr>
          <w:rFonts w:ascii="Times New Roman" w:hAnsi="Times New Roman" w:cs="Times New Roman"/>
          <w:sz w:val="28"/>
          <w:szCs w:val="28"/>
        </w:rPr>
        <w:t>«</w:t>
      </w:r>
      <w:r w:rsidR="005829F3" w:rsidRPr="005829F3">
        <w:rPr>
          <w:rFonts w:ascii="Times New Roman" w:hAnsi="Times New Roman" w:cs="Times New Roman"/>
          <w:sz w:val="28"/>
          <w:szCs w:val="28"/>
        </w:rPr>
        <w:t>Присвоение и уточнение  адресов объектам недвижимости и земельным участкам</w:t>
      </w:r>
      <w:r w:rsidR="004F5829">
        <w:rPr>
          <w:rFonts w:ascii="Times New Roman" w:hAnsi="Times New Roman" w:cs="Times New Roman"/>
          <w:sz w:val="28"/>
          <w:szCs w:val="28"/>
        </w:rPr>
        <w:t>»</w:t>
      </w:r>
      <w:r w:rsidR="00BF02B3" w:rsidRPr="007C72FE">
        <w:rPr>
          <w:rFonts w:ascii="Times New Roman" w:hAnsi="Times New Roman" w:cs="Times New Roman"/>
          <w:sz w:val="28"/>
          <w:szCs w:val="28"/>
        </w:rPr>
        <w:t>, утвержденн</w:t>
      </w:r>
      <w:r w:rsidR="00BF02B3">
        <w:rPr>
          <w:rFonts w:ascii="Times New Roman" w:hAnsi="Times New Roman" w:cs="Times New Roman"/>
          <w:sz w:val="28"/>
          <w:szCs w:val="28"/>
        </w:rPr>
        <w:t>ый</w:t>
      </w:r>
      <w:r w:rsidR="00BF02B3" w:rsidRPr="007C72FE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Полтавского городского поселения </w:t>
      </w:r>
      <w:r w:rsidR="005829F3" w:rsidRPr="005829F3">
        <w:rPr>
          <w:rFonts w:ascii="Times New Roman" w:hAnsi="Times New Roman" w:cs="Times New Roman"/>
          <w:color w:val="000000"/>
          <w:sz w:val="28"/>
          <w:szCs w:val="28"/>
        </w:rPr>
        <w:t xml:space="preserve">от 18.04.2016 № 39 </w:t>
      </w:r>
      <w:r w:rsidR="00BF7ECF" w:rsidRPr="005829F3">
        <w:rPr>
          <w:rFonts w:ascii="Times New Roman" w:hAnsi="Times New Roman" w:cs="Times New Roman"/>
          <w:sz w:val="28"/>
          <w:szCs w:val="28"/>
        </w:rPr>
        <w:t>(далее</w:t>
      </w:r>
      <w:r w:rsidR="004F5829">
        <w:rPr>
          <w:rFonts w:ascii="Times New Roman" w:hAnsi="Times New Roman" w:cs="Times New Roman"/>
          <w:sz w:val="28"/>
          <w:szCs w:val="28"/>
        </w:rPr>
        <w:t xml:space="preserve"> </w:t>
      </w:r>
      <w:r w:rsidR="00BF7ECF">
        <w:rPr>
          <w:rFonts w:ascii="Times New Roman" w:hAnsi="Times New Roman" w:cs="Times New Roman"/>
          <w:sz w:val="28"/>
          <w:szCs w:val="28"/>
        </w:rPr>
        <w:t xml:space="preserve">- </w:t>
      </w:r>
      <w:r w:rsidR="0011329B">
        <w:rPr>
          <w:rFonts w:ascii="Times New Roman" w:hAnsi="Times New Roman" w:cs="Times New Roman"/>
          <w:sz w:val="28"/>
          <w:szCs w:val="28"/>
        </w:rPr>
        <w:t>Р</w:t>
      </w:r>
      <w:r w:rsidR="00BF7ECF">
        <w:rPr>
          <w:rFonts w:ascii="Times New Roman" w:hAnsi="Times New Roman" w:cs="Times New Roman"/>
          <w:sz w:val="28"/>
          <w:szCs w:val="28"/>
        </w:rPr>
        <w:t xml:space="preserve">егламент)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00DB7" w:rsidRPr="0046059D" w:rsidRDefault="002751F0" w:rsidP="00502FAF">
      <w:pPr>
        <w:pStyle w:val="ac"/>
        <w:numPr>
          <w:ilvl w:val="1"/>
          <w:numId w:val="6"/>
        </w:numPr>
        <w:ind w:left="0" w:firstLine="99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5829F3">
        <w:rPr>
          <w:sz w:val="28"/>
          <w:szCs w:val="28"/>
        </w:rPr>
        <w:t xml:space="preserve">Дополнить Регламент пунктом 11.3 следующего содержания: «11.3. </w:t>
      </w:r>
      <w:r w:rsidR="005829F3" w:rsidRPr="005829F3">
        <w:rPr>
          <w:sz w:val="28"/>
          <w:szCs w:val="28"/>
        </w:rPr>
        <w:t>Запрещается требовать от заявителя</w:t>
      </w:r>
      <w:r w:rsidR="005829F3">
        <w:rPr>
          <w:sz w:val="28"/>
          <w:szCs w:val="28"/>
        </w:rPr>
        <w:t xml:space="preserve"> предоставления на </w:t>
      </w:r>
      <w:proofErr w:type="gramStart"/>
      <w:r w:rsidR="005829F3">
        <w:rPr>
          <w:sz w:val="28"/>
          <w:szCs w:val="28"/>
        </w:rPr>
        <w:t>бумажном</w:t>
      </w:r>
      <w:proofErr w:type="gramEnd"/>
      <w:r w:rsidR="005829F3">
        <w:rPr>
          <w:sz w:val="28"/>
          <w:szCs w:val="28"/>
        </w:rPr>
        <w:t xml:space="preserve"> </w:t>
      </w:r>
      <w:proofErr w:type="gramStart"/>
      <w:r w:rsidR="005829F3">
        <w:rPr>
          <w:sz w:val="28"/>
          <w:szCs w:val="28"/>
        </w:rPr>
        <w:t>носителе документов и информации, электронные образы которых ранее были заверены в соответствии с пунктом 7.2 части 1 статьи 16 Федерального закона № 210 ФЗ, за исключением случаев, если нанесение отметок на такие документы либо их изъятие является необходимым условием предоставления муниципальной</w:t>
      </w:r>
      <w:r w:rsidR="009E20FC">
        <w:rPr>
          <w:sz w:val="28"/>
          <w:szCs w:val="28"/>
        </w:rPr>
        <w:t xml:space="preserve"> услуги, и иных случаев, установленных Федеральными законами.»</w:t>
      </w:r>
      <w:proofErr w:type="gramEnd"/>
    </w:p>
    <w:p w:rsidR="003A5F3E" w:rsidRPr="00CF1E7F" w:rsidRDefault="003A5F3E" w:rsidP="00502FAF">
      <w:pPr>
        <w:pStyle w:val="ac"/>
        <w:numPr>
          <w:ilvl w:val="0"/>
          <w:numId w:val="6"/>
        </w:numPr>
        <w:ind w:left="0" w:firstLine="709"/>
        <w:jc w:val="both"/>
        <w:rPr>
          <w:rStyle w:val="20"/>
          <w:rFonts w:eastAsia="Calibri"/>
          <w:sz w:val="28"/>
          <w:szCs w:val="28"/>
        </w:rPr>
      </w:pPr>
      <w:r w:rsidRPr="00502FAF">
        <w:rPr>
          <w:rStyle w:val="20"/>
          <w:rFonts w:eastAsia="Courier New"/>
          <w:sz w:val="28"/>
          <w:szCs w:val="28"/>
        </w:rPr>
        <w:t xml:space="preserve">Настоящее </w:t>
      </w:r>
      <w:r w:rsidR="00E83E89" w:rsidRPr="00502FAF">
        <w:rPr>
          <w:rStyle w:val="20"/>
          <w:rFonts w:eastAsia="Courier New"/>
          <w:sz w:val="28"/>
          <w:szCs w:val="28"/>
        </w:rPr>
        <w:t xml:space="preserve">постановление </w:t>
      </w:r>
      <w:r w:rsidRPr="00502FAF">
        <w:rPr>
          <w:rStyle w:val="20"/>
          <w:rFonts w:eastAsia="Courier New"/>
          <w:sz w:val="28"/>
          <w:szCs w:val="28"/>
        </w:rPr>
        <w:t>опубликовать (обнародовать).</w:t>
      </w:r>
    </w:p>
    <w:p w:rsidR="00CF1E7F" w:rsidRPr="00502FAF" w:rsidRDefault="00CF1E7F" w:rsidP="00502FAF">
      <w:pPr>
        <w:pStyle w:val="ac"/>
        <w:numPr>
          <w:ilvl w:val="0"/>
          <w:numId w:val="6"/>
        </w:numPr>
        <w:ind w:left="0" w:firstLine="709"/>
        <w:jc w:val="both"/>
        <w:rPr>
          <w:rStyle w:val="20"/>
          <w:rFonts w:eastAsia="Calibri"/>
          <w:sz w:val="28"/>
          <w:szCs w:val="28"/>
        </w:rPr>
      </w:pPr>
      <w:proofErr w:type="gramStart"/>
      <w:r>
        <w:rPr>
          <w:rStyle w:val="20"/>
          <w:rFonts w:eastAsia="Courier New"/>
          <w:sz w:val="28"/>
          <w:szCs w:val="28"/>
        </w:rPr>
        <w:t>Контроль за</w:t>
      </w:r>
      <w:proofErr w:type="gramEnd"/>
      <w:r>
        <w:rPr>
          <w:rStyle w:val="20"/>
          <w:rFonts w:eastAsia="Courier New"/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E83E89" w:rsidRDefault="00E83E89" w:rsidP="00A76E0C">
      <w:pPr>
        <w:spacing w:line="240" w:lineRule="auto"/>
        <w:ind w:firstLine="709"/>
        <w:rPr>
          <w:szCs w:val="28"/>
        </w:rPr>
      </w:pPr>
    </w:p>
    <w:p w:rsidR="00B239CA" w:rsidRDefault="00B239CA" w:rsidP="00A76E0C">
      <w:pPr>
        <w:spacing w:line="240" w:lineRule="auto"/>
        <w:ind w:firstLine="709"/>
        <w:rPr>
          <w:szCs w:val="28"/>
        </w:rPr>
      </w:pPr>
    </w:p>
    <w:p w:rsidR="00A76E0C" w:rsidRDefault="004F5829" w:rsidP="004F5829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</w:t>
      </w:r>
      <w:r w:rsidR="00B61A61" w:rsidRPr="008B7C0E">
        <w:rPr>
          <w:szCs w:val="28"/>
        </w:rPr>
        <w:t xml:space="preserve">Глава </w:t>
      </w:r>
      <w:r w:rsidR="00A76E0C">
        <w:rPr>
          <w:szCs w:val="28"/>
        </w:rPr>
        <w:t>Полтавского</w:t>
      </w:r>
    </w:p>
    <w:p w:rsidR="00946EB8" w:rsidRDefault="004F5829" w:rsidP="002751F0">
      <w:pPr>
        <w:spacing w:line="240" w:lineRule="auto"/>
        <w:ind w:firstLine="0"/>
        <w:rPr>
          <w:bCs/>
          <w:sz w:val="22"/>
          <w:szCs w:val="22"/>
        </w:rPr>
      </w:pPr>
      <w:r>
        <w:rPr>
          <w:szCs w:val="28"/>
        </w:rPr>
        <w:t xml:space="preserve">    </w:t>
      </w:r>
      <w:r w:rsidR="00A76E0C">
        <w:rPr>
          <w:szCs w:val="28"/>
        </w:rPr>
        <w:t>городского</w:t>
      </w:r>
      <w:r w:rsidR="00B61A61" w:rsidRPr="008B7C0E">
        <w:rPr>
          <w:szCs w:val="28"/>
        </w:rPr>
        <w:t xml:space="preserve"> поселения                     </w:t>
      </w:r>
      <w:r w:rsidR="00A76E0C">
        <w:rPr>
          <w:szCs w:val="28"/>
        </w:rPr>
        <w:t xml:space="preserve">                    </w:t>
      </w:r>
      <w:r w:rsidR="00B61A61" w:rsidRPr="008B7C0E">
        <w:rPr>
          <w:szCs w:val="28"/>
        </w:rPr>
        <w:t xml:space="preserve">                        </w:t>
      </w:r>
      <w:r w:rsidR="00A76E0C">
        <w:rPr>
          <w:szCs w:val="28"/>
        </w:rPr>
        <w:t>М.И. Руденко</w:t>
      </w:r>
    </w:p>
    <w:sectPr w:rsidR="00946EB8" w:rsidSect="00F679F7">
      <w:pgSz w:w="11906" w:h="16838"/>
      <w:pgMar w:top="568" w:right="850" w:bottom="142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24D39"/>
    <w:multiLevelType w:val="hybridMultilevel"/>
    <w:tmpl w:val="19344E34"/>
    <w:lvl w:ilvl="0" w:tplc="2652650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3452"/>
    <w:multiLevelType w:val="multilevel"/>
    <w:tmpl w:val="B6F2F19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  <w:color w:val="auto"/>
      </w:rPr>
    </w:lvl>
  </w:abstractNum>
  <w:abstractNum w:abstractNumId="5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5AE9"/>
    <w:rsid w:val="000A6540"/>
    <w:rsid w:val="000B5FC0"/>
    <w:rsid w:val="000B7719"/>
    <w:rsid w:val="000D04E2"/>
    <w:rsid w:val="000D0F83"/>
    <w:rsid w:val="00106AA6"/>
    <w:rsid w:val="0011329B"/>
    <w:rsid w:val="0012233C"/>
    <w:rsid w:val="00124785"/>
    <w:rsid w:val="00134EC0"/>
    <w:rsid w:val="00135C7A"/>
    <w:rsid w:val="0014784D"/>
    <w:rsid w:val="00153767"/>
    <w:rsid w:val="0019560F"/>
    <w:rsid w:val="00196E3E"/>
    <w:rsid w:val="001B1BEC"/>
    <w:rsid w:val="001B6A2E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0EED"/>
    <w:rsid w:val="002751F0"/>
    <w:rsid w:val="002751F4"/>
    <w:rsid w:val="002773D0"/>
    <w:rsid w:val="0028106A"/>
    <w:rsid w:val="002830BF"/>
    <w:rsid w:val="00283F62"/>
    <w:rsid w:val="0028490D"/>
    <w:rsid w:val="002950B7"/>
    <w:rsid w:val="002B3AB1"/>
    <w:rsid w:val="002C0432"/>
    <w:rsid w:val="002E05DB"/>
    <w:rsid w:val="002F48CE"/>
    <w:rsid w:val="002F5DE7"/>
    <w:rsid w:val="003056E2"/>
    <w:rsid w:val="0031696D"/>
    <w:rsid w:val="00316F1A"/>
    <w:rsid w:val="00327085"/>
    <w:rsid w:val="00343118"/>
    <w:rsid w:val="00347076"/>
    <w:rsid w:val="0035197F"/>
    <w:rsid w:val="00391F9D"/>
    <w:rsid w:val="00397BF1"/>
    <w:rsid w:val="003A0EEC"/>
    <w:rsid w:val="003A1E82"/>
    <w:rsid w:val="003A3168"/>
    <w:rsid w:val="003A5F3E"/>
    <w:rsid w:val="003B38C8"/>
    <w:rsid w:val="003B4BCF"/>
    <w:rsid w:val="003C097B"/>
    <w:rsid w:val="003C42BC"/>
    <w:rsid w:val="003E0B5E"/>
    <w:rsid w:val="003E1427"/>
    <w:rsid w:val="003F1751"/>
    <w:rsid w:val="004049F8"/>
    <w:rsid w:val="00421208"/>
    <w:rsid w:val="004236EB"/>
    <w:rsid w:val="00430C35"/>
    <w:rsid w:val="0046059D"/>
    <w:rsid w:val="004764C5"/>
    <w:rsid w:val="0048165D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4F5829"/>
    <w:rsid w:val="00501CE4"/>
    <w:rsid w:val="00502FAF"/>
    <w:rsid w:val="00504AD1"/>
    <w:rsid w:val="005247D1"/>
    <w:rsid w:val="0052648A"/>
    <w:rsid w:val="005326FF"/>
    <w:rsid w:val="005477C0"/>
    <w:rsid w:val="00550FB1"/>
    <w:rsid w:val="00562506"/>
    <w:rsid w:val="00566B5D"/>
    <w:rsid w:val="00571C0C"/>
    <w:rsid w:val="00573084"/>
    <w:rsid w:val="00574CBF"/>
    <w:rsid w:val="005829F3"/>
    <w:rsid w:val="0058312E"/>
    <w:rsid w:val="005871A5"/>
    <w:rsid w:val="00595DBF"/>
    <w:rsid w:val="005C75F6"/>
    <w:rsid w:val="005D411E"/>
    <w:rsid w:val="005D5C45"/>
    <w:rsid w:val="005D7B86"/>
    <w:rsid w:val="005F1DDC"/>
    <w:rsid w:val="00600B65"/>
    <w:rsid w:val="00616B2E"/>
    <w:rsid w:val="00651EF4"/>
    <w:rsid w:val="00666CEF"/>
    <w:rsid w:val="00671695"/>
    <w:rsid w:val="00671C25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F1E55"/>
    <w:rsid w:val="007027E9"/>
    <w:rsid w:val="00762C92"/>
    <w:rsid w:val="00776FFD"/>
    <w:rsid w:val="00786D07"/>
    <w:rsid w:val="007936C7"/>
    <w:rsid w:val="007A06BD"/>
    <w:rsid w:val="007A4BC9"/>
    <w:rsid w:val="007B286A"/>
    <w:rsid w:val="007E1E7F"/>
    <w:rsid w:val="007E3B94"/>
    <w:rsid w:val="007F6E53"/>
    <w:rsid w:val="00801597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6F6F"/>
    <w:rsid w:val="008A0C79"/>
    <w:rsid w:val="008A1B49"/>
    <w:rsid w:val="008B2D6D"/>
    <w:rsid w:val="008B53C0"/>
    <w:rsid w:val="008B7C0E"/>
    <w:rsid w:val="008D3241"/>
    <w:rsid w:val="008D616E"/>
    <w:rsid w:val="008E6B1C"/>
    <w:rsid w:val="009037EA"/>
    <w:rsid w:val="009060A0"/>
    <w:rsid w:val="0094015D"/>
    <w:rsid w:val="00946EB8"/>
    <w:rsid w:val="00955979"/>
    <w:rsid w:val="00986FE3"/>
    <w:rsid w:val="00987213"/>
    <w:rsid w:val="009947A7"/>
    <w:rsid w:val="009A6D75"/>
    <w:rsid w:val="009C0004"/>
    <w:rsid w:val="009C2F85"/>
    <w:rsid w:val="009D0205"/>
    <w:rsid w:val="009E20FC"/>
    <w:rsid w:val="00A20258"/>
    <w:rsid w:val="00A34C4A"/>
    <w:rsid w:val="00A42274"/>
    <w:rsid w:val="00A518C3"/>
    <w:rsid w:val="00A65621"/>
    <w:rsid w:val="00A76E0C"/>
    <w:rsid w:val="00A953FA"/>
    <w:rsid w:val="00A97535"/>
    <w:rsid w:val="00AB3EE9"/>
    <w:rsid w:val="00AC55FC"/>
    <w:rsid w:val="00AE1438"/>
    <w:rsid w:val="00AE32B1"/>
    <w:rsid w:val="00B239CA"/>
    <w:rsid w:val="00B26291"/>
    <w:rsid w:val="00B26B21"/>
    <w:rsid w:val="00B361ED"/>
    <w:rsid w:val="00B369C0"/>
    <w:rsid w:val="00B55424"/>
    <w:rsid w:val="00B61A61"/>
    <w:rsid w:val="00B77D7D"/>
    <w:rsid w:val="00B8036C"/>
    <w:rsid w:val="00B87D69"/>
    <w:rsid w:val="00BC3543"/>
    <w:rsid w:val="00BE6ECD"/>
    <w:rsid w:val="00BF02B3"/>
    <w:rsid w:val="00BF7ECF"/>
    <w:rsid w:val="00C00DB7"/>
    <w:rsid w:val="00C04D37"/>
    <w:rsid w:val="00C25DCF"/>
    <w:rsid w:val="00C31ADB"/>
    <w:rsid w:val="00C56EA6"/>
    <w:rsid w:val="00C745B9"/>
    <w:rsid w:val="00C745DF"/>
    <w:rsid w:val="00C8360E"/>
    <w:rsid w:val="00C93F55"/>
    <w:rsid w:val="00CA0363"/>
    <w:rsid w:val="00CA27A0"/>
    <w:rsid w:val="00CB52E4"/>
    <w:rsid w:val="00CC3A50"/>
    <w:rsid w:val="00CD3A47"/>
    <w:rsid w:val="00CF1E7F"/>
    <w:rsid w:val="00CF5AB8"/>
    <w:rsid w:val="00D00929"/>
    <w:rsid w:val="00D03337"/>
    <w:rsid w:val="00D03E91"/>
    <w:rsid w:val="00D050B8"/>
    <w:rsid w:val="00D16BFE"/>
    <w:rsid w:val="00D25461"/>
    <w:rsid w:val="00D25FD8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6AC7"/>
    <w:rsid w:val="00E215E5"/>
    <w:rsid w:val="00E23296"/>
    <w:rsid w:val="00E470CE"/>
    <w:rsid w:val="00E51E99"/>
    <w:rsid w:val="00E60A7E"/>
    <w:rsid w:val="00E7132B"/>
    <w:rsid w:val="00E83E89"/>
    <w:rsid w:val="00E86CD7"/>
    <w:rsid w:val="00EA2397"/>
    <w:rsid w:val="00EA2790"/>
    <w:rsid w:val="00EC4360"/>
    <w:rsid w:val="00EC4C54"/>
    <w:rsid w:val="00EE11CC"/>
    <w:rsid w:val="00F06A78"/>
    <w:rsid w:val="00F1692B"/>
    <w:rsid w:val="00F176DB"/>
    <w:rsid w:val="00F22A1A"/>
    <w:rsid w:val="00F34E92"/>
    <w:rsid w:val="00F34EB0"/>
    <w:rsid w:val="00F608CA"/>
    <w:rsid w:val="00F679F7"/>
    <w:rsid w:val="00F74C26"/>
    <w:rsid w:val="00FA076F"/>
    <w:rsid w:val="00FA367C"/>
    <w:rsid w:val="00FA391D"/>
    <w:rsid w:val="00FA44FD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uiPriority w:val="34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  <w:style w:type="character" w:styleId="af3">
    <w:name w:val="Emphasis"/>
    <w:basedOn w:val="a0"/>
    <w:uiPriority w:val="20"/>
    <w:qFormat/>
    <w:rsid w:val="00595DBF"/>
    <w:rPr>
      <w:i/>
      <w:iCs/>
    </w:rPr>
  </w:style>
  <w:style w:type="paragraph" w:customStyle="1" w:styleId="s1">
    <w:name w:val="s_1"/>
    <w:basedOn w:val="a"/>
    <w:rsid w:val="00C00DB7"/>
    <w:pPr>
      <w:spacing w:before="100" w:beforeAutospacing="1" w:after="100" w:afterAutospacing="1" w:line="240" w:lineRule="auto"/>
      <w:ind w:firstLine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3</cp:revision>
  <cp:lastPrinted>2021-04-19T05:50:00Z</cp:lastPrinted>
  <dcterms:created xsi:type="dcterms:W3CDTF">2021-04-19T05:48:00Z</dcterms:created>
  <dcterms:modified xsi:type="dcterms:W3CDTF">2021-04-19T05:52:00Z</dcterms:modified>
</cp:coreProperties>
</file>