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C5E" w:rsidRPr="00B16C5E" w:rsidRDefault="00B16C5E" w:rsidP="00B16C5E">
      <w:pPr>
        <w:ind w:left="-567" w:right="-144"/>
        <w:jc w:val="right"/>
        <w:rPr>
          <w:rFonts w:ascii="Times New Roman" w:hAnsi="Times New Roman" w:cs="Times New Roman"/>
        </w:rPr>
      </w:pPr>
      <w:r w:rsidRPr="00B16C5E">
        <w:rPr>
          <w:rFonts w:ascii="Times New Roman" w:hAnsi="Times New Roman" w:cs="Times New Roman"/>
        </w:rPr>
        <w:t>ПРОЕКТ</w:t>
      </w:r>
    </w:p>
    <w:p w:rsidR="00B16C5E" w:rsidRDefault="00B16C5E" w:rsidP="00957937">
      <w:pPr>
        <w:ind w:left="-567" w:right="-144"/>
        <w:jc w:val="center"/>
        <w:rPr>
          <w:rFonts w:ascii="Times New Roman" w:hAnsi="Times New Roman" w:cs="Times New Roman"/>
          <w:b/>
          <w:u w:val="single"/>
        </w:rPr>
      </w:pPr>
    </w:p>
    <w:p w:rsidR="00957937" w:rsidRDefault="00957937" w:rsidP="00957937">
      <w:pPr>
        <w:ind w:left="-567" w:right="-144"/>
        <w:jc w:val="center"/>
        <w:rPr>
          <w:rFonts w:ascii="Times New Roman" w:hAnsi="Times New Roman" w:cs="Times New Roman"/>
          <w:b/>
          <w:u w:val="single"/>
        </w:rPr>
      </w:pPr>
      <w:r w:rsidRPr="004F7E9F">
        <w:rPr>
          <w:rFonts w:ascii="Times New Roman" w:hAnsi="Times New Roman" w:cs="Times New Roman"/>
          <w:b/>
          <w:u w:val="single"/>
        </w:rPr>
        <w:t>АДМИНИСТРАЦИЯ  МУНИЦИПАЛЬНОГО  ОБРАЗОВАНИЯ ПОЛТАВСКОГО ГОРОДСКОГО ПОСЕЛЕНИЯ ПОЛТАВСКОГО МУНИЦИПАЛЬНОГО РАЙОНА ОМСКОЙ ОБЛАСТИ</w:t>
      </w:r>
    </w:p>
    <w:p w:rsidR="00957937" w:rsidRPr="00114D45" w:rsidRDefault="00957937" w:rsidP="00957937">
      <w:pPr>
        <w:shd w:val="clear" w:color="auto" w:fill="FFFFFF"/>
        <w:spacing w:before="398"/>
        <w:ind w:left="24"/>
        <w:jc w:val="center"/>
        <w:rPr>
          <w:rFonts w:ascii="Times New Roman" w:hAnsi="Times New Roman" w:cs="Times New Roman"/>
          <w:sz w:val="28"/>
          <w:szCs w:val="28"/>
        </w:rPr>
      </w:pPr>
      <w:r w:rsidRPr="00114D45">
        <w:rPr>
          <w:rFonts w:ascii="Times New Roman" w:eastAsia="Times New Roman" w:hAnsi="Times New Roman" w:cs="Times New Roman"/>
          <w:b/>
          <w:bCs/>
          <w:color w:val="000000"/>
          <w:spacing w:val="93"/>
          <w:w w:val="106"/>
          <w:sz w:val="28"/>
          <w:szCs w:val="28"/>
        </w:rPr>
        <w:t>ПОСТАНОВЛЕНИЕ</w:t>
      </w:r>
    </w:p>
    <w:p w:rsidR="00957937" w:rsidRPr="00751015" w:rsidRDefault="00957937" w:rsidP="00957937">
      <w:pPr>
        <w:shd w:val="clear" w:color="auto" w:fill="FFFFFF"/>
        <w:spacing w:before="326" w:line="317" w:lineRule="exact"/>
        <w:ind w:left="38"/>
        <w:rPr>
          <w:rFonts w:ascii="Times New Roman" w:hAnsi="Times New Roman" w:cs="Times New Roman"/>
          <w:sz w:val="28"/>
          <w:szCs w:val="28"/>
        </w:rPr>
      </w:pPr>
      <w:r w:rsidRPr="0075101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751015">
        <w:rPr>
          <w:rFonts w:ascii="Times New Roman" w:hAnsi="Times New Roman" w:cs="Times New Roman"/>
          <w:sz w:val="28"/>
          <w:szCs w:val="28"/>
        </w:rPr>
        <w:t xml:space="preserve">от  </w:t>
      </w:r>
      <w:r w:rsidR="004A328C">
        <w:rPr>
          <w:rFonts w:ascii="Times New Roman" w:hAnsi="Times New Roman" w:cs="Times New Roman"/>
          <w:sz w:val="28"/>
          <w:szCs w:val="28"/>
        </w:rPr>
        <w:t xml:space="preserve">   2021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1015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75101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510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157517">
        <w:rPr>
          <w:rFonts w:ascii="Times New Roman" w:hAnsi="Times New Roman" w:cs="Times New Roman"/>
          <w:sz w:val="28"/>
          <w:szCs w:val="28"/>
        </w:rPr>
        <w:t xml:space="preserve">    </w:t>
      </w:r>
      <w:r w:rsidRPr="0075101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75101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№ </w:t>
      </w:r>
    </w:p>
    <w:p w:rsidR="00957937" w:rsidRPr="007F1F62" w:rsidRDefault="00957937" w:rsidP="00957937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57937" w:rsidRPr="00114D45" w:rsidRDefault="00E40B0C" w:rsidP="00957937">
      <w:pPr>
        <w:shd w:val="clear" w:color="auto" w:fill="FFFFFF"/>
        <w:spacing w:after="0" w:line="240" w:lineRule="auto"/>
        <w:ind w:left="19"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изменений в постановление администрации Полтавского городского поселения от 20.07.2018 № 50 </w:t>
      </w:r>
      <w:r w:rsidR="00157517">
        <w:rPr>
          <w:rFonts w:ascii="Times New Roman" w:hAnsi="Times New Roman" w:cs="Times New Roman"/>
          <w:b/>
          <w:sz w:val="28"/>
          <w:szCs w:val="28"/>
        </w:rPr>
        <w:t>«Об утверждении Порядка подтверждения гражданами, состоящими на учете в качестве нуждающихся в жилых помещениях муниципального жилищного фонда, статуса малоимущих и нуждающихся в жилых помещениях»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957937" w:rsidRPr="00114D45" w:rsidRDefault="00957937" w:rsidP="009579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7937" w:rsidRPr="00114D45" w:rsidRDefault="00957937" w:rsidP="00957937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B5027F">
        <w:rPr>
          <w:b w:val="0"/>
          <w:sz w:val="28"/>
          <w:szCs w:val="28"/>
        </w:rPr>
        <w:t xml:space="preserve">Руководствуясь Федеральным законом </w:t>
      </w:r>
      <w:r w:rsidR="00157517" w:rsidRPr="00B5027F">
        <w:rPr>
          <w:b w:val="0"/>
          <w:sz w:val="28"/>
          <w:szCs w:val="28"/>
        </w:rPr>
        <w:t xml:space="preserve">от 06.10.2003 № 131-ФЗ </w:t>
      </w:r>
      <w:r w:rsidRPr="00B5027F">
        <w:rPr>
          <w:b w:val="0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hyperlink r:id="rId5" w:history="1">
        <w:r w:rsidR="00157517" w:rsidRPr="00157517">
          <w:rPr>
            <w:b w:val="0"/>
            <w:sz w:val="28"/>
            <w:szCs w:val="28"/>
          </w:rPr>
          <w:t>Закон</w:t>
        </w:r>
      </w:hyperlink>
      <w:r w:rsidR="00157517">
        <w:rPr>
          <w:b w:val="0"/>
          <w:sz w:val="28"/>
          <w:szCs w:val="28"/>
        </w:rPr>
        <w:t>ом</w:t>
      </w:r>
      <w:r w:rsidR="00157517" w:rsidRPr="00157517">
        <w:rPr>
          <w:b w:val="0"/>
          <w:sz w:val="28"/>
          <w:szCs w:val="28"/>
        </w:rPr>
        <w:t xml:space="preserve"> </w:t>
      </w:r>
      <w:r w:rsidR="00E40B0C">
        <w:rPr>
          <w:b w:val="0"/>
          <w:sz w:val="28"/>
          <w:szCs w:val="28"/>
        </w:rPr>
        <w:t xml:space="preserve"> </w:t>
      </w:r>
      <w:r w:rsidR="00157517" w:rsidRPr="00157517">
        <w:rPr>
          <w:b w:val="0"/>
          <w:sz w:val="28"/>
          <w:szCs w:val="28"/>
        </w:rPr>
        <w:t>О</w:t>
      </w:r>
      <w:r w:rsidR="00157517">
        <w:rPr>
          <w:b w:val="0"/>
          <w:sz w:val="28"/>
          <w:szCs w:val="28"/>
        </w:rPr>
        <w:t>мской</w:t>
      </w:r>
      <w:r w:rsidR="00E40B0C">
        <w:rPr>
          <w:b w:val="0"/>
          <w:sz w:val="28"/>
          <w:szCs w:val="28"/>
        </w:rPr>
        <w:t xml:space="preserve"> </w:t>
      </w:r>
      <w:r w:rsidR="00157517">
        <w:rPr>
          <w:b w:val="0"/>
          <w:sz w:val="28"/>
          <w:szCs w:val="28"/>
        </w:rPr>
        <w:t xml:space="preserve"> области </w:t>
      </w:r>
      <w:r w:rsidR="00E40B0C">
        <w:rPr>
          <w:b w:val="0"/>
          <w:sz w:val="28"/>
          <w:szCs w:val="28"/>
        </w:rPr>
        <w:t xml:space="preserve"> </w:t>
      </w:r>
      <w:r w:rsidR="00157517">
        <w:rPr>
          <w:b w:val="0"/>
          <w:sz w:val="28"/>
          <w:szCs w:val="28"/>
        </w:rPr>
        <w:t xml:space="preserve">от 28.12.2005 № 722-ОЗ </w:t>
      </w:r>
      <w:r w:rsidR="00E40B0C">
        <w:rPr>
          <w:b w:val="0"/>
          <w:sz w:val="28"/>
          <w:szCs w:val="28"/>
        </w:rPr>
        <w:t xml:space="preserve"> </w:t>
      </w:r>
      <w:r w:rsidR="00157517">
        <w:rPr>
          <w:b w:val="0"/>
          <w:sz w:val="28"/>
          <w:szCs w:val="28"/>
        </w:rPr>
        <w:t>«</w:t>
      </w:r>
      <w:r w:rsidR="00157517" w:rsidRPr="00157517">
        <w:rPr>
          <w:b w:val="0"/>
          <w:sz w:val="28"/>
          <w:szCs w:val="28"/>
        </w:rPr>
        <w:t xml:space="preserve">О государственной политике </w:t>
      </w:r>
      <w:r w:rsidR="00E40B0C">
        <w:rPr>
          <w:b w:val="0"/>
          <w:sz w:val="28"/>
          <w:szCs w:val="28"/>
        </w:rPr>
        <w:t xml:space="preserve"> </w:t>
      </w:r>
      <w:r w:rsidR="00157517" w:rsidRPr="00157517">
        <w:rPr>
          <w:b w:val="0"/>
          <w:sz w:val="28"/>
          <w:szCs w:val="28"/>
        </w:rPr>
        <w:t>Омской области в жилищной сфере</w:t>
      </w:r>
      <w:r w:rsidR="00157517">
        <w:rPr>
          <w:b w:val="0"/>
          <w:sz w:val="28"/>
          <w:szCs w:val="28"/>
        </w:rPr>
        <w:t>»,</w:t>
      </w:r>
      <w:r w:rsidRPr="00157517">
        <w:rPr>
          <w:b w:val="0"/>
          <w:sz w:val="28"/>
          <w:szCs w:val="28"/>
        </w:rPr>
        <w:t xml:space="preserve"> Уставом Полтавского</w:t>
      </w:r>
      <w:r w:rsidRPr="00B5027F">
        <w:rPr>
          <w:b w:val="0"/>
          <w:sz w:val="28"/>
          <w:szCs w:val="28"/>
        </w:rPr>
        <w:t xml:space="preserve"> городского поселения</w:t>
      </w:r>
      <w:r w:rsidR="00E40B0C">
        <w:rPr>
          <w:b w:val="0"/>
          <w:sz w:val="28"/>
          <w:szCs w:val="28"/>
        </w:rPr>
        <w:t xml:space="preserve">, </w:t>
      </w:r>
      <w:proofErr w:type="gramStart"/>
      <w:r w:rsidR="00E40B0C">
        <w:rPr>
          <w:b w:val="0"/>
          <w:sz w:val="28"/>
          <w:szCs w:val="28"/>
        </w:rPr>
        <w:t xml:space="preserve">принимая во внимание </w:t>
      </w:r>
      <w:r w:rsidR="004A328C">
        <w:rPr>
          <w:b w:val="0"/>
          <w:sz w:val="28"/>
          <w:szCs w:val="28"/>
        </w:rPr>
        <w:t xml:space="preserve">протест прокуратуры Полтавского района Омской области от 18.10.2021 № 7-08 </w:t>
      </w:r>
      <w:r w:rsidRPr="00114D45">
        <w:rPr>
          <w:sz w:val="28"/>
          <w:szCs w:val="28"/>
        </w:rPr>
        <w:t>постановля</w:t>
      </w:r>
      <w:r>
        <w:rPr>
          <w:sz w:val="28"/>
          <w:szCs w:val="28"/>
        </w:rPr>
        <w:t>ю</w:t>
      </w:r>
      <w:proofErr w:type="gramEnd"/>
      <w:r w:rsidRPr="00114D45">
        <w:rPr>
          <w:sz w:val="28"/>
          <w:szCs w:val="28"/>
        </w:rPr>
        <w:t>:</w:t>
      </w:r>
    </w:p>
    <w:p w:rsidR="00E40B0C" w:rsidRDefault="00E40B0C" w:rsidP="00E40B0C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0B0C">
        <w:rPr>
          <w:rFonts w:ascii="Times New Roman" w:hAnsi="Times New Roman" w:cs="Times New Roman"/>
          <w:sz w:val="28"/>
          <w:szCs w:val="28"/>
        </w:rPr>
        <w:t>Внести в постановление администрации Полтавского городского поселения от 20.07.2018 № 50 «Об утверждении Порядка подтверждения гражданами, состоящими на учете в качестве нуждающихся в жилых помещениях муниципального жилищного фонда, статуса малоимущих и нуждающихся в жилых помещениях»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E3657C" w:rsidRPr="00B16C5E" w:rsidRDefault="00E3657C" w:rsidP="00E3657C">
      <w:pPr>
        <w:pStyle w:val="ConsPlusNormal"/>
        <w:numPr>
          <w:ilvl w:val="1"/>
          <w:numId w:val="1"/>
        </w:numPr>
        <w:tabs>
          <w:tab w:val="left" w:pos="993"/>
          <w:tab w:val="left" w:pos="1276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C5E">
        <w:rPr>
          <w:rFonts w:ascii="Times New Roman" w:hAnsi="Times New Roman" w:cs="Times New Roman"/>
          <w:sz w:val="28"/>
          <w:szCs w:val="28"/>
        </w:rPr>
        <w:t xml:space="preserve"> </w:t>
      </w:r>
      <w:r w:rsidR="004A328C" w:rsidRPr="00B16C5E">
        <w:rPr>
          <w:rFonts w:ascii="Times New Roman" w:hAnsi="Times New Roman" w:cs="Times New Roman"/>
          <w:sz w:val="28"/>
          <w:szCs w:val="28"/>
        </w:rPr>
        <w:t xml:space="preserve"> </w:t>
      </w:r>
      <w:r w:rsidR="00B16C5E">
        <w:rPr>
          <w:rFonts w:ascii="Times New Roman" w:hAnsi="Times New Roman" w:cs="Times New Roman"/>
          <w:sz w:val="28"/>
          <w:szCs w:val="28"/>
        </w:rPr>
        <w:t>П</w:t>
      </w:r>
      <w:r w:rsidR="00B16C5E" w:rsidRPr="00B16C5E">
        <w:rPr>
          <w:rFonts w:ascii="Times New Roman" w:hAnsi="Times New Roman" w:cs="Times New Roman"/>
          <w:sz w:val="28"/>
          <w:szCs w:val="28"/>
        </w:rPr>
        <w:t>ункт 9 Порядка подтверждения гражданами, состоящими на учете в качестве нуждающихся в жилых помещениях муниципального жилищного фонда, статуса малоимущих и нуждающихся в жилых помещениях</w:t>
      </w:r>
      <w:r w:rsidR="00B16C5E">
        <w:rPr>
          <w:rFonts w:ascii="Times New Roman" w:hAnsi="Times New Roman" w:cs="Times New Roman"/>
          <w:sz w:val="28"/>
          <w:szCs w:val="28"/>
        </w:rPr>
        <w:t>, изложить в следующей редакции:</w:t>
      </w:r>
    </w:p>
    <w:p w:rsidR="00B16C5E" w:rsidRDefault="001708A8" w:rsidP="001708A8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« </w:t>
      </w:r>
      <w:r w:rsidR="00B16C5E">
        <w:rPr>
          <w:rFonts w:ascii="Times New Roman" w:hAnsi="Times New Roman" w:cs="Times New Roman"/>
          <w:sz w:val="28"/>
          <w:szCs w:val="28"/>
        </w:rPr>
        <w:t>9. К заявлению о подтверждении статуса нуждающегося в жилом помещении прилагаются следующие документы:</w:t>
      </w:r>
    </w:p>
    <w:p w:rsidR="00B16C5E" w:rsidRDefault="00B16C5E" w:rsidP="001708A8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16C5E">
        <w:rPr>
          <w:rFonts w:ascii="Times New Roman" w:hAnsi="Times New Roman" w:cs="Times New Roman"/>
          <w:sz w:val="28"/>
          <w:szCs w:val="28"/>
        </w:rPr>
        <w:t xml:space="preserve">1) копия паспорта или иного документа, удостоверяющего личность, копия свидетельства о рождении (для несовершеннолетних); </w:t>
      </w:r>
    </w:p>
    <w:p w:rsidR="00B16C5E" w:rsidRDefault="00B16C5E" w:rsidP="001708A8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16C5E">
        <w:rPr>
          <w:rFonts w:ascii="Times New Roman" w:hAnsi="Times New Roman" w:cs="Times New Roman"/>
          <w:sz w:val="28"/>
          <w:szCs w:val="28"/>
        </w:rPr>
        <w:t xml:space="preserve">2) решение о признании граждан </w:t>
      </w:r>
      <w:proofErr w:type="gramStart"/>
      <w:r w:rsidRPr="00B16C5E">
        <w:rPr>
          <w:rFonts w:ascii="Times New Roman" w:hAnsi="Times New Roman" w:cs="Times New Roman"/>
          <w:sz w:val="28"/>
          <w:szCs w:val="28"/>
        </w:rPr>
        <w:t>малоимущими</w:t>
      </w:r>
      <w:proofErr w:type="gramEnd"/>
      <w:r w:rsidRPr="00B16C5E">
        <w:rPr>
          <w:rFonts w:ascii="Times New Roman" w:hAnsi="Times New Roman" w:cs="Times New Roman"/>
          <w:sz w:val="28"/>
          <w:szCs w:val="28"/>
        </w:rPr>
        <w:t xml:space="preserve"> или документы, подтверждающие факт принадлежности граждан к иным категориям, определенным федеральным законодательством или областным законом, которым предоставляются жилые помещения по договорам социального найма; 3) документы, подтверждающие нуждаемость гражданина в жилом помещении, предоставляемом по договорам социального найма: </w:t>
      </w:r>
    </w:p>
    <w:p w:rsidR="00B16C5E" w:rsidRDefault="00B16C5E" w:rsidP="001708A8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16C5E">
        <w:rPr>
          <w:rFonts w:ascii="Times New Roman" w:hAnsi="Times New Roman" w:cs="Times New Roman"/>
          <w:sz w:val="28"/>
          <w:szCs w:val="28"/>
        </w:rPr>
        <w:t>а) копия финансового лицевого счета</w:t>
      </w:r>
      <w:r w:rsidR="002B2E49">
        <w:rPr>
          <w:rFonts w:ascii="Times New Roman" w:hAnsi="Times New Roman" w:cs="Times New Roman"/>
          <w:sz w:val="28"/>
          <w:szCs w:val="28"/>
        </w:rPr>
        <w:t xml:space="preserve">, выдаваемая органом управления многоквартирным домом, либо иного документа, содержащего сведения о размере общей и жилой площади занимаемого жилого помещения, об основании </w:t>
      </w:r>
      <w:r w:rsidR="002B2E49">
        <w:rPr>
          <w:rFonts w:ascii="Times New Roman" w:hAnsi="Times New Roman" w:cs="Times New Roman"/>
          <w:sz w:val="28"/>
          <w:szCs w:val="28"/>
        </w:rPr>
        <w:lastRenderedPageBreak/>
        <w:t>вселения в жилое помещение, о составе лиц, зарегистрированных совместно с гражданином по месту его жительства</w:t>
      </w:r>
      <w:r w:rsidRPr="00B16C5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16C5E" w:rsidRDefault="00B16C5E" w:rsidP="001708A8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16C5E">
        <w:rPr>
          <w:rFonts w:ascii="Times New Roman" w:hAnsi="Times New Roman" w:cs="Times New Roman"/>
          <w:sz w:val="28"/>
          <w:szCs w:val="28"/>
        </w:rPr>
        <w:t xml:space="preserve">б) документы о жилых помещениях, находящихся в собственности заявителя и совместно с ним проживающих членов семьи, и о прекращении права собственности на жилые помещения заявителя и совместно с ним проживающих членов семьи в течение пяти последних лет; </w:t>
      </w:r>
    </w:p>
    <w:p w:rsidR="00B16C5E" w:rsidRDefault="00B16C5E" w:rsidP="001708A8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16C5E">
        <w:rPr>
          <w:rFonts w:ascii="Times New Roman" w:hAnsi="Times New Roman" w:cs="Times New Roman"/>
          <w:sz w:val="28"/>
          <w:szCs w:val="28"/>
        </w:rPr>
        <w:t xml:space="preserve">в) документы, подтверждающие проживание гражданина в помещении, не отвечающем установленным для жилых помещений требованиям; </w:t>
      </w:r>
    </w:p>
    <w:p w:rsidR="00B16C5E" w:rsidRDefault="00B16C5E" w:rsidP="001708A8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16C5E">
        <w:rPr>
          <w:rFonts w:ascii="Times New Roman" w:hAnsi="Times New Roman" w:cs="Times New Roman"/>
          <w:sz w:val="28"/>
          <w:szCs w:val="28"/>
        </w:rPr>
        <w:t xml:space="preserve">г) документы, подтверждающие, что в составе семьи имеется больной, страдающий тяжелой формой хронического заболевания; </w:t>
      </w:r>
    </w:p>
    <w:p w:rsidR="00B16C5E" w:rsidRDefault="00B16C5E" w:rsidP="001708A8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16C5E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B16C5E">
        <w:rPr>
          <w:rFonts w:ascii="Times New Roman" w:hAnsi="Times New Roman" w:cs="Times New Roman"/>
          <w:sz w:val="28"/>
          <w:szCs w:val="28"/>
        </w:rPr>
        <w:t xml:space="preserve">) копия свидетельства </w:t>
      </w:r>
      <w:r w:rsidR="00195724">
        <w:rPr>
          <w:rFonts w:ascii="Times New Roman" w:hAnsi="Times New Roman" w:cs="Times New Roman"/>
          <w:sz w:val="28"/>
          <w:szCs w:val="28"/>
        </w:rPr>
        <w:t>о государственной регистрации актов гражданского состояния, выданных органами записи актов гражданского состояния Российской Федерации, в том числе выданных компетентными органами иностранного государства, и их нотариально удостоверенный перевод на русский язык;</w:t>
      </w:r>
      <w:r w:rsidRPr="00B16C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6C5E" w:rsidRDefault="00B16C5E" w:rsidP="001708A8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16C5E">
        <w:rPr>
          <w:rFonts w:ascii="Times New Roman" w:hAnsi="Times New Roman" w:cs="Times New Roman"/>
          <w:sz w:val="28"/>
          <w:szCs w:val="28"/>
        </w:rPr>
        <w:t xml:space="preserve">е) документы из органов опеки и попечительства об установлении опекуна, попечителя; </w:t>
      </w:r>
    </w:p>
    <w:p w:rsidR="004A328C" w:rsidRPr="004A328C" w:rsidRDefault="00B16C5E" w:rsidP="00B16C5E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16C5E">
        <w:rPr>
          <w:rFonts w:ascii="Times New Roman" w:hAnsi="Times New Roman" w:cs="Times New Roman"/>
          <w:sz w:val="28"/>
          <w:szCs w:val="28"/>
        </w:rPr>
        <w:t>4) документ, подтверждающий право гражданина на предоставление жилого помещения по договору социального найма вне очереди.</w:t>
      </w:r>
    </w:p>
    <w:p w:rsidR="00957937" w:rsidRPr="002615DB" w:rsidRDefault="00957937" w:rsidP="006343A1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2615DB">
        <w:rPr>
          <w:rFonts w:ascii="Times New Roman" w:hAnsi="Times New Roman" w:cs="Times New Roman"/>
          <w:sz w:val="28"/>
          <w:szCs w:val="28"/>
        </w:rPr>
        <w:t>астоящее постановление опубликовать (обнародовать).</w:t>
      </w:r>
    </w:p>
    <w:p w:rsidR="00957937" w:rsidRDefault="00957937" w:rsidP="009579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57937" w:rsidRPr="007F1F62" w:rsidRDefault="00957937" w:rsidP="00957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F62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7F1F62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957937" w:rsidRPr="007F1F62" w:rsidRDefault="00957937" w:rsidP="00957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F62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7F1F62">
        <w:rPr>
          <w:rFonts w:ascii="Times New Roman" w:hAnsi="Times New Roman" w:cs="Times New Roman"/>
          <w:sz w:val="28"/>
          <w:szCs w:val="28"/>
        </w:rPr>
        <w:t xml:space="preserve">            М.И. Руденко</w:t>
      </w:r>
    </w:p>
    <w:p w:rsidR="00957937" w:rsidRDefault="00957937" w:rsidP="009579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41A5" w:rsidRPr="00957937" w:rsidRDefault="00E441A5" w:rsidP="009579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441A5" w:rsidRPr="00957937" w:rsidRDefault="00E441A5" w:rsidP="001575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441A5" w:rsidRPr="00957937" w:rsidRDefault="00E441A5" w:rsidP="009579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41A5" w:rsidRDefault="00E441A5" w:rsidP="009579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57517" w:rsidRDefault="00157517" w:rsidP="009579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57937" w:rsidRDefault="00957937" w:rsidP="009579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57937" w:rsidRDefault="00957937" w:rsidP="009579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57937" w:rsidRDefault="00957937" w:rsidP="009579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57937" w:rsidRDefault="00957937" w:rsidP="009579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57937" w:rsidRDefault="00957937" w:rsidP="009579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957937" w:rsidSect="009B2B6C">
      <w:pgSz w:w="11906" w:h="16838"/>
      <w:pgMar w:top="1134" w:right="567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36285"/>
    <w:multiLevelType w:val="multilevel"/>
    <w:tmpl w:val="DDEA194E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441A5"/>
    <w:rsid w:val="00006416"/>
    <w:rsid w:val="00014341"/>
    <w:rsid w:val="00062349"/>
    <w:rsid w:val="0007063B"/>
    <w:rsid w:val="0007130B"/>
    <w:rsid w:val="00080437"/>
    <w:rsid w:val="00081D8E"/>
    <w:rsid w:val="00083EF0"/>
    <w:rsid w:val="0009178F"/>
    <w:rsid w:val="00091D3F"/>
    <w:rsid w:val="00095D3E"/>
    <w:rsid w:val="0009764D"/>
    <w:rsid w:val="00097F82"/>
    <w:rsid w:val="000A2292"/>
    <w:rsid w:val="000E7B33"/>
    <w:rsid w:val="000F5EC1"/>
    <w:rsid w:val="00101F6D"/>
    <w:rsid w:val="001169D3"/>
    <w:rsid w:val="00135CD1"/>
    <w:rsid w:val="00155D37"/>
    <w:rsid w:val="00157517"/>
    <w:rsid w:val="001708A8"/>
    <w:rsid w:val="00194A48"/>
    <w:rsid w:val="00195724"/>
    <w:rsid w:val="001D1E09"/>
    <w:rsid w:val="001D7A9F"/>
    <w:rsid w:val="001E795D"/>
    <w:rsid w:val="00210284"/>
    <w:rsid w:val="00216CA7"/>
    <w:rsid w:val="00222107"/>
    <w:rsid w:val="00230AA6"/>
    <w:rsid w:val="002829C1"/>
    <w:rsid w:val="002A131E"/>
    <w:rsid w:val="002A77D2"/>
    <w:rsid w:val="002B064D"/>
    <w:rsid w:val="002B2E49"/>
    <w:rsid w:val="002C0520"/>
    <w:rsid w:val="00301CE4"/>
    <w:rsid w:val="003357F0"/>
    <w:rsid w:val="00353AE9"/>
    <w:rsid w:val="00355997"/>
    <w:rsid w:val="0036115D"/>
    <w:rsid w:val="00386879"/>
    <w:rsid w:val="003A03F1"/>
    <w:rsid w:val="003A1EB4"/>
    <w:rsid w:val="003A6977"/>
    <w:rsid w:val="003B79E7"/>
    <w:rsid w:val="003E6496"/>
    <w:rsid w:val="0040222D"/>
    <w:rsid w:val="00420AE7"/>
    <w:rsid w:val="00425EE5"/>
    <w:rsid w:val="00444D6B"/>
    <w:rsid w:val="00473395"/>
    <w:rsid w:val="004A0699"/>
    <w:rsid w:val="004A09FD"/>
    <w:rsid w:val="004A1802"/>
    <w:rsid w:val="004A328C"/>
    <w:rsid w:val="004E35D2"/>
    <w:rsid w:val="004E7340"/>
    <w:rsid w:val="0050013A"/>
    <w:rsid w:val="00503BA0"/>
    <w:rsid w:val="00541F03"/>
    <w:rsid w:val="005637CE"/>
    <w:rsid w:val="005912AD"/>
    <w:rsid w:val="005B5F74"/>
    <w:rsid w:val="005C713B"/>
    <w:rsid w:val="005D4C2E"/>
    <w:rsid w:val="005E3130"/>
    <w:rsid w:val="005E3477"/>
    <w:rsid w:val="005E53F2"/>
    <w:rsid w:val="005E6BEA"/>
    <w:rsid w:val="0062063C"/>
    <w:rsid w:val="00632276"/>
    <w:rsid w:val="00633E3C"/>
    <w:rsid w:val="006343A1"/>
    <w:rsid w:val="00683146"/>
    <w:rsid w:val="006A3154"/>
    <w:rsid w:val="006B18FA"/>
    <w:rsid w:val="006F42EA"/>
    <w:rsid w:val="00711718"/>
    <w:rsid w:val="00732691"/>
    <w:rsid w:val="0073601F"/>
    <w:rsid w:val="00752401"/>
    <w:rsid w:val="00766AA3"/>
    <w:rsid w:val="00783FF1"/>
    <w:rsid w:val="007A250C"/>
    <w:rsid w:val="007A3BDF"/>
    <w:rsid w:val="007B4DB1"/>
    <w:rsid w:val="007D5B92"/>
    <w:rsid w:val="007D7CBD"/>
    <w:rsid w:val="007F42A5"/>
    <w:rsid w:val="00806FD6"/>
    <w:rsid w:val="00824C65"/>
    <w:rsid w:val="00847506"/>
    <w:rsid w:val="008909B2"/>
    <w:rsid w:val="008A052F"/>
    <w:rsid w:val="008C52D6"/>
    <w:rsid w:val="008F4890"/>
    <w:rsid w:val="009055C0"/>
    <w:rsid w:val="0092219E"/>
    <w:rsid w:val="00957937"/>
    <w:rsid w:val="00972402"/>
    <w:rsid w:val="009814EC"/>
    <w:rsid w:val="009A204F"/>
    <w:rsid w:val="009A22FC"/>
    <w:rsid w:val="009B2B6C"/>
    <w:rsid w:val="009F61A8"/>
    <w:rsid w:val="00A1034D"/>
    <w:rsid w:val="00A3117F"/>
    <w:rsid w:val="00A36CE5"/>
    <w:rsid w:val="00AA4830"/>
    <w:rsid w:val="00AC2F4C"/>
    <w:rsid w:val="00B14AF8"/>
    <w:rsid w:val="00B16C5E"/>
    <w:rsid w:val="00B33C53"/>
    <w:rsid w:val="00B41820"/>
    <w:rsid w:val="00B63685"/>
    <w:rsid w:val="00B64EFC"/>
    <w:rsid w:val="00B77D6E"/>
    <w:rsid w:val="00B832CD"/>
    <w:rsid w:val="00BB694D"/>
    <w:rsid w:val="00BD0C87"/>
    <w:rsid w:val="00BE1B92"/>
    <w:rsid w:val="00BE3FD3"/>
    <w:rsid w:val="00BE4C1D"/>
    <w:rsid w:val="00BE72E3"/>
    <w:rsid w:val="00BF332F"/>
    <w:rsid w:val="00C165DA"/>
    <w:rsid w:val="00C238FC"/>
    <w:rsid w:val="00C45DF0"/>
    <w:rsid w:val="00C52630"/>
    <w:rsid w:val="00C63CB1"/>
    <w:rsid w:val="00C827F5"/>
    <w:rsid w:val="00CA6567"/>
    <w:rsid w:val="00CA692D"/>
    <w:rsid w:val="00CB4738"/>
    <w:rsid w:val="00CC67A4"/>
    <w:rsid w:val="00CE2876"/>
    <w:rsid w:val="00D16722"/>
    <w:rsid w:val="00D172DF"/>
    <w:rsid w:val="00D47086"/>
    <w:rsid w:val="00D47712"/>
    <w:rsid w:val="00D5134A"/>
    <w:rsid w:val="00D627A3"/>
    <w:rsid w:val="00D71F4C"/>
    <w:rsid w:val="00D77E96"/>
    <w:rsid w:val="00E01DBD"/>
    <w:rsid w:val="00E14497"/>
    <w:rsid w:val="00E1799A"/>
    <w:rsid w:val="00E2068C"/>
    <w:rsid w:val="00E3657C"/>
    <w:rsid w:val="00E40B0C"/>
    <w:rsid w:val="00E441A5"/>
    <w:rsid w:val="00E55ED1"/>
    <w:rsid w:val="00E64DC5"/>
    <w:rsid w:val="00E8329A"/>
    <w:rsid w:val="00E86595"/>
    <w:rsid w:val="00EA3CC8"/>
    <w:rsid w:val="00EC1AC0"/>
    <w:rsid w:val="00ED0014"/>
    <w:rsid w:val="00F0772F"/>
    <w:rsid w:val="00F211DA"/>
    <w:rsid w:val="00F963D2"/>
    <w:rsid w:val="00F97A36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937"/>
    <w:rPr>
      <w:rFonts w:ascii="Calibri" w:eastAsia="Calibri" w:hAnsi="Calibri" w:cs="Calibri"/>
    </w:rPr>
  </w:style>
  <w:style w:type="paragraph" w:styleId="1">
    <w:name w:val="heading 1"/>
    <w:basedOn w:val="a"/>
    <w:link w:val="10"/>
    <w:uiPriority w:val="9"/>
    <w:qFormat/>
    <w:rsid w:val="009579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441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441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441A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579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95793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90FE65FBABD5C6B83B3DEFEF92D3476AD80210E144DFAA814F297543259F78C0E617BACF8B8B503y3X9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Гудова Елена Викторовна</cp:lastModifiedBy>
  <cp:revision>13</cp:revision>
  <cp:lastPrinted>2019-05-07T03:13:00Z</cp:lastPrinted>
  <dcterms:created xsi:type="dcterms:W3CDTF">2018-07-16T09:23:00Z</dcterms:created>
  <dcterms:modified xsi:type="dcterms:W3CDTF">2021-10-26T10:29:00Z</dcterms:modified>
</cp:coreProperties>
</file>