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6F63" w:rsidRDefault="00006F63" w:rsidP="00006F6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A82E64">
        <w:rPr>
          <w:rFonts w:ascii="Times New Roman" w:hAnsi="Times New Roman"/>
          <w:b w:val="0"/>
          <w:sz w:val="28"/>
          <w:szCs w:val="28"/>
        </w:rPr>
        <w:t>26 октября 2021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№ </w:t>
      </w:r>
      <w:r w:rsidR="005B1E8F">
        <w:rPr>
          <w:rFonts w:ascii="Times New Roman" w:hAnsi="Times New Roman"/>
          <w:b w:val="0"/>
          <w:sz w:val="28"/>
          <w:szCs w:val="28"/>
        </w:rPr>
        <w:t>119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82E64" w:rsidRPr="00A82E64" w:rsidRDefault="00A82E64" w:rsidP="00A82E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2E64">
        <w:rPr>
          <w:rFonts w:ascii="Times New Roman" w:eastAsia="Calibri" w:hAnsi="Times New Roman" w:cs="Times New Roman"/>
          <w:sz w:val="28"/>
          <w:szCs w:val="28"/>
        </w:rPr>
        <w:t xml:space="preserve">О проведении публичных слушаний по предоставлению разрешения на отклонение от предельных параметров разрешенного строительства </w:t>
      </w:r>
    </w:p>
    <w:p w:rsidR="00A82E64" w:rsidRDefault="00A82E64" w:rsidP="00A82E64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A82E64">
        <w:rPr>
          <w:rFonts w:ascii="Times New Roman" w:eastAsia="Calibri" w:hAnsi="Times New Roman" w:cs="Times New Roman"/>
          <w:sz w:val="28"/>
          <w:szCs w:val="28"/>
        </w:rPr>
        <w:t>объекта капитального строительства</w:t>
      </w:r>
    </w:p>
    <w:p w:rsidR="00006F63" w:rsidRPr="009579D2" w:rsidRDefault="00006F63" w:rsidP="00006F63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006F63" w:rsidRDefault="00006F63" w:rsidP="00006F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A82E64">
        <w:rPr>
          <w:color w:val="000000"/>
          <w:sz w:val="28"/>
          <w:szCs w:val="28"/>
          <w:bdr w:val="none" w:sz="0" w:space="0" w:color="auto" w:frame="1"/>
        </w:rPr>
        <w:tab/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Pr="009579D2">
        <w:rPr>
          <w:color w:val="000000"/>
          <w:sz w:val="28"/>
          <w:szCs w:val="28"/>
          <w:bdr w:val="none" w:sz="0" w:space="0" w:color="auto" w:frame="1"/>
        </w:rPr>
        <w:t>Федеральным законом от 06.10.2003 №131-ФЗ «Об общих принципах организации местного самоуправления в РФ»,</w:t>
      </w:r>
      <w:r>
        <w:rPr>
          <w:color w:val="000000"/>
          <w:sz w:val="28"/>
          <w:szCs w:val="28"/>
          <w:bdr w:val="none" w:sz="0" w:space="0" w:color="auto" w:frame="1"/>
        </w:rPr>
        <w:t xml:space="preserve">  правилами землепользования и застройки Полтавского городского поселения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</w:p>
    <w:p w:rsidR="00006F63" w:rsidRPr="009579D2" w:rsidRDefault="00006F63" w:rsidP="00A82E64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 </w:t>
      </w:r>
    </w:p>
    <w:p w:rsidR="00006F63" w:rsidRPr="00A82E64" w:rsidRDefault="00006F63" w:rsidP="00A82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A82E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 </w:t>
      </w:r>
      <w:proofErr w:type="gramStart"/>
      <w:r w:rsidRPr="00A82E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Назначить проведение публичных слушаний </w:t>
      </w:r>
      <w:r w:rsidR="00077949" w:rsidRPr="00A82E64">
        <w:rPr>
          <w:rFonts w:ascii="Times New Roman" w:hAnsi="Times New Roman" w:cs="Times New Roman"/>
          <w:sz w:val="28"/>
          <w:szCs w:val="28"/>
        </w:rPr>
        <w:t xml:space="preserve">вопросу  </w:t>
      </w:r>
      <w:r w:rsidR="00A82E64" w:rsidRPr="00A82E6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 объекта капитального строительства в части изменения минимального отступа от границ земельного участка до зданий, строений и сооружений с восточной стороны до 1 метра для земельного участка с кадастровым номером 55:</w:t>
      </w:r>
      <w:r w:rsidR="00A82E64">
        <w:rPr>
          <w:rFonts w:ascii="Times New Roman" w:hAnsi="Times New Roman" w:cs="Times New Roman"/>
          <w:sz w:val="28"/>
          <w:szCs w:val="28"/>
        </w:rPr>
        <w:t>22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>:1</w:t>
      </w:r>
      <w:r w:rsidR="00A82E64">
        <w:rPr>
          <w:rFonts w:ascii="Times New Roman" w:hAnsi="Times New Roman" w:cs="Times New Roman"/>
          <w:sz w:val="28"/>
          <w:szCs w:val="28"/>
        </w:rPr>
        <w:t>10103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>:</w:t>
      </w:r>
      <w:r w:rsidR="00A82E64">
        <w:rPr>
          <w:rFonts w:ascii="Times New Roman" w:hAnsi="Times New Roman" w:cs="Times New Roman"/>
          <w:sz w:val="28"/>
          <w:szCs w:val="28"/>
        </w:rPr>
        <w:t>192</w:t>
      </w:r>
      <w:r w:rsidR="005B1E8F">
        <w:rPr>
          <w:rFonts w:ascii="Times New Roman" w:hAnsi="Times New Roman" w:cs="Times New Roman"/>
          <w:sz w:val="28"/>
          <w:szCs w:val="28"/>
        </w:rPr>
        <w:t>,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 xml:space="preserve"> общей площадью </w:t>
      </w:r>
      <w:r w:rsidR="00A82E64">
        <w:rPr>
          <w:rFonts w:ascii="Times New Roman" w:hAnsi="Times New Roman" w:cs="Times New Roman"/>
          <w:sz w:val="28"/>
          <w:szCs w:val="28"/>
        </w:rPr>
        <w:t>441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 xml:space="preserve"> кв.м., расположенного по адресу:</w:t>
      </w:r>
      <w:proofErr w:type="gramEnd"/>
      <w:r w:rsidR="00A82E64" w:rsidRPr="00A82E6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 xml:space="preserve">Омская область, </w:t>
      </w:r>
      <w:r w:rsidR="00A82E64">
        <w:rPr>
          <w:rFonts w:ascii="Times New Roman" w:hAnsi="Times New Roman" w:cs="Times New Roman"/>
          <w:sz w:val="28"/>
          <w:szCs w:val="28"/>
        </w:rPr>
        <w:t>Полтав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 xml:space="preserve">ский район, </w:t>
      </w:r>
      <w:r w:rsidR="00A82E64">
        <w:rPr>
          <w:rFonts w:ascii="Times New Roman" w:hAnsi="Times New Roman" w:cs="Times New Roman"/>
          <w:sz w:val="28"/>
          <w:szCs w:val="28"/>
        </w:rPr>
        <w:t>р.п. Полтавка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r w:rsidR="00A82E64">
        <w:rPr>
          <w:rFonts w:ascii="Times New Roman" w:hAnsi="Times New Roman" w:cs="Times New Roman"/>
          <w:sz w:val="28"/>
          <w:szCs w:val="28"/>
        </w:rPr>
        <w:t>1 Молодежная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r w:rsidR="00A82E64">
        <w:rPr>
          <w:rFonts w:ascii="Times New Roman" w:hAnsi="Times New Roman" w:cs="Times New Roman"/>
          <w:sz w:val="28"/>
          <w:szCs w:val="28"/>
        </w:rPr>
        <w:t>1, кв.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>1. Категория земель - земли населенных пунктов, территориальная зона -</w:t>
      </w:r>
      <w:r w:rsidR="00A82E64" w:rsidRPr="00A82E64">
        <w:rPr>
          <w:rFonts w:ascii="Times New Roman" w:eastAsia="Calibri" w:hAnsi="Times New Roman" w:cs="Times New Roman"/>
        </w:rPr>
        <w:t xml:space="preserve"> </w:t>
      </w:r>
      <w:r w:rsidR="00A82E64" w:rsidRPr="00A82E64">
        <w:rPr>
          <w:rFonts w:ascii="Times New Roman" w:eastAsia="Calibri" w:hAnsi="Times New Roman" w:cs="Times New Roman"/>
          <w:sz w:val="28"/>
          <w:szCs w:val="28"/>
        </w:rPr>
        <w:t>зона индивидуальной жилой застройки (ЖЗ-1)</w:t>
      </w:r>
      <w:r w:rsidR="00077949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A82E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11 </w:t>
      </w:r>
      <w:r w:rsidR="005D08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но</w:t>
      </w:r>
      <w:r w:rsidR="00A82E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ября 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202</w:t>
      </w:r>
      <w:r w:rsidR="00A82E6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</w:t>
      </w:r>
      <w:r w:rsid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ода в </w:t>
      </w:r>
      <w:r w:rsidR="00077949"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15:00 ч</w:t>
      </w:r>
      <w:r w:rsid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асов 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здании Администрации Полтавского городского поселения по адресу: 646740, Омская область, Полтавский район, р.п. Полтавка, ул. Ленина, 9</w:t>
      </w:r>
      <w:r w:rsid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кабинет 1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006F63" w:rsidRDefault="00006F63" w:rsidP="00A82E6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</w:t>
      </w:r>
      <w:r w:rsidR="00A82E64">
        <w:rPr>
          <w:color w:val="000000"/>
          <w:sz w:val="28"/>
          <w:szCs w:val="28"/>
          <w:bdr w:val="none" w:sz="0" w:space="0" w:color="auto" w:frame="1"/>
        </w:rPr>
        <w:tab/>
      </w:r>
      <w:r w:rsidR="00A2692D">
        <w:rPr>
          <w:color w:val="000000"/>
          <w:sz w:val="28"/>
          <w:szCs w:val="28"/>
          <w:bdr w:val="none" w:sz="0" w:space="0" w:color="auto" w:frame="1"/>
        </w:rPr>
        <w:t>2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Установить, что предложения и замечания могут быть направлены с </w:t>
      </w:r>
      <w:r w:rsidR="00A82E64">
        <w:rPr>
          <w:color w:val="000000"/>
          <w:sz w:val="28"/>
          <w:szCs w:val="28"/>
          <w:bdr w:val="none" w:sz="0" w:space="0" w:color="auto" w:frame="1"/>
        </w:rPr>
        <w:t>26 октября 2021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A82E64">
        <w:rPr>
          <w:color w:val="000000"/>
          <w:sz w:val="28"/>
          <w:szCs w:val="28"/>
          <w:bdr w:val="none" w:sz="0" w:space="0" w:color="auto" w:frame="1"/>
        </w:rPr>
        <w:t xml:space="preserve">10 ноября </w:t>
      </w:r>
      <w:r w:rsidRPr="009579D2">
        <w:rPr>
          <w:color w:val="000000"/>
          <w:sz w:val="28"/>
          <w:szCs w:val="28"/>
          <w:bdr w:val="none" w:sz="0" w:space="0" w:color="auto" w:frame="1"/>
        </w:rPr>
        <w:t>20</w:t>
      </w:r>
      <w:r w:rsidR="00077949">
        <w:rPr>
          <w:color w:val="000000"/>
          <w:sz w:val="28"/>
          <w:szCs w:val="28"/>
          <w:bdr w:val="none" w:sz="0" w:space="0" w:color="auto" w:frame="1"/>
        </w:rPr>
        <w:t>2</w:t>
      </w:r>
      <w:r w:rsidR="00A82E64">
        <w:rPr>
          <w:color w:val="000000"/>
          <w:sz w:val="28"/>
          <w:szCs w:val="28"/>
          <w:bdr w:val="none" w:sz="0" w:space="0" w:color="auto" w:frame="1"/>
        </w:rPr>
        <w:t>1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646740, Омская область, Полтавский район, р.п. Полтавка, ул. Ленина, </w:t>
      </w:r>
      <w:r>
        <w:rPr>
          <w:color w:val="000000"/>
          <w:sz w:val="28"/>
          <w:szCs w:val="28"/>
          <w:bdr w:val="none" w:sz="0" w:space="0" w:color="auto" w:frame="1"/>
        </w:rPr>
        <w:t xml:space="preserve"> д. </w:t>
      </w:r>
      <w:r w:rsidRPr="009579D2">
        <w:rPr>
          <w:color w:val="000000"/>
          <w:sz w:val="28"/>
          <w:szCs w:val="28"/>
          <w:bdr w:val="none" w:sz="0" w:space="0" w:color="auto" w:frame="1"/>
        </w:rPr>
        <w:t>9</w:t>
      </w:r>
      <w:r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кабинет № </w:t>
      </w:r>
      <w:r w:rsidR="00A2692D">
        <w:rPr>
          <w:color w:val="000000"/>
          <w:sz w:val="28"/>
          <w:szCs w:val="28"/>
          <w:bdr w:val="none" w:sz="0" w:space="0" w:color="auto" w:frame="1"/>
        </w:rPr>
        <w:t>7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8(38163)</w:t>
      </w:r>
      <w:r w:rsidR="00A2692D">
        <w:rPr>
          <w:color w:val="000000"/>
          <w:sz w:val="28"/>
          <w:szCs w:val="28"/>
          <w:bdr w:val="none" w:sz="0" w:space="0" w:color="auto" w:frame="1"/>
        </w:rPr>
        <w:t>23-265</w:t>
      </w:r>
      <w:r>
        <w:rPr>
          <w:color w:val="000000"/>
          <w:sz w:val="28"/>
          <w:szCs w:val="28"/>
          <w:bdr w:val="none" w:sz="0" w:space="0" w:color="auto" w:frame="1"/>
        </w:rPr>
        <w:t xml:space="preserve">) или по электронной почте </w:t>
      </w:r>
      <w:proofErr w:type="spellStart"/>
      <w:proofErr w:type="gramStart"/>
      <w:r w:rsidR="00A82E64">
        <w:rPr>
          <w:rStyle w:val="dropdown-user-namefirst-letter"/>
          <w:sz w:val="28"/>
          <w:szCs w:val="28"/>
          <w:u w:val="single"/>
          <w:shd w:val="clear" w:color="auto" w:fill="FFFFFF"/>
        </w:rPr>
        <w:t>а</w:t>
      </w:r>
      <w:proofErr w:type="gramEnd"/>
      <w:r w:rsidR="00A82E64">
        <w:rPr>
          <w:color w:val="000000"/>
          <w:sz w:val="28"/>
          <w:szCs w:val="28"/>
          <w:u w:val="single"/>
          <w:shd w:val="clear" w:color="auto" w:fill="FFFFFF"/>
        </w:rPr>
        <w:t>dm-р</w:t>
      </w:r>
      <w:r w:rsidRPr="00B62B0A">
        <w:rPr>
          <w:color w:val="000000"/>
          <w:sz w:val="28"/>
          <w:szCs w:val="28"/>
          <w:u w:val="single"/>
          <w:shd w:val="clear" w:color="auto" w:fill="FFFFFF"/>
        </w:rPr>
        <w:t>oltavka@yandex.ru</w:t>
      </w:r>
      <w:proofErr w:type="spellEnd"/>
      <w:r>
        <w:rPr>
          <w:color w:val="000000"/>
          <w:sz w:val="28"/>
          <w:szCs w:val="28"/>
          <w:u w:val="single"/>
          <w:shd w:val="clear" w:color="auto" w:fill="FFFFFF"/>
        </w:rPr>
        <w:t>.</w:t>
      </w:r>
    </w:p>
    <w:p w:rsidR="00006F63" w:rsidRPr="009579D2" w:rsidRDefault="00006F63" w:rsidP="00006F63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</w:t>
      </w:r>
      <w:r w:rsidR="00A2692D">
        <w:rPr>
          <w:color w:val="000000"/>
          <w:sz w:val="28"/>
          <w:szCs w:val="28"/>
          <w:bdr w:val="none" w:sz="0" w:space="0" w:color="auto" w:frame="1"/>
        </w:rPr>
        <w:t>3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Комиссии по подготовке </w:t>
      </w:r>
      <w:r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в генеральный план правила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>области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план мероприятий по подготовке и проведению публичных слушаний, указанных в пункте 1 настоящего постановления.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006F63" w:rsidRDefault="00006F63" w:rsidP="00006F63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</w:t>
      </w:r>
      <w:r w:rsidR="00F366A2">
        <w:rPr>
          <w:color w:val="000000"/>
          <w:sz w:val="28"/>
          <w:szCs w:val="28"/>
          <w:bdr w:val="none" w:sz="0" w:space="0" w:color="auto" w:frame="1"/>
        </w:rPr>
        <w:t>4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>
        <w:rPr>
          <w:color w:val="000000"/>
          <w:sz w:val="28"/>
          <w:szCs w:val="28"/>
          <w:bdr w:val="none" w:sz="0" w:space="0" w:color="auto" w:frame="1"/>
        </w:rPr>
        <w:t xml:space="preserve">возложить на главного специалиста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Г. Г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A82E64" w:rsidRDefault="00A82E64" w:rsidP="00006F63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A82E64" w:rsidRPr="009579D2" w:rsidRDefault="00A82E64" w:rsidP="00006F63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</w:p>
    <w:p w:rsidR="00006F63" w:rsidRPr="009579D2" w:rsidRDefault="00006F63" w:rsidP="00006F63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</w:t>
      </w:r>
      <w:r w:rsidR="00F366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</w:t>
      </w: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006F63" w:rsidRPr="00676E34" w:rsidRDefault="00006F63" w:rsidP="00006F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006F63" w:rsidRPr="00F67980" w:rsidRDefault="00006F63" w:rsidP="0000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006F63" w:rsidRPr="00F67980" w:rsidRDefault="00006F63" w:rsidP="00006F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</w:t>
      </w:r>
      <w:r w:rsidR="00A82E6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7980">
        <w:rPr>
          <w:rFonts w:ascii="Times New Roman" w:hAnsi="Times New Roman" w:cs="Times New Roman"/>
          <w:sz w:val="28"/>
          <w:szCs w:val="28"/>
        </w:rPr>
        <w:t xml:space="preserve">    М.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>И.</w:t>
      </w:r>
      <w:r w:rsidR="00A82E64">
        <w:rPr>
          <w:rFonts w:ascii="Times New Roman" w:hAnsi="Times New Roman" w:cs="Times New Roman"/>
          <w:sz w:val="28"/>
          <w:szCs w:val="28"/>
        </w:rPr>
        <w:t xml:space="preserve">  </w:t>
      </w:r>
      <w:r w:rsidRPr="00F67980">
        <w:rPr>
          <w:rFonts w:ascii="Times New Roman" w:hAnsi="Times New Roman" w:cs="Times New Roman"/>
          <w:sz w:val="28"/>
          <w:szCs w:val="28"/>
        </w:rPr>
        <w:t xml:space="preserve">Руденко     </w:t>
      </w:r>
    </w:p>
    <w:p w:rsidR="00006F63" w:rsidRPr="00F67980" w:rsidRDefault="00006F63" w:rsidP="00006F63">
      <w:pPr>
        <w:rPr>
          <w:rFonts w:ascii="Times New Roman" w:hAnsi="Times New Roman" w:cs="Times New Roman"/>
          <w:sz w:val="24"/>
          <w:szCs w:val="24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3053D4" w:rsidRDefault="003053D4"/>
    <w:sectPr w:rsidR="003053D4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6F63"/>
    <w:rsid w:val="00006F63"/>
    <w:rsid w:val="00077949"/>
    <w:rsid w:val="001460FF"/>
    <w:rsid w:val="003053D4"/>
    <w:rsid w:val="005B1E8F"/>
    <w:rsid w:val="005D08D8"/>
    <w:rsid w:val="006911FB"/>
    <w:rsid w:val="006F5193"/>
    <w:rsid w:val="00744544"/>
    <w:rsid w:val="008E513C"/>
    <w:rsid w:val="00A2692D"/>
    <w:rsid w:val="00A82E64"/>
    <w:rsid w:val="00F3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6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6F63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06F63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006F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5</cp:revision>
  <dcterms:created xsi:type="dcterms:W3CDTF">2020-05-15T09:44:00Z</dcterms:created>
  <dcterms:modified xsi:type="dcterms:W3CDTF">2021-10-26T03:13:00Z</dcterms:modified>
</cp:coreProperties>
</file>