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2338D9" w:rsidP="00FB0AC0">
      <w:pPr>
        <w:ind w:firstLine="0"/>
        <w:rPr>
          <w:szCs w:val="28"/>
        </w:rPr>
      </w:pPr>
      <w:r>
        <w:rPr>
          <w:szCs w:val="28"/>
        </w:rPr>
        <w:t>от 19</w:t>
      </w:r>
      <w:r w:rsidR="00FB0AC0">
        <w:rPr>
          <w:szCs w:val="28"/>
        </w:rPr>
        <w:t xml:space="preserve"> </w:t>
      </w:r>
      <w:r>
        <w:rPr>
          <w:szCs w:val="28"/>
        </w:rPr>
        <w:t>сентября</w:t>
      </w:r>
      <w:r w:rsidR="00FB0AC0">
        <w:rPr>
          <w:szCs w:val="28"/>
        </w:rPr>
        <w:t xml:space="preserve">  202</w:t>
      </w:r>
      <w:r w:rsidR="00F26BA1">
        <w:rPr>
          <w:szCs w:val="28"/>
        </w:rPr>
        <w:t>2</w:t>
      </w:r>
      <w:r w:rsidR="00FB0AC0">
        <w:rPr>
          <w:szCs w:val="28"/>
        </w:rPr>
        <w:t xml:space="preserve">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</w:t>
      </w:r>
      <w:r w:rsidR="00F83414">
        <w:rPr>
          <w:szCs w:val="28"/>
        </w:rPr>
        <w:t xml:space="preserve">                            №  </w:t>
      </w:r>
      <w:r>
        <w:rPr>
          <w:szCs w:val="28"/>
        </w:rPr>
        <w:t>104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Pr="00FB0AC0" w:rsidRDefault="00FB0AC0" w:rsidP="00F26BA1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 w:rsidR="00597692">
        <w:rPr>
          <w:szCs w:val="28"/>
        </w:rPr>
        <w:t xml:space="preserve">альным законом </w:t>
      </w:r>
      <w:r w:rsidR="00F26BA1">
        <w:rPr>
          <w:szCs w:val="28"/>
        </w:rPr>
        <w:t xml:space="preserve">                               </w:t>
      </w:r>
      <w:r w:rsidR="00597692">
        <w:rPr>
          <w:szCs w:val="28"/>
        </w:rPr>
        <w:t>о</w:t>
      </w:r>
      <w:r>
        <w:rPr>
          <w:szCs w:val="28"/>
        </w:rPr>
        <w:t>т 27</w:t>
      </w:r>
      <w:r w:rsidR="00597692">
        <w:rPr>
          <w:szCs w:val="28"/>
        </w:rPr>
        <w:t xml:space="preserve">.07.2010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r w:rsidR="007B519B">
        <w:rPr>
          <w:szCs w:val="28"/>
        </w:rPr>
        <w:t xml:space="preserve">                   </w:t>
      </w:r>
      <w:r>
        <w:rPr>
          <w:b/>
          <w:szCs w:val="28"/>
        </w:rPr>
        <w:t>постановляю</w:t>
      </w:r>
      <w:r w:rsidRPr="00212CF0">
        <w:rPr>
          <w:b/>
          <w:szCs w:val="28"/>
        </w:rPr>
        <w:t>:</w:t>
      </w: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Default="006E39F6" w:rsidP="006E39F6">
      <w:pPr>
        <w:pStyle w:val="ac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</w:t>
      </w:r>
      <w:r w:rsidR="007B519B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B0AC0" w:rsidRPr="00F26BA1" w:rsidRDefault="00FB0AC0" w:rsidP="00F26BA1">
      <w:pPr>
        <w:pStyle w:val="ac"/>
        <w:numPr>
          <w:ilvl w:val="0"/>
          <w:numId w:val="8"/>
        </w:numPr>
        <w:jc w:val="both"/>
        <w:rPr>
          <w:rStyle w:val="20"/>
          <w:rFonts w:eastAsia="Calibri"/>
          <w:sz w:val="28"/>
          <w:szCs w:val="28"/>
        </w:rPr>
      </w:pPr>
      <w:r w:rsidRPr="00F26BA1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535852">
      <w:pPr>
        <w:pStyle w:val="ac"/>
        <w:numPr>
          <w:ilvl w:val="0"/>
          <w:numId w:val="8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</w:t>
      </w:r>
      <w:r w:rsidR="00F26BA1">
        <w:rPr>
          <w:rStyle w:val="20"/>
          <w:rFonts w:eastAsia="Courier New"/>
          <w:sz w:val="28"/>
          <w:szCs w:val="28"/>
        </w:rPr>
        <w:t>.</w:t>
      </w:r>
      <w:r>
        <w:rPr>
          <w:rStyle w:val="20"/>
          <w:rFonts w:eastAsia="Courier New"/>
          <w:sz w:val="28"/>
          <w:szCs w:val="28"/>
        </w:rPr>
        <w:t xml:space="preserve"> Н.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2338D9">
        <w:rPr>
          <w:bCs/>
          <w:sz w:val="22"/>
          <w:szCs w:val="22"/>
        </w:rPr>
        <w:t>19</w:t>
      </w:r>
      <w:r w:rsidR="00B55424">
        <w:rPr>
          <w:bCs/>
          <w:sz w:val="22"/>
          <w:szCs w:val="22"/>
        </w:rPr>
        <w:t>.</w:t>
      </w:r>
      <w:r w:rsidR="00F26BA1">
        <w:rPr>
          <w:bCs/>
          <w:sz w:val="22"/>
          <w:szCs w:val="22"/>
        </w:rPr>
        <w:t>0</w:t>
      </w:r>
      <w:r w:rsidR="002338D9">
        <w:rPr>
          <w:bCs/>
          <w:sz w:val="22"/>
          <w:szCs w:val="22"/>
        </w:rPr>
        <w:t>9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F26BA1">
        <w:rPr>
          <w:bCs/>
          <w:sz w:val="22"/>
          <w:szCs w:val="22"/>
        </w:rPr>
        <w:t>2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2338D9">
        <w:rPr>
          <w:bCs/>
          <w:sz w:val="22"/>
          <w:szCs w:val="22"/>
        </w:rPr>
        <w:t>104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715AE4" w:rsidRDefault="00F26BA1" w:rsidP="00946EB8">
            <w:pPr>
              <w:spacing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F26BA1" w:rsidRPr="00F26BA1" w:rsidRDefault="00F26BA1" w:rsidP="00F26BA1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F26BA1">
              <w:rPr>
                <w:bCs/>
                <w:sz w:val="24"/>
                <w:szCs w:val="24"/>
              </w:rPr>
              <w:t>Федеральный закон от 2 мая 2006 г. N 59-ФЗ "О порядке рассмотрения обращений граждан Российской Федерации"</w:t>
            </w:r>
          </w:p>
          <w:p w:rsidR="007B519B" w:rsidRDefault="00F26BA1" w:rsidP="00F26BA1">
            <w:pPr>
              <w:spacing w:line="240" w:lineRule="auto"/>
              <w:rPr>
                <w:sz w:val="24"/>
                <w:szCs w:val="24"/>
              </w:rPr>
            </w:pPr>
            <w:r w:rsidRPr="00F26BA1">
              <w:rPr>
                <w:sz w:val="24"/>
                <w:szCs w:val="24"/>
              </w:rPr>
              <w:t xml:space="preserve"> </w:t>
            </w:r>
          </w:p>
          <w:p w:rsidR="00715AE4" w:rsidRPr="00B10975" w:rsidRDefault="00715AE4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 w:rsidRPr="00240CCD">
              <w:rPr>
                <w:sz w:val="24"/>
                <w:szCs w:val="24"/>
              </w:rPr>
              <w:lastRenderedPageBreak/>
              <w:t>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МКУ </w:t>
            </w:r>
            <w:r>
              <w:rPr>
                <w:sz w:val="24"/>
                <w:szCs w:val="24"/>
              </w:rPr>
              <w:lastRenderedPageBreak/>
              <w:t>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lastRenderedPageBreak/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Предоставление в </w:t>
            </w:r>
            <w:r w:rsidRPr="004F3A42">
              <w:rPr>
                <w:sz w:val="22"/>
                <w:szCs w:val="22"/>
              </w:rPr>
              <w:lastRenderedPageBreak/>
              <w:t>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lastRenderedPageBreak/>
              <w:t xml:space="preserve">Постановление от </w:t>
            </w:r>
            <w:r>
              <w:rPr>
                <w:sz w:val="24"/>
                <w:szCs w:val="24"/>
              </w:rPr>
              <w:lastRenderedPageBreak/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>3 «Об изменении административного регламента предоставления муниципальной услуги 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>
              <w:rPr>
                <w:sz w:val="24"/>
                <w:szCs w:val="24"/>
              </w:rPr>
              <w:lastRenderedPageBreak/>
              <w:t>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7B519B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 xml:space="preserve">«О приватизации государственного и муниципального </w:t>
            </w:r>
            <w:r w:rsidRPr="008C4F70">
              <w:rPr>
                <w:rFonts w:eastAsia="Calibri"/>
                <w:sz w:val="24"/>
                <w:szCs w:val="24"/>
              </w:rPr>
              <w:lastRenderedPageBreak/>
              <w:t>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 xml:space="preserve">в муниципальной </w:t>
            </w:r>
            <w:r w:rsidRPr="004F3A42">
              <w:rPr>
                <w:sz w:val="22"/>
                <w:szCs w:val="22"/>
              </w:rPr>
              <w:lastRenderedPageBreak/>
              <w:t>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25.06.2012 г. № 18 «Об утверждении административного регламента оказания муниципальной услуги по выдаче документов 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«</w:t>
            </w:r>
            <w:r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, Устав 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Жилищного кодекса 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от 11.05.2018 № 33 «Об утверждении </w:t>
            </w:r>
            <w:r>
              <w:rPr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6165E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6165E6">
              <w:rPr>
                <w:sz w:val="24"/>
                <w:szCs w:val="24"/>
              </w:rPr>
              <w:t xml:space="preserve">Предварительное согласование предоставления  земельного  участка </w:t>
            </w:r>
          </w:p>
        </w:tc>
        <w:tc>
          <w:tcPr>
            <w:tcW w:w="2943" w:type="dxa"/>
          </w:tcPr>
          <w:p w:rsidR="007B519B" w:rsidRDefault="007B519B" w:rsidP="006165E6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</w:t>
            </w:r>
            <w:r w:rsidR="006165E6">
              <w:rPr>
                <w:sz w:val="24"/>
                <w:szCs w:val="24"/>
              </w:rPr>
              <w:t>10.08.2021</w:t>
            </w:r>
            <w:r w:rsidRPr="00C745B9">
              <w:rPr>
                <w:sz w:val="24"/>
                <w:szCs w:val="24"/>
              </w:rPr>
              <w:t xml:space="preserve"> № </w:t>
            </w:r>
            <w:r w:rsidR="006165E6">
              <w:rPr>
                <w:sz w:val="24"/>
                <w:szCs w:val="24"/>
              </w:rPr>
              <w:t>86</w:t>
            </w:r>
            <w:r w:rsidRPr="00C745B9">
              <w:rPr>
                <w:sz w:val="24"/>
                <w:szCs w:val="24"/>
              </w:rPr>
              <w:t xml:space="preserve"> «Об утверждении Административного регламента </w:t>
            </w:r>
            <w:r w:rsidR="006165E6">
              <w:rPr>
                <w:sz w:val="24"/>
                <w:szCs w:val="24"/>
              </w:rPr>
              <w:t>«</w:t>
            </w:r>
            <w:r w:rsidR="006165E6" w:rsidRPr="006165E6">
              <w:rPr>
                <w:sz w:val="24"/>
                <w:szCs w:val="24"/>
              </w:rPr>
              <w:t>Предварительное согласование предоставления  земельного  участка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</w:t>
            </w:r>
            <w:r w:rsidRPr="00240CCD">
              <w:rPr>
                <w:sz w:val="24"/>
                <w:szCs w:val="24"/>
              </w:rPr>
              <w:lastRenderedPageBreak/>
              <w:t>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>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  предоставления  муниципальной услуги «Признание  жилых 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пригодными (непригодными) для проживания граждан,  признание многоквартирных домов аварийными и 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«Предоставление информации об объектах недвижимого имущества, находящихся в </w:t>
            </w:r>
            <w:r w:rsidRPr="00D25461">
              <w:rPr>
                <w:sz w:val="24"/>
                <w:szCs w:val="24"/>
              </w:rPr>
              <w:lastRenderedPageBreak/>
              <w:t>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</w:t>
            </w:r>
            <w:r w:rsidRPr="00FB0AC0">
              <w:rPr>
                <w:sz w:val="24"/>
                <w:szCs w:val="24"/>
              </w:rPr>
              <w:lastRenderedPageBreak/>
              <w:t>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Постановление от 14.02.2020 № 24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</w:t>
            </w:r>
            <w:r w:rsidRPr="00FB0AC0">
              <w:rPr>
                <w:sz w:val="24"/>
                <w:szCs w:val="24"/>
              </w:rPr>
              <w:lastRenderedPageBreak/>
              <w:t>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D579B6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6165E6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lastRenderedPageBreak/>
              <w:t xml:space="preserve"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</w:t>
            </w:r>
            <w:r w:rsidRPr="00F83414">
              <w:rPr>
                <w:sz w:val="24"/>
                <w:szCs w:val="24"/>
              </w:rPr>
              <w:lastRenderedPageBreak/>
              <w:t>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 xml:space="preserve">Предоставление в аренду имущества, включенного в перечень имущества, находящегося в </w:t>
            </w:r>
            <w:r w:rsidRPr="00F83414">
              <w:rPr>
                <w:sz w:val="24"/>
                <w:szCs w:val="24"/>
              </w:rPr>
              <w:lastRenderedPageBreak/>
              <w:t>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6165E6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943" w:type="dxa"/>
          </w:tcPr>
          <w:p w:rsidR="00AB79D2" w:rsidRPr="0086298D" w:rsidRDefault="00AB79D2" w:rsidP="00AB79D2">
            <w:pPr>
              <w:spacing w:line="240" w:lineRule="auto"/>
              <w:ind w:right="-6"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Постановление от 14.05.2021 № 60</w:t>
            </w:r>
            <w:r w:rsidRPr="0086298D">
              <w:rPr>
                <w:rFonts w:eastAsia="Lucida Sans Unicode"/>
                <w:szCs w:val="28"/>
              </w:rPr>
              <w:t xml:space="preserve"> </w:t>
            </w:r>
            <w:r>
              <w:rPr>
                <w:rFonts w:eastAsia="Lucida Sans Unicode"/>
                <w:szCs w:val="28"/>
              </w:rPr>
              <w:t>«</w:t>
            </w:r>
            <w:r w:rsidRPr="0086298D">
              <w:rPr>
                <w:rFonts w:eastAsia="Lucida Sans Unicode"/>
                <w:szCs w:val="28"/>
              </w:rPr>
              <w:t xml:space="preserve">Об </w:t>
            </w:r>
            <w:r w:rsidRPr="00AB79D2">
              <w:rPr>
                <w:rFonts w:eastAsia="Lucida Sans Unicode"/>
                <w:sz w:val="24"/>
                <w:szCs w:val="24"/>
              </w:rPr>
              <w:t xml:space="preserve">утверждении административного регламента предоставления </w:t>
            </w:r>
            <w:r w:rsidRPr="00AB79D2">
              <w:rPr>
                <w:sz w:val="24"/>
                <w:szCs w:val="24"/>
              </w:rPr>
              <w:t xml:space="preserve">муниципальной услуги  </w:t>
            </w:r>
            <w:r w:rsidRPr="00AB79D2">
              <w:rPr>
                <w:bCs/>
                <w:sz w:val="24"/>
                <w:szCs w:val="24"/>
              </w:rPr>
              <w:t>«</w:t>
            </w:r>
            <w:r w:rsidRPr="00AB79D2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  <w:r w:rsidRPr="00AB79D2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AB79D2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D579B6" w:rsidP="00B27FE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C229DD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  <w:lang w:bidi="ru-RU"/>
              </w:rPr>
              <w:lastRenderedPageBreak/>
              <w:t xml:space="preserve"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</w:t>
            </w:r>
            <w:r w:rsidRPr="00B27FE6">
              <w:rPr>
                <w:sz w:val="24"/>
                <w:szCs w:val="24"/>
                <w:lang w:bidi="ru-RU"/>
              </w:rPr>
              <w:lastRenderedPageBreak/>
              <w:t>участков, государственная собственность на которые не разграничена</w:t>
            </w:r>
          </w:p>
        </w:tc>
        <w:tc>
          <w:tcPr>
            <w:tcW w:w="2943" w:type="dxa"/>
          </w:tcPr>
          <w:p w:rsidR="00AB79D2" w:rsidRPr="00BC6E8F" w:rsidRDefault="00AB79D2" w:rsidP="00AB79D2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14.05.2021 № 61</w:t>
            </w:r>
            <w:proofErr w:type="gramStart"/>
            <w:r w:rsidRPr="00BC6E8F">
              <w:rPr>
                <w:rFonts w:eastAsia="Lucida Sans Unicode"/>
                <w:sz w:val="24"/>
                <w:szCs w:val="24"/>
              </w:rPr>
              <w:t xml:space="preserve"> О</w:t>
            </w:r>
            <w:proofErr w:type="gramEnd"/>
            <w:r w:rsidRPr="00BC6E8F">
              <w:rPr>
                <w:rFonts w:eastAsia="Lucida Sans Unicode"/>
                <w:sz w:val="24"/>
                <w:szCs w:val="24"/>
              </w:rPr>
              <w:t xml:space="preserve">б утверждении административного регламента предоставления </w:t>
            </w:r>
            <w:r w:rsidRPr="00BC6E8F">
              <w:rPr>
                <w:sz w:val="24"/>
                <w:szCs w:val="24"/>
              </w:rPr>
              <w:t xml:space="preserve">муниципальной услуги  </w:t>
            </w:r>
            <w:r w:rsidRPr="00BC6E8F">
              <w:rPr>
                <w:bCs/>
                <w:sz w:val="24"/>
                <w:szCs w:val="24"/>
              </w:rPr>
              <w:t>«</w:t>
            </w:r>
            <w:r w:rsidRPr="00BC6E8F">
              <w:rPr>
                <w:sz w:val="24"/>
                <w:szCs w:val="24"/>
              </w:rPr>
              <w:t xml:space="preserve">Заключение соглашений об установлении </w:t>
            </w:r>
            <w:r w:rsidRPr="00BC6E8F">
              <w:rPr>
                <w:sz w:val="24"/>
                <w:szCs w:val="24"/>
              </w:rPr>
              <w:lastRenderedPageBreak/>
              <w:t>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  <w:r w:rsidRPr="00BC6E8F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F26BA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D579B6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2338D9" w:rsidRPr="00B77D7D" w:rsidTr="007B519B">
        <w:tc>
          <w:tcPr>
            <w:tcW w:w="567" w:type="dxa"/>
          </w:tcPr>
          <w:p w:rsidR="002338D9" w:rsidRDefault="002338D9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</w:tcPr>
          <w:p w:rsidR="002338D9" w:rsidRDefault="002338D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2338D9" w:rsidRPr="002338D9" w:rsidRDefault="002338D9" w:rsidP="002338D9">
            <w:pPr>
              <w:spacing w:line="240" w:lineRule="auto"/>
              <w:ind w:firstLine="34"/>
              <w:rPr>
                <w:sz w:val="24"/>
                <w:szCs w:val="24"/>
                <w:lang w:bidi="ru-RU"/>
              </w:rPr>
            </w:pPr>
            <w:r w:rsidRPr="002338D9">
              <w:rPr>
                <w:sz w:val="24"/>
                <w:szCs w:val="24"/>
                <w:lang w:bidi="ru-RU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943" w:type="dxa"/>
          </w:tcPr>
          <w:p w:rsidR="002338D9" w:rsidRPr="002338D9" w:rsidRDefault="002338D9" w:rsidP="002338D9">
            <w:pPr>
              <w:spacing w:line="240" w:lineRule="auto"/>
              <w:ind w:right="-6" w:firstLine="0"/>
              <w:rPr>
                <w:sz w:val="24"/>
                <w:szCs w:val="24"/>
              </w:rPr>
            </w:pPr>
            <w:r w:rsidRPr="002338D9">
              <w:rPr>
                <w:sz w:val="24"/>
                <w:szCs w:val="24"/>
              </w:rPr>
              <w:t>Постановление от 21.02.2022 № 18</w:t>
            </w:r>
            <w:proofErr w:type="gramStart"/>
            <w:r w:rsidRPr="002338D9">
              <w:rPr>
                <w:sz w:val="24"/>
                <w:szCs w:val="24"/>
              </w:rPr>
              <w:t xml:space="preserve"> </w:t>
            </w:r>
            <w:r w:rsidRPr="002338D9">
              <w:rPr>
                <w:rFonts w:eastAsia="Lucida Sans Unicode"/>
                <w:sz w:val="24"/>
                <w:szCs w:val="24"/>
              </w:rPr>
              <w:t>О</w:t>
            </w:r>
            <w:proofErr w:type="gramEnd"/>
            <w:r w:rsidRPr="002338D9">
              <w:rPr>
                <w:rFonts w:eastAsia="Lucida Sans Unicode"/>
                <w:sz w:val="24"/>
                <w:szCs w:val="24"/>
              </w:rPr>
              <w:t xml:space="preserve">б утверждении административных регламентов предоставления </w:t>
            </w:r>
            <w:r w:rsidRPr="002338D9">
              <w:rPr>
                <w:sz w:val="24"/>
                <w:szCs w:val="24"/>
              </w:rPr>
              <w:t xml:space="preserve">муниципальной услуги  </w:t>
            </w:r>
          </w:p>
          <w:p w:rsidR="002338D9" w:rsidRDefault="002338D9" w:rsidP="00AB79D2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2338D9" w:rsidRPr="00062D86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2338D9" w:rsidRDefault="00D579B6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2338D9" w:rsidRPr="00B77D7D" w:rsidTr="007B519B">
        <w:tc>
          <w:tcPr>
            <w:tcW w:w="567" w:type="dxa"/>
          </w:tcPr>
          <w:p w:rsidR="002338D9" w:rsidRDefault="002338D9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2338D9" w:rsidRDefault="002338D9" w:rsidP="002338D9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Полтавского городского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2338D9" w:rsidRPr="002338D9" w:rsidRDefault="002338D9" w:rsidP="002338D9">
            <w:pPr>
              <w:spacing w:line="240" w:lineRule="auto"/>
              <w:ind w:firstLine="34"/>
              <w:rPr>
                <w:sz w:val="24"/>
                <w:szCs w:val="24"/>
                <w:lang w:bidi="ru-RU"/>
              </w:rPr>
            </w:pPr>
            <w:r w:rsidRPr="002338D9">
              <w:rPr>
                <w:sz w:val="24"/>
                <w:szCs w:val="24"/>
                <w:lang w:bidi="ru-RU"/>
              </w:rPr>
              <w:lastRenderedPageBreak/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943" w:type="dxa"/>
          </w:tcPr>
          <w:p w:rsidR="002338D9" w:rsidRPr="002338D9" w:rsidRDefault="002338D9" w:rsidP="002338D9">
            <w:pPr>
              <w:spacing w:line="240" w:lineRule="auto"/>
              <w:ind w:right="-6" w:firstLine="0"/>
              <w:rPr>
                <w:sz w:val="24"/>
                <w:szCs w:val="24"/>
              </w:rPr>
            </w:pPr>
            <w:r w:rsidRPr="002338D9">
              <w:rPr>
                <w:sz w:val="24"/>
                <w:szCs w:val="24"/>
              </w:rPr>
              <w:t>Постановление от 21.02.2022 № 18</w:t>
            </w:r>
            <w:proofErr w:type="gramStart"/>
            <w:r w:rsidRPr="002338D9">
              <w:rPr>
                <w:sz w:val="24"/>
                <w:szCs w:val="24"/>
              </w:rPr>
              <w:t xml:space="preserve"> </w:t>
            </w:r>
            <w:r w:rsidRPr="002338D9">
              <w:rPr>
                <w:rFonts w:eastAsia="Lucida Sans Unicode"/>
                <w:sz w:val="24"/>
                <w:szCs w:val="24"/>
              </w:rPr>
              <w:t>О</w:t>
            </w:r>
            <w:proofErr w:type="gramEnd"/>
            <w:r w:rsidRPr="002338D9">
              <w:rPr>
                <w:rFonts w:eastAsia="Lucida Sans Unicode"/>
                <w:sz w:val="24"/>
                <w:szCs w:val="24"/>
              </w:rPr>
              <w:t xml:space="preserve">б утверждении административных регламентов предоставления </w:t>
            </w:r>
            <w:r w:rsidRPr="002338D9">
              <w:rPr>
                <w:sz w:val="24"/>
                <w:szCs w:val="24"/>
              </w:rPr>
              <w:t xml:space="preserve">муниципальной услуги  </w:t>
            </w:r>
          </w:p>
          <w:p w:rsidR="002338D9" w:rsidRDefault="002338D9" w:rsidP="002338D9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2338D9" w:rsidRPr="00062D86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2338D9" w:rsidRPr="00762C92" w:rsidRDefault="002338D9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2338D9" w:rsidRDefault="00D579B6" w:rsidP="002338D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AA3D80" w:rsidRPr="00B77D7D" w:rsidTr="007B519B">
        <w:tc>
          <w:tcPr>
            <w:tcW w:w="567" w:type="dxa"/>
          </w:tcPr>
          <w:p w:rsidR="00AA3D80" w:rsidRDefault="00AA3D80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</w:tcPr>
          <w:p w:rsidR="00AA3D80" w:rsidRDefault="00AA3D80" w:rsidP="002338D9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A3D80" w:rsidRPr="002338D9" w:rsidRDefault="00AA3D80" w:rsidP="002338D9">
            <w:pPr>
              <w:spacing w:line="240" w:lineRule="auto"/>
              <w:ind w:firstLine="34"/>
              <w:rPr>
                <w:sz w:val="24"/>
                <w:szCs w:val="24"/>
                <w:lang w:bidi="ru-RU"/>
              </w:rPr>
            </w:pPr>
            <w:r w:rsidRPr="00AA3D80">
              <w:rPr>
                <w:sz w:val="24"/>
                <w:szCs w:val="24"/>
                <w:lang w:bidi="ru-RU"/>
              </w:rPr>
              <w:t>Обмен земельных участков, находящихся в муниципальной собственности, на земельные участки, находящиеся в частной собственности</w:t>
            </w:r>
          </w:p>
        </w:tc>
        <w:tc>
          <w:tcPr>
            <w:tcW w:w="2943" w:type="dxa"/>
          </w:tcPr>
          <w:p w:rsidR="00AA3D80" w:rsidRPr="00AA3D80" w:rsidRDefault="00AA3D80" w:rsidP="00AA3D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80">
              <w:rPr>
                <w:rFonts w:ascii="Times New Roman" w:hAnsi="Times New Roman" w:cs="Times New Roman"/>
                <w:sz w:val="24"/>
                <w:szCs w:val="24"/>
              </w:rPr>
              <w:t>Постановление от 11.05.2022 № 62</w:t>
            </w:r>
            <w:proofErr w:type="gramStart"/>
            <w:r w:rsidRPr="00AA3D8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A3D80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</w:t>
            </w:r>
          </w:p>
          <w:p w:rsidR="00AA3D80" w:rsidRPr="00AA3D80" w:rsidRDefault="00AA3D80" w:rsidP="00AA3D80">
            <w:pPr>
              <w:pStyle w:val="Default"/>
              <w:rPr>
                <w:rFonts w:ascii="Times New Roman" w:hAnsi="Times New Roman" w:cs="Times New Roman"/>
              </w:rPr>
            </w:pPr>
            <w:r w:rsidRPr="00AA3D80">
              <w:rPr>
                <w:rFonts w:ascii="Times New Roman" w:hAnsi="Times New Roman" w:cs="Times New Roman"/>
              </w:rPr>
              <w:t>предоставления муниципальной услуги «Обмен земельных участков, находящихся в муниципальной собственности, на земельные участки, находящиеся в частной собственности»</w:t>
            </w:r>
          </w:p>
          <w:p w:rsidR="00AA3D80" w:rsidRPr="002338D9" w:rsidRDefault="00AA3D80" w:rsidP="00AA3D80">
            <w:pPr>
              <w:spacing w:line="240" w:lineRule="auto"/>
              <w:ind w:right="-6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3D80" w:rsidRPr="00762C92" w:rsidRDefault="00AA3D80" w:rsidP="00D579B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AA3D80" w:rsidRPr="00762C92" w:rsidRDefault="00AA3D80" w:rsidP="00D579B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A3D80" w:rsidRPr="00062D86" w:rsidRDefault="00AA3D80" w:rsidP="00D579B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A3D80" w:rsidRPr="00762C92" w:rsidRDefault="00AA3D80" w:rsidP="00D579B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A3D80" w:rsidRDefault="00AA3D80" w:rsidP="00D579B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A3D80" w:rsidRPr="00B77D7D" w:rsidTr="007B519B">
        <w:tc>
          <w:tcPr>
            <w:tcW w:w="16445" w:type="dxa"/>
            <w:gridSpan w:val="9"/>
          </w:tcPr>
          <w:p w:rsidR="00AA3D80" w:rsidRPr="00762C92" w:rsidRDefault="00AA3D80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AA3D80" w:rsidRPr="00B77D7D" w:rsidTr="007B519B">
        <w:tc>
          <w:tcPr>
            <w:tcW w:w="567" w:type="dxa"/>
          </w:tcPr>
          <w:p w:rsidR="00AA3D80" w:rsidRPr="00B77D7D" w:rsidRDefault="00AA3D80" w:rsidP="002338D9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127" w:type="dxa"/>
          </w:tcPr>
          <w:p w:rsidR="00AA3D80" w:rsidRPr="00B10975" w:rsidRDefault="00AA3D80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AA3D80" w:rsidRPr="004F3A42" w:rsidRDefault="00AA3D80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AA3D80" w:rsidRPr="000A21B0" w:rsidRDefault="00AA3D80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AA3D80" w:rsidRPr="00B10975" w:rsidRDefault="00AA3D80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3D80" w:rsidRPr="00762C92" w:rsidRDefault="00AA3D8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AA3D80" w:rsidRPr="00762C92" w:rsidRDefault="00AA3D8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A3D80" w:rsidRPr="00062D86" w:rsidRDefault="00AA3D8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A3D80" w:rsidRPr="00762C92" w:rsidRDefault="00AA3D8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A3D80" w:rsidRDefault="00D579B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544E1B"/>
    <w:multiLevelType w:val="hybridMultilevel"/>
    <w:tmpl w:val="9430675C"/>
    <w:lvl w:ilvl="0" w:tplc="E6ACD0AC">
      <w:start w:val="2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D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C6020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506D7"/>
    <w:rsid w:val="00470F08"/>
    <w:rsid w:val="00475940"/>
    <w:rsid w:val="0048165D"/>
    <w:rsid w:val="00482D03"/>
    <w:rsid w:val="00486C80"/>
    <w:rsid w:val="004939D3"/>
    <w:rsid w:val="004A4495"/>
    <w:rsid w:val="004B14F3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35852"/>
    <w:rsid w:val="005477C0"/>
    <w:rsid w:val="00550FB1"/>
    <w:rsid w:val="00562506"/>
    <w:rsid w:val="00566B5D"/>
    <w:rsid w:val="00571C0C"/>
    <w:rsid w:val="00573084"/>
    <w:rsid w:val="00574CBF"/>
    <w:rsid w:val="00597692"/>
    <w:rsid w:val="005C75F6"/>
    <w:rsid w:val="005D411E"/>
    <w:rsid w:val="005D5C45"/>
    <w:rsid w:val="005D7B86"/>
    <w:rsid w:val="00600B65"/>
    <w:rsid w:val="006165E6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15AE4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40161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C17E8"/>
    <w:rsid w:val="008D3241"/>
    <w:rsid w:val="008D616E"/>
    <w:rsid w:val="008E1D21"/>
    <w:rsid w:val="008E6B1C"/>
    <w:rsid w:val="009037EA"/>
    <w:rsid w:val="0092717C"/>
    <w:rsid w:val="0094015D"/>
    <w:rsid w:val="00946EB8"/>
    <w:rsid w:val="0094701C"/>
    <w:rsid w:val="00955979"/>
    <w:rsid w:val="00987213"/>
    <w:rsid w:val="009A6D75"/>
    <w:rsid w:val="009B4F28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3D80"/>
    <w:rsid w:val="00AA74CE"/>
    <w:rsid w:val="00AB3EE9"/>
    <w:rsid w:val="00AB79D2"/>
    <w:rsid w:val="00AC4A02"/>
    <w:rsid w:val="00AC55FC"/>
    <w:rsid w:val="00AE32B1"/>
    <w:rsid w:val="00B26B21"/>
    <w:rsid w:val="00B27FE6"/>
    <w:rsid w:val="00B361ED"/>
    <w:rsid w:val="00B369C0"/>
    <w:rsid w:val="00B55424"/>
    <w:rsid w:val="00B61A61"/>
    <w:rsid w:val="00B77D7D"/>
    <w:rsid w:val="00B8036C"/>
    <w:rsid w:val="00B832B1"/>
    <w:rsid w:val="00B87D69"/>
    <w:rsid w:val="00BB3BFC"/>
    <w:rsid w:val="00BC3543"/>
    <w:rsid w:val="00BD0F5C"/>
    <w:rsid w:val="00BE6ECD"/>
    <w:rsid w:val="00C04D37"/>
    <w:rsid w:val="00C229DD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E72FD"/>
    <w:rsid w:val="00CF38BA"/>
    <w:rsid w:val="00CF5AB8"/>
    <w:rsid w:val="00D00929"/>
    <w:rsid w:val="00D03337"/>
    <w:rsid w:val="00D03E91"/>
    <w:rsid w:val="00D050B8"/>
    <w:rsid w:val="00D16BFE"/>
    <w:rsid w:val="00D17DB2"/>
    <w:rsid w:val="00D25461"/>
    <w:rsid w:val="00D3400B"/>
    <w:rsid w:val="00D43AEE"/>
    <w:rsid w:val="00D50E14"/>
    <w:rsid w:val="00D532F4"/>
    <w:rsid w:val="00D579B6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75C26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26BA1"/>
    <w:rsid w:val="00F34EB0"/>
    <w:rsid w:val="00F355B6"/>
    <w:rsid w:val="00F608CA"/>
    <w:rsid w:val="00F6528B"/>
    <w:rsid w:val="00F74C26"/>
    <w:rsid w:val="00F825EB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AA3D80"/>
    <w:pPr>
      <w:suppressAutoHyphens/>
      <w:spacing w:line="100" w:lineRule="atLeast"/>
    </w:pPr>
    <w:rPr>
      <w:rFonts w:ascii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13</Pages>
  <Words>2497</Words>
  <Characters>19836</Characters>
  <Application>Microsoft Office Word</Application>
  <DocSecurity>0</DocSecurity>
  <Lines>165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7</cp:revision>
  <cp:lastPrinted>2022-01-26T09:53:00Z</cp:lastPrinted>
  <dcterms:created xsi:type="dcterms:W3CDTF">2022-09-20T05:57:00Z</dcterms:created>
  <dcterms:modified xsi:type="dcterms:W3CDTF">2022-09-20T06:43:00Z</dcterms:modified>
</cp:coreProperties>
</file>