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92" w:rsidRDefault="00653A92" w:rsidP="00653A92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</w:p>
    <w:p w:rsidR="00DF51E6" w:rsidRPr="00EA7CE3" w:rsidRDefault="008C2311" w:rsidP="00DF51E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DF51E6"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>риложение к постановлению</w:t>
      </w:r>
    </w:p>
    <w:p w:rsidR="00DF51E6" w:rsidRPr="00EA7CE3" w:rsidRDefault="00DF51E6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proofErr w:type="gramStart"/>
      <w:r w:rsidR="00653A92"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>Полтавского</w:t>
      </w:r>
      <w:proofErr w:type="gramEnd"/>
      <w:r w:rsidR="00653A92"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F51E6" w:rsidRPr="00EA7CE3" w:rsidRDefault="00653A92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</w:t>
      </w:r>
      <w:r w:rsidR="00DF51E6"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</w:p>
    <w:p w:rsidR="00DF51E6" w:rsidRDefault="00DF51E6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3A3A4B"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3A92"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44780D">
        <w:rPr>
          <w:rFonts w:ascii="Times New Roman" w:eastAsia="Calibri" w:hAnsi="Times New Roman" w:cs="Times New Roman"/>
          <w:sz w:val="24"/>
          <w:szCs w:val="24"/>
          <w:lang w:eastAsia="en-US"/>
        </w:rPr>
        <w:t>14.02.</w:t>
      </w:r>
      <w:r w:rsidR="003A3A4B"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653A92"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653A92" w:rsidRPr="00EA7C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780D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</w:p>
    <w:p w:rsidR="0018550B" w:rsidRPr="0005395E" w:rsidRDefault="0018550B" w:rsidP="0018550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proofErr w:type="gramStart"/>
      <w:r w:rsidRPr="0005395E"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(в редакции постановления</w:t>
      </w:r>
      <w:proofErr w:type="gramEnd"/>
    </w:p>
    <w:p w:rsidR="0018550B" w:rsidRPr="0005395E" w:rsidRDefault="0018550B" w:rsidP="0018550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r w:rsidRPr="0005395E"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№ 43 от 12.04.2021;</w:t>
      </w:r>
    </w:p>
    <w:p w:rsidR="0018550B" w:rsidRPr="0005395E" w:rsidRDefault="0018550B" w:rsidP="0018550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</w:pPr>
      <w:proofErr w:type="gramStart"/>
      <w:r w:rsidRPr="0005395E"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№ 138 от 02.11.2021)</w:t>
      </w:r>
      <w:proofErr w:type="gramEnd"/>
    </w:p>
    <w:p w:rsidR="0018550B" w:rsidRDefault="0018550B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780D" w:rsidRPr="00EA7CE3" w:rsidRDefault="0044780D" w:rsidP="00DF51E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2575" w:rsidRDefault="00A37809" w:rsidP="00212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A37809" w:rsidRDefault="00A37809" w:rsidP="00212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C2311">
        <w:rPr>
          <w:rFonts w:ascii="Times New Roman" w:eastAsia="Times New Roman" w:hAnsi="Times New Roman" w:cs="Times New Roman"/>
          <w:sz w:val="24"/>
          <w:szCs w:val="24"/>
        </w:rPr>
        <w:t>предо</w:t>
      </w:r>
      <w:r w:rsidR="00DF51E6" w:rsidRPr="008C2311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</w:t>
      </w:r>
      <w:r w:rsidR="00DF51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2311" w:rsidRPr="00653A92">
        <w:rPr>
          <w:rFonts w:ascii="Times New Roman" w:eastAsia="Times New Roman" w:hAnsi="Times New Roman" w:cs="Times New Roman"/>
          <w:sz w:val="28"/>
          <w:szCs w:val="28"/>
        </w:rPr>
        <w:t xml:space="preserve">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</w:t>
      </w:r>
      <w:r w:rsidR="008C2311">
        <w:rPr>
          <w:rFonts w:ascii="Times New Roman" w:eastAsia="Times New Roman" w:hAnsi="Times New Roman" w:cs="Times New Roman"/>
          <w:sz w:val="28"/>
          <w:szCs w:val="28"/>
        </w:rPr>
        <w:t>Полтавского городского</w:t>
      </w:r>
      <w:r w:rsidR="008C2311" w:rsidRPr="00653A9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8C2311">
        <w:rPr>
          <w:rFonts w:ascii="Times New Roman" w:eastAsia="Times New Roman" w:hAnsi="Times New Roman" w:cs="Times New Roman"/>
          <w:sz w:val="28"/>
          <w:szCs w:val="28"/>
        </w:rPr>
        <w:t>, при условии, что маршрут указанного транспортного средства проходит в границах Полтавского городского поселения и не проходи</w:t>
      </w:r>
      <w:r w:rsidR="008C2311" w:rsidRPr="00653A92">
        <w:rPr>
          <w:rFonts w:ascii="Times New Roman" w:eastAsia="Times New Roman" w:hAnsi="Times New Roman" w:cs="Times New Roman"/>
          <w:sz w:val="28"/>
          <w:szCs w:val="28"/>
        </w:rPr>
        <w:t>т по автомобильным дорогам федерального, регионального или межмуниципального</w:t>
      </w:r>
      <w:r w:rsidR="008C2311">
        <w:rPr>
          <w:rFonts w:ascii="Times New Roman" w:eastAsia="Times New Roman" w:hAnsi="Times New Roman" w:cs="Times New Roman"/>
          <w:sz w:val="28"/>
          <w:szCs w:val="28"/>
        </w:rPr>
        <w:t xml:space="preserve">, местного </w:t>
      </w:r>
      <w:r w:rsidR="008C2311" w:rsidRPr="00653A92">
        <w:rPr>
          <w:rFonts w:ascii="Times New Roman" w:eastAsia="Times New Roman" w:hAnsi="Times New Roman" w:cs="Times New Roman"/>
          <w:sz w:val="28"/>
          <w:szCs w:val="28"/>
        </w:rPr>
        <w:t xml:space="preserve"> значения</w:t>
      </w:r>
      <w:proofErr w:type="gramEnd"/>
      <w:r w:rsidR="008C23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8C2311" w:rsidRPr="00653A92">
        <w:rPr>
          <w:rFonts w:ascii="Times New Roman" w:eastAsia="Times New Roman" w:hAnsi="Times New Roman" w:cs="Times New Roman"/>
          <w:sz w:val="28"/>
          <w:szCs w:val="28"/>
        </w:rPr>
        <w:t>, участкам таких автомобильных дорог»</w:t>
      </w:r>
    </w:p>
    <w:p w:rsidR="00212575" w:rsidRPr="00DF51E6" w:rsidRDefault="00212575" w:rsidP="00212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809" w:rsidRPr="004F4506" w:rsidRDefault="00A37809" w:rsidP="00C90DD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50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DF51E6" w:rsidRPr="004F4506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50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1. Предмет регулирования</w:t>
      </w:r>
    </w:p>
    <w:p w:rsidR="00AC3491" w:rsidRDefault="00AC3491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3491" w:rsidRDefault="00AC3491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7809" w:rsidRPr="008C231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A37809" w:rsidRPr="008C2311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</w:t>
      </w:r>
      <w:r w:rsidRPr="008C2311">
        <w:rPr>
          <w:rFonts w:ascii="Times New Roman" w:eastAsia="Times New Roman" w:hAnsi="Times New Roman" w:cs="Times New Roman"/>
          <w:sz w:val="24"/>
          <w:szCs w:val="24"/>
        </w:rPr>
        <w:t xml:space="preserve">ставления муниципальной услуги </w:t>
      </w:r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Полтавского городского поселения, при условии, что маршрут указанного транспортного средства проходит в границах Полтавского городского поселения и не проходит по автомобильным дорогам федерального, регионального или межмуниципального</w:t>
      </w:r>
      <w:proofErr w:type="gramEnd"/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t>, местного  значения муниципального района, участкам таких автомобильных дорог»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определения порядка предоставления муниципальной услуги по выдаче </w:t>
      </w:r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t>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Полтавского городского поселения, при условии, что маршрут указанного транспортного средства проходит в границах Полтавского городского поселения и не проходит по автомобильным дорогам федерального, регионального или</w:t>
      </w:r>
      <w:proofErr w:type="gramEnd"/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t xml:space="preserve"> межмуниципального, местного  значения муниципального района, участкам таких автомобильных дорог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491" w:rsidRDefault="00AC3491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Круг заявителей</w:t>
      </w:r>
    </w:p>
    <w:p w:rsidR="00AC3491" w:rsidRPr="00DF51E6" w:rsidRDefault="00AC3491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3491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C349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Заявителями муниципальной услуги являются юридические и физические лица, индивидуальные предприниматели, осуществляющие перевозки тяжеловесных и (или) крупногабаритных грузов (далее - заявитель), либо их</w:t>
      </w:r>
      <w:r w:rsidR="00AC3491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уполномоченные представители.</w:t>
      </w:r>
    </w:p>
    <w:p w:rsidR="00A37809" w:rsidRPr="00DF51E6" w:rsidRDefault="00A37809" w:rsidP="00AC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Pr="00DF51E6" w:rsidRDefault="00A37809" w:rsidP="00C90DD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Стандарт предоставления муниципальной услуги</w:t>
      </w:r>
    </w:p>
    <w:p w:rsidR="00AC3491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Наименование муниципальной услуги</w:t>
      </w:r>
    </w:p>
    <w:p w:rsidR="00AC3491" w:rsidRDefault="00AC3491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3491" w:rsidRDefault="00A37809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C349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51E6">
        <w:rPr>
          <w:rFonts w:ascii="Times New Roman" w:eastAsia="Times New Roman" w:hAnsi="Times New Roman" w:cs="Times New Roman"/>
          <w:sz w:val="24"/>
          <w:szCs w:val="24"/>
        </w:rPr>
        <w:t>Наиме</w:t>
      </w:r>
      <w:r w:rsidR="00AC3491">
        <w:rPr>
          <w:rFonts w:ascii="Times New Roman" w:eastAsia="Times New Roman" w:hAnsi="Times New Roman" w:cs="Times New Roman"/>
          <w:sz w:val="24"/>
          <w:szCs w:val="24"/>
        </w:rPr>
        <w:t>нование муниципальной услуги – «</w:t>
      </w:r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</w:t>
      </w:r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lastRenderedPageBreak/>
        <w:t>транспортного средства проходят по автомобильным дорогам местного значения Полтавского городского поселения, при условии, что маршрут указанного транспортного средства проходит в границах Полтавского городского поселения и не проходит по автомобильным дорогам федерального, регионального или межмуниципального, местного  значения</w:t>
      </w:r>
      <w:proofErr w:type="gramEnd"/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участкам таких автомобильных дорог</w:t>
      </w:r>
      <w:r w:rsidR="00AC349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(далее - муниципальная услуга).</w:t>
      </w:r>
    </w:p>
    <w:p w:rsidR="00AC3491" w:rsidRDefault="00AC3491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809" w:rsidRPr="00DF51E6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Наименование органа, предоставляющего муниципальную услугу</w:t>
      </w:r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491" w:rsidRPr="0060178E" w:rsidRDefault="00A37809" w:rsidP="00AC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C349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Муниципальная услуга предоставляется Администрацией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AC349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6017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809" w:rsidRPr="00DF51E6" w:rsidRDefault="00A37809" w:rsidP="00601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Pr="00DF51E6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Результат предоставления муниципальной услуги</w:t>
      </w:r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491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C349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Результатом предоставления </w:t>
      </w:r>
      <w:r w:rsidR="00AC3491">
        <w:rPr>
          <w:rFonts w:ascii="Times New Roman" w:eastAsia="Times New Roman" w:hAnsi="Times New Roman" w:cs="Times New Roman"/>
          <w:sz w:val="24"/>
          <w:szCs w:val="24"/>
        </w:rPr>
        <w:t>муниципальной услуги является:</w:t>
      </w:r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C231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t>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Полтавского городского поселения, при условии, что маршрут указанного транспортного средства проходит в границах Полтавского городского поселения и не проходит по автомобильным дорогам федерального, регионального или межмуниципального, местного  значения муниципального района</w:t>
      </w:r>
      <w:proofErr w:type="gramEnd"/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8C2311" w:rsidRPr="008C2311">
        <w:rPr>
          <w:rFonts w:ascii="Times New Roman" w:eastAsia="Times New Roman" w:hAnsi="Times New Roman" w:cs="Times New Roman"/>
          <w:sz w:val="24"/>
          <w:szCs w:val="24"/>
        </w:rPr>
        <w:t>участкам таких автомобильных дорог</w:t>
      </w:r>
      <w:r w:rsidR="008C2311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(далее - специальное разрешение на перевозку тяжеловесных и (или) крупногабаритных грузов), </w:t>
      </w:r>
      <w:r w:rsidR="00A37809" w:rsidRPr="00DF2DC2">
        <w:rPr>
          <w:rFonts w:ascii="Times New Roman" w:eastAsia="Times New Roman" w:hAnsi="Times New Roman" w:cs="Times New Roman"/>
          <w:sz w:val="24"/>
          <w:szCs w:val="24"/>
        </w:rPr>
        <w:t xml:space="preserve">согласно форме, приведенной в приложении N 1 к Порядку выдачи специального разрешения на движение по автомобильным </w:t>
      </w:r>
      <w:r w:rsidR="005977E6" w:rsidRPr="005977E6">
        <w:rPr>
          <w:rFonts w:ascii="Times New Roman" w:eastAsia="Times New Roman" w:hAnsi="Times New Roman" w:cs="Times New Roman"/>
          <w:sz w:val="24"/>
          <w:szCs w:val="24"/>
        </w:rPr>
        <w:t>дорогам тяжеловесного и (или) крупногабаритного транспортного средства</w:t>
      </w:r>
      <w:r w:rsidR="00A37809" w:rsidRPr="00DF2DC2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</w:t>
      </w:r>
      <w:r w:rsidR="00A37809" w:rsidRPr="00DF2D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приказом Министерства транспорта Российской Федерации от </w:t>
      </w:r>
      <w:r w:rsidR="005977E6">
        <w:rPr>
          <w:rFonts w:ascii="Times New Roman" w:eastAsia="Times New Roman" w:hAnsi="Times New Roman" w:cs="Times New Roman"/>
          <w:sz w:val="24"/>
          <w:szCs w:val="24"/>
          <w:u w:val="single"/>
        </w:rPr>
        <w:t>05.06.2019</w:t>
      </w:r>
      <w:r w:rsidR="00A37809" w:rsidRPr="00DF2D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 </w:t>
      </w:r>
      <w:r w:rsidR="005977E6">
        <w:rPr>
          <w:rFonts w:ascii="Times New Roman" w:eastAsia="Times New Roman" w:hAnsi="Times New Roman" w:cs="Times New Roman"/>
          <w:sz w:val="24"/>
          <w:szCs w:val="24"/>
          <w:u w:val="single"/>
        </w:rPr>
        <w:t>167</w:t>
      </w:r>
      <w:r w:rsidR="00A37809" w:rsidRPr="00DF2DC2">
        <w:rPr>
          <w:rFonts w:ascii="Times New Roman" w:eastAsia="Times New Roman" w:hAnsi="Times New Roman" w:cs="Times New Roman"/>
          <w:sz w:val="24"/>
          <w:szCs w:val="24"/>
        </w:rPr>
        <w:t xml:space="preserve"> (далее - Порядок выдачи специального разрешения)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C3491" w:rsidRDefault="00AC3491" w:rsidP="00AC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) отказ в выдаче специального разрешения на перевозку тяжеловесных и (или) крупногабаритных грузов.</w:t>
      </w:r>
    </w:p>
    <w:p w:rsidR="00AC3491" w:rsidRDefault="00AC3491" w:rsidP="00AC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491" w:rsidRDefault="00A37809" w:rsidP="00C90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Срок предоставления муниципальной услуги</w:t>
      </w:r>
    </w:p>
    <w:p w:rsidR="00C90DD3" w:rsidRDefault="00C90DD3" w:rsidP="00C90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491" w:rsidRDefault="00AC3491" w:rsidP="00AC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для выдачи специального разрешения на перевозку тяжеловесных и (или) крупногабаритных грузов, если требуется согласование только владельцев автомобильных дорог, и при наличии соответствующих согласований не может превышать 11 рабочих дней с даты регистрации заявления, </w:t>
      </w:r>
      <w:r w:rsidR="00A37809" w:rsidRPr="00472487">
        <w:rPr>
          <w:rFonts w:ascii="Times New Roman" w:eastAsia="Times New Roman" w:hAnsi="Times New Roman" w:cs="Times New Roman"/>
          <w:sz w:val="24"/>
          <w:szCs w:val="24"/>
        </w:rPr>
        <w:t>в случае необходимости согласования маршрута транспортного средства с Управлением Государственной инспекции безопасности дорожного движения Управления Министерства внутренних дел Российской Федерации по Омской области (далее - Госавтоинспекция</w:t>
      </w:r>
      <w:proofErr w:type="gramEnd"/>
      <w:r w:rsidR="00A37809" w:rsidRPr="00472487">
        <w:rPr>
          <w:rFonts w:ascii="Times New Roman" w:eastAsia="Times New Roman" w:hAnsi="Times New Roman" w:cs="Times New Roman"/>
          <w:sz w:val="24"/>
          <w:szCs w:val="24"/>
        </w:rPr>
        <w:t>) - 15 рабочих дней</w:t>
      </w:r>
      <w:r w:rsidRPr="00472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2487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472487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</w:p>
    <w:p w:rsidR="00AC3491" w:rsidRDefault="00A37809" w:rsidP="00AC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максимальный срок для выдачи специального разрешения увеличивается на срок проведения указанных мероприятий.</w:t>
      </w:r>
    </w:p>
    <w:p w:rsidR="00AC3491" w:rsidRDefault="00AC3491" w:rsidP="00C90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Default="00A37809" w:rsidP="00C90D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Перечень нормативных правовых актов, регулирующих отношения, возникающие в связи с предоставлением муниципальной услуги</w:t>
      </w:r>
    </w:p>
    <w:p w:rsidR="00AC3491" w:rsidRPr="00AC3491" w:rsidRDefault="00AC3491" w:rsidP="00AC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Предоставление муниципальной услуги осуществляется в соответствии со следующими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нормативными правовыми актами:</w:t>
      </w:r>
    </w:p>
    <w:p w:rsidR="00AC3491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hyperlink r:id="rId5" w:history="1">
        <w:r w:rsidRPr="0060178E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AC34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491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601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60178E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"О безопасности дорожного движения"</w:t>
        </w:r>
      </w:hyperlink>
      <w:r w:rsidR="00AC34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491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="00601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60178E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"Об организации предоставления государственных и муниципальных услуг"</w:t>
        </w:r>
      </w:hyperlink>
      <w:r w:rsidR="00AC34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8" w:history="1"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"О социальной защите инвалидов в Российской Федерации"</w:t>
        </w:r>
      </w:hyperlink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9" w:history="1"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>Налоговый кодекс Российской Федерации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(часть вторая);</w:t>
      </w:r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10" w:history="1"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>постановление Правительства Российской Федерации от 16 ноября 2009 года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</w:r>
      </w:hyperlink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491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hyperlink r:id="rId11" w:history="1">
        <w:r w:rsidRPr="0060178E">
          <w:rPr>
            <w:rFonts w:ascii="Times New Roman" w:eastAsia="Times New Roman" w:hAnsi="Times New Roman" w:cs="Times New Roman"/>
            <w:sz w:val="24"/>
            <w:szCs w:val="24"/>
          </w:rPr>
          <w:t>приказ Министерства транспорта Российской Федерации от 15 января 2014 года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</w:t>
        </w:r>
      </w:hyperlink>
      <w:r w:rsidRPr="00DF51E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12" w:history="1"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>приказ Министерства тран</w:t>
        </w:r>
        <w:r w:rsidR="005977E6">
          <w:rPr>
            <w:rFonts w:ascii="Times New Roman" w:eastAsia="Times New Roman" w:hAnsi="Times New Roman" w:cs="Times New Roman"/>
            <w:sz w:val="24"/>
            <w:szCs w:val="24"/>
          </w:rPr>
          <w:t>спорта Российской Федерации от 05.06.2019</w:t>
        </w:r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 xml:space="preserve"> N </w:t>
        </w:r>
        <w:r w:rsidR="005977E6">
          <w:rPr>
            <w:rFonts w:ascii="Times New Roman" w:eastAsia="Times New Roman" w:hAnsi="Times New Roman" w:cs="Times New Roman"/>
            <w:sz w:val="24"/>
            <w:szCs w:val="24"/>
          </w:rPr>
          <w:t>197</w:t>
        </w:r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 xml:space="preserve"> "Об утверждении Порядка выдачи специального разрешения на движение по автомобильным дорогам </w:t>
        </w:r>
        <w:r w:rsidR="005977E6">
          <w:rPr>
            <w:rFonts w:ascii="Times New Roman" w:eastAsia="Times New Roman" w:hAnsi="Times New Roman" w:cs="Times New Roman"/>
            <w:sz w:val="24"/>
            <w:szCs w:val="24"/>
          </w:rPr>
          <w:t>тяжеловесного</w:t>
        </w:r>
        <w:r w:rsidR="005977E6" w:rsidRPr="005977E6">
          <w:rPr>
            <w:rFonts w:ascii="Times New Roman" w:eastAsia="Times New Roman" w:hAnsi="Times New Roman" w:cs="Times New Roman"/>
            <w:sz w:val="24"/>
            <w:szCs w:val="24"/>
          </w:rPr>
          <w:t xml:space="preserve"> и (или) крупногабаритн</w:t>
        </w:r>
        <w:r w:rsidR="005977E6">
          <w:rPr>
            <w:rFonts w:ascii="Times New Roman" w:eastAsia="Times New Roman" w:hAnsi="Times New Roman" w:cs="Times New Roman"/>
            <w:sz w:val="24"/>
            <w:szCs w:val="24"/>
          </w:rPr>
          <w:t xml:space="preserve">ого </w:t>
        </w:r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>транспортного сре</w:t>
        </w:r>
        <w:r w:rsidR="005977E6">
          <w:rPr>
            <w:rFonts w:ascii="Times New Roman" w:eastAsia="Times New Roman" w:hAnsi="Times New Roman" w:cs="Times New Roman"/>
            <w:sz w:val="24"/>
            <w:szCs w:val="24"/>
          </w:rPr>
          <w:t>дства</w:t>
        </w:r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>"</w:t>
        </w:r>
      </w:hyperlink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) письмо Министерства Российской Федерации по налогам и сборам N ФС-8-10/1199, </w:t>
      </w:r>
      <w:hyperlink r:id="rId13" w:history="1"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>Сберегательного банка Российской Федерации N 04-5198 от 10 сентября 2001 года "О бланках платежных документов, используемых физическими лицами при перечислении налогов, сборов и иных платежей в бюджетную систему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491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) Положение о правилах осуществления перевода денежных средств, утвержденное </w:t>
      </w:r>
      <w:hyperlink r:id="rId14" w:history="1">
        <w:r w:rsidR="00A37809" w:rsidRPr="0060178E">
          <w:rPr>
            <w:rFonts w:ascii="Times New Roman" w:eastAsia="Times New Roman" w:hAnsi="Times New Roman" w:cs="Times New Roman"/>
            <w:sz w:val="24"/>
            <w:szCs w:val="24"/>
          </w:rPr>
          <w:t>Центральным Банком Российской Федерации 19 июня 2012 года N 383-п</w:t>
        </w:r>
      </w:hyperlink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491" w:rsidRPr="008C2B46" w:rsidRDefault="00AC349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B4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37809" w:rsidRPr="008C2B4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2487" w:rsidRPr="008C2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8C2B4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="00653A92" w:rsidRPr="008C2B46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C911C7" w:rsidRPr="008C2B4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37809" w:rsidRPr="008C2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487" w:rsidRPr="008C2B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77CE" w:rsidRPr="008C2B4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72487" w:rsidRPr="008C2B46">
        <w:rPr>
          <w:rFonts w:ascii="Times New Roman" w:eastAsia="Times New Roman" w:hAnsi="Times New Roman" w:cs="Times New Roman"/>
          <w:sz w:val="24"/>
          <w:szCs w:val="24"/>
        </w:rPr>
        <w:t>.03.2012 года №</w:t>
      </w:r>
      <w:r w:rsidR="00472487" w:rsidRPr="008C2B46">
        <w:rPr>
          <w:rFonts w:ascii="Times New Roman" w:hAnsi="Times New Roman" w:cs="Times New Roman"/>
          <w:sz w:val="24"/>
          <w:szCs w:val="24"/>
        </w:rPr>
        <w:t xml:space="preserve"> </w:t>
      </w:r>
      <w:r w:rsidR="00472487" w:rsidRPr="008C2B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77CE" w:rsidRPr="008C2B46">
        <w:rPr>
          <w:rFonts w:ascii="Times New Roman" w:eastAsia="Times New Roman" w:hAnsi="Times New Roman" w:cs="Times New Roman"/>
          <w:sz w:val="24"/>
          <w:szCs w:val="24"/>
        </w:rPr>
        <w:t xml:space="preserve">8, которым утвержден порядок </w:t>
      </w:r>
      <w:r w:rsidR="00472487" w:rsidRPr="008C2B46">
        <w:rPr>
          <w:rFonts w:ascii="Times New Roman" w:eastAsia="Times New Roman" w:hAnsi="Times New Roman" w:cs="Times New Roman"/>
          <w:sz w:val="24"/>
          <w:szCs w:val="24"/>
        </w:rPr>
        <w:t>разработки и утверждения административных регламентов пре</w:t>
      </w:r>
      <w:r w:rsidR="007677CE" w:rsidRPr="008C2B46">
        <w:rPr>
          <w:rFonts w:ascii="Times New Roman" w:eastAsia="Times New Roman" w:hAnsi="Times New Roman" w:cs="Times New Roman"/>
          <w:sz w:val="24"/>
          <w:szCs w:val="24"/>
        </w:rPr>
        <w:t>доставления муниципальных услуг</w:t>
      </w:r>
      <w:r w:rsidR="00472487" w:rsidRPr="008C2B46">
        <w:rPr>
          <w:rFonts w:ascii="Times New Roman" w:hAnsi="Times New Roman" w:cs="Times New Roman"/>
          <w:sz w:val="24"/>
          <w:szCs w:val="24"/>
        </w:rPr>
        <w:t>.</w:t>
      </w:r>
    </w:p>
    <w:p w:rsidR="00AC3491" w:rsidRDefault="00AC3491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C3491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AC3491" w:rsidRDefault="00AC3491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3491" w:rsidRDefault="00AC3491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Для предоставления муниципальной услуги по выдаче специального разрешения на перевозку тяжеловесных и (или) крупногабаритных грузов н</w:t>
      </w:r>
      <w:r>
        <w:rPr>
          <w:rFonts w:ascii="Times New Roman" w:eastAsia="Times New Roman" w:hAnsi="Times New Roman" w:cs="Times New Roman"/>
          <w:sz w:val="24"/>
          <w:szCs w:val="24"/>
        </w:rPr>
        <w:t>еобходимы следующие документы:</w:t>
      </w:r>
    </w:p>
    <w:p w:rsidR="00F92544" w:rsidRDefault="00A37809" w:rsidP="00F92544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92544">
        <w:rPr>
          <w:rFonts w:ascii="Times New Roman" w:eastAsia="Times New Roman" w:hAnsi="Times New Roman" w:cs="Times New Roman"/>
          <w:sz w:val="24"/>
          <w:szCs w:val="24"/>
        </w:rPr>
        <w:t>заявление для получения специального разрешения на перевозку тяжеловесных и (или) крупногабаритных</w:t>
      </w:r>
      <w:r w:rsidR="00F92544" w:rsidRPr="00F92544">
        <w:rPr>
          <w:rFonts w:ascii="Times New Roman" w:eastAsia="Times New Roman" w:hAnsi="Times New Roman" w:cs="Times New Roman"/>
          <w:sz w:val="24"/>
          <w:szCs w:val="24"/>
        </w:rPr>
        <w:t xml:space="preserve"> грузов</w:t>
      </w:r>
      <w:r w:rsidR="004F4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506" w:rsidRPr="00DF2DC2">
        <w:rPr>
          <w:rFonts w:ascii="Times New Roman" w:eastAsia="Times New Roman" w:hAnsi="Times New Roman" w:cs="Times New Roman"/>
          <w:sz w:val="24"/>
          <w:szCs w:val="24"/>
        </w:rPr>
        <w:t>по форме согласно приложению N 2 к Порядку выдачи специального разрешения</w:t>
      </w:r>
      <w:r w:rsidR="00F925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491" w:rsidRDefault="00F92544" w:rsidP="00F92544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а) в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и основной государственный регистрационный номер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</w:t>
      </w:r>
      <w:r>
        <w:rPr>
          <w:rFonts w:ascii="Times New Roman" w:eastAsia="Times New Roman" w:hAnsi="Times New Roman" w:cs="Times New Roman"/>
          <w:sz w:val="24"/>
          <w:szCs w:val="24"/>
        </w:rPr>
        <w:t>анковский индивидуальный код);</w:t>
      </w:r>
      <w:r w:rsidR="004A02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AC3491" w:rsidRDefault="00F92544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4F450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характеристика груза (наименование, габариты, масса, делимость), сведения о транспортном средстве (автопоезде) (марка и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</w:t>
      </w:r>
      <w:r w:rsidR="004F4506">
        <w:rPr>
          <w:rFonts w:ascii="Times New Roman" w:eastAsia="Times New Roman" w:hAnsi="Times New Roman" w:cs="Times New Roman"/>
          <w:sz w:val="24"/>
          <w:szCs w:val="24"/>
        </w:rPr>
        <w:t>ортного средства (автопоезда);</w:t>
      </w:r>
      <w:proofErr w:type="gramEnd"/>
    </w:p>
    <w:p w:rsidR="00AC3491" w:rsidRDefault="004F4506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з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енных регистрационных знаков);</w:t>
      </w:r>
    </w:p>
    <w:p w:rsidR="004F4506" w:rsidRDefault="00A37809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4F4506" w:rsidRPr="00DF51E6">
        <w:rPr>
          <w:rFonts w:ascii="Times New Roman" w:eastAsia="Times New Roman" w:hAnsi="Times New Roman" w:cs="Times New Roman"/>
          <w:sz w:val="24"/>
          <w:szCs w:val="24"/>
        </w:rPr>
        <w:t>завер</w:t>
      </w:r>
      <w:r w:rsidR="004F4506">
        <w:rPr>
          <w:rFonts w:ascii="Times New Roman" w:eastAsia="Times New Roman" w:hAnsi="Times New Roman" w:cs="Times New Roman"/>
          <w:sz w:val="24"/>
          <w:szCs w:val="24"/>
        </w:rPr>
        <w:t>енные</w:t>
      </w:r>
      <w:r w:rsidR="004F4506" w:rsidRPr="00DF51E6">
        <w:rPr>
          <w:rFonts w:ascii="Times New Roman" w:eastAsia="Times New Roman" w:hAnsi="Times New Roman" w:cs="Times New Roman"/>
          <w:sz w:val="24"/>
          <w:szCs w:val="24"/>
        </w:rPr>
        <w:t xml:space="preserve"> подписью и печатью (при наличии) владельца транспортного средства или нотариально </w:t>
      </w:r>
      <w:r w:rsidR="005977E6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4F450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документов транспортного средства (паспорт транспортного средства или свидетельство о регистрации транспортного средства), с использованием котор</w:t>
      </w:r>
      <w:r w:rsidR="004F450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планируется перевозка тяжеловесных и 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(или) крупногабаритных грузов;</w:t>
      </w:r>
      <w:r w:rsidR="004F4506" w:rsidRPr="004F4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F96" w:rsidRDefault="00A37809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3)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</w:t>
      </w:r>
      <w:r w:rsidRPr="00DF2DC2">
        <w:rPr>
          <w:rFonts w:ascii="Times New Roman" w:eastAsia="Times New Roman" w:hAnsi="Times New Roman" w:cs="Times New Roman"/>
          <w:sz w:val="24"/>
          <w:szCs w:val="24"/>
        </w:rPr>
        <w:t>согласно приложению N 3 к Порядку выдачи специального разрешения.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са (далее - схема автопоезда);</w:t>
      </w:r>
    </w:p>
    <w:p w:rsidR="00A06F96" w:rsidRDefault="00A37809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4) документ, подтверждающий оплату государств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енной пошлины;</w:t>
      </w:r>
    </w:p>
    <w:p w:rsidR="00A06F96" w:rsidRDefault="00A37809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5) документ, подтверждающий оплату суммы возмещения вреда, причиняемого транспортными средствами, осуществляющими перевозки тяжеловесных грузов, при проезде по автомобильным дорогам местного значения муниципа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4F450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6F96" w:rsidRDefault="00A37809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6) сведения о технических требованиях к перевозке заявленного г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руза в транспортном положении.</w:t>
      </w:r>
    </w:p>
    <w:p w:rsidR="00A06F96" w:rsidRDefault="004F4506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ца транспортного средства.</w:t>
      </w:r>
    </w:p>
    <w:p w:rsidR="00A06F96" w:rsidRDefault="004F4506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(при наличии) (для юридических лиц и индивидуальных предпринимателей).</w:t>
      </w:r>
    </w:p>
    <w:p w:rsidR="00A06F96" w:rsidRDefault="004F4506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запросу, исключая требование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данных документов у заявителя.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указанную информацию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31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 xml:space="preserve"> по собственной инициативе.</w:t>
      </w:r>
    </w:p>
    <w:p w:rsidR="00A37809" w:rsidRPr="00AC3491" w:rsidRDefault="00A37809" w:rsidP="00AC3491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96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Для предоставления муниципальной услуги по выдаче специального разрешения на перевозку тяжеловесных и (или) крупногабаритных грузов заявитель самостоятельно представляет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C231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документы:</w:t>
      </w:r>
    </w:p>
    <w:p w:rsid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1) заявление для получения специального разрешения на перевозку тяжеловесных и 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(или) крупногабаритных грузов;</w:t>
      </w:r>
    </w:p>
    <w:p w:rsid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2) схему автопоезда;</w:t>
      </w:r>
    </w:p>
    <w:p w:rsid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3) копи</w:t>
      </w:r>
      <w:r w:rsidR="005977E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A06F96" w:rsidRDefault="00A37809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4) сведения о технических требованиях к перевозке заявленного груза в транспортном положении.</w:t>
      </w:r>
    </w:p>
    <w:p w:rsidR="00A06F96" w:rsidRPr="0018550B" w:rsidRDefault="0018550B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Pr="0018550B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proofErr w:type="gramStart"/>
      <w:r w:rsidRPr="0018550B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50B">
        <w:rPr>
          <w:rFonts w:ascii="Times New Roman" w:eastAsia="Times New Roman" w:hAnsi="Times New Roman" w:cs="Times New Roman"/>
          <w:color w:val="00B050"/>
          <w:sz w:val="24"/>
          <w:szCs w:val="24"/>
        </w:rPr>
        <w:t>(пункт введен постановлением № 43 от 12.04.2021)</w:t>
      </w:r>
      <w:proofErr w:type="gramEnd"/>
    </w:p>
    <w:p w:rsidR="0018550B" w:rsidRDefault="0018550B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06F96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Заявитель вправе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>ить по собственной инициативе:</w:t>
      </w:r>
    </w:p>
    <w:p w:rsid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1) документ, подтверждающий оплату государственной пошли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ны;</w:t>
      </w:r>
    </w:p>
    <w:p w:rsid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2) документ, подтверждающий оплату суммы возмещения вреда, причиняемого транспортными средствами, осуществляющими перевозки тяжеловесных грузов, при проезде по автомобильным дорогам местного значения муниципального образования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C911C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3) копи</w:t>
      </w:r>
      <w:r w:rsidR="005977E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 о государственной регистрации в качестве индивидуального предпринимателя или юридического лица, </w:t>
      </w:r>
      <w:proofErr w:type="gramStart"/>
      <w:r w:rsidRPr="00DF51E6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proofErr w:type="gramEnd"/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Российской Федерации.</w:t>
      </w:r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231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не в</w:t>
      </w:r>
      <w:r>
        <w:rPr>
          <w:rFonts w:ascii="Times New Roman" w:eastAsia="Times New Roman" w:hAnsi="Times New Roman" w:cs="Times New Roman"/>
          <w:sz w:val="24"/>
          <w:szCs w:val="24"/>
        </w:rPr>
        <w:t>праве требовать от заявителей:</w:t>
      </w:r>
    </w:p>
    <w:p w:rsid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авлением муниципальной услуги;</w:t>
      </w:r>
    </w:p>
    <w:p w:rsidR="00A37809" w:rsidRP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DF51E6">
        <w:rPr>
          <w:rFonts w:ascii="Times New Roman" w:eastAsia="Times New Roman" w:hAnsi="Times New Roman" w:cs="Times New Roman"/>
          <w:sz w:val="24"/>
          <w:szCs w:val="24"/>
        </w:rPr>
        <w:t>2) представления документов</w:t>
      </w:r>
      <w:r w:rsidR="00787381">
        <w:rPr>
          <w:rFonts w:ascii="Times New Roman" w:eastAsia="Times New Roman" w:hAnsi="Times New Roman" w:cs="Times New Roman"/>
          <w:sz w:val="24"/>
          <w:szCs w:val="24"/>
        </w:rPr>
        <w:t xml:space="preserve"> (том числе подтверждающих внесение заявителем платы за предоставление муниципальной услуги)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и информации, которые находятся в распоряжении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C90D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,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</w:t>
      </w:r>
      <w:proofErr w:type="gramEnd"/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hyperlink r:id="rId15" w:history="1">
        <w:r w:rsidRPr="00A06F96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"Об организации предоставления государственных и муниципальных услуг"</w:t>
        </w:r>
      </w:hyperlink>
      <w:r w:rsidRPr="00A06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1C7" w:rsidRPr="00C911C7" w:rsidRDefault="00C911C7" w:rsidP="00C911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C911C7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6" w:history="1">
        <w:r w:rsidRPr="00C911C7">
          <w:rPr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C911C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 210-ФЗ «Об организации предоставления государственных и муниципальных услуг»;</w:t>
      </w:r>
      <w:proofErr w:type="gramEnd"/>
    </w:p>
    <w:p w:rsidR="00C911C7" w:rsidRPr="00C911C7" w:rsidRDefault="00C911C7" w:rsidP="00C911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C911C7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911C7" w:rsidRPr="00C911C7" w:rsidRDefault="00C911C7" w:rsidP="00C911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1C7">
        <w:rPr>
          <w:rFonts w:ascii="Times New Roman" w:hAnsi="Times New Roman" w:cs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911C7" w:rsidRPr="00C911C7" w:rsidRDefault="00C911C7" w:rsidP="00C911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1C7">
        <w:rPr>
          <w:rFonts w:ascii="Times New Roman" w:hAnsi="Times New Roman" w:cs="Times New Roman"/>
          <w:bCs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911C7" w:rsidRPr="00C911C7" w:rsidRDefault="00C911C7" w:rsidP="00C911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1C7">
        <w:rPr>
          <w:rFonts w:ascii="Times New Roman" w:hAnsi="Times New Roman" w:cs="Times New Roman"/>
          <w:bCs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911C7" w:rsidRPr="00C911C7" w:rsidRDefault="00C911C7" w:rsidP="00C911C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911C7">
        <w:rPr>
          <w:rFonts w:ascii="Times New Roman" w:hAnsi="Times New Roman" w:cs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 уведомляется заявитель</w:t>
      </w:r>
      <w:proofErr w:type="gramEnd"/>
      <w:r w:rsidRPr="00C911C7">
        <w:rPr>
          <w:rFonts w:ascii="Times New Roman" w:hAnsi="Times New Roman" w:cs="Times New Roman"/>
          <w:bCs/>
          <w:sz w:val="24"/>
          <w:szCs w:val="24"/>
        </w:rPr>
        <w:t>, а также приносятся извинения за доставленные неудобства.</w:t>
      </w:r>
    </w:p>
    <w:p w:rsidR="00A06F96" w:rsidRPr="00C911C7" w:rsidRDefault="00A06F96" w:rsidP="00C911C7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96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Исчерпывающий перечень оснований для отказа в приеме документов, необходимых для предоставления муниципальной услуги</w:t>
      </w:r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06F96">
        <w:rPr>
          <w:rFonts w:ascii="Times New Roman" w:eastAsia="Times New Roman" w:hAnsi="Times New Roman" w:cs="Times New Roman"/>
          <w:bCs/>
          <w:sz w:val="24"/>
          <w:szCs w:val="24"/>
        </w:rPr>
        <w:t>11.1.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 по выдаче специального разрешения на перевозку тяжеловесных и (или) </w:t>
      </w:r>
      <w:r>
        <w:rPr>
          <w:rFonts w:ascii="Times New Roman" w:eastAsia="Times New Roman" w:hAnsi="Times New Roman" w:cs="Times New Roman"/>
          <w:sz w:val="24"/>
          <w:szCs w:val="24"/>
        </w:rPr>
        <w:t>крупногабаритных грузов:</w:t>
      </w:r>
    </w:p>
    <w:p w:rsid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1) заявление подписано лицом, не имеющим полномочий на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 xml:space="preserve"> подписание данного заявления;</w:t>
      </w:r>
    </w:p>
    <w:p w:rsidR="00A06F96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2) заявление не содержит сведений, установленных пунктом 1 </w:t>
      </w:r>
      <w:r w:rsidR="005977E6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C911C7">
        <w:rPr>
          <w:rFonts w:ascii="Times New Roman" w:eastAsia="Times New Roman" w:hAnsi="Times New Roman" w:cs="Times New Roman"/>
          <w:sz w:val="24"/>
          <w:szCs w:val="24"/>
        </w:rPr>
        <w:t xml:space="preserve"> 8.1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308B4" w:rsidRDefault="00A37809" w:rsidP="008308B4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3) к заявлению не приложены документы, соответствующие требованиям </w:t>
      </w:r>
      <w:r w:rsidR="008308B4">
        <w:rPr>
          <w:rFonts w:ascii="Times New Roman" w:eastAsia="Times New Roman" w:hAnsi="Times New Roman" w:cs="Times New Roman"/>
          <w:sz w:val="24"/>
          <w:szCs w:val="24"/>
        </w:rPr>
        <w:t xml:space="preserve">пунктов 2, 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3, 6 </w:t>
      </w:r>
      <w:r w:rsidR="005977E6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="008308B4">
        <w:rPr>
          <w:rFonts w:ascii="Times New Roman" w:eastAsia="Times New Roman" w:hAnsi="Times New Roman" w:cs="Times New Roman"/>
          <w:sz w:val="24"/>
          <w:szCs w:val="24"/>
        </w:rPr>
        <w:t xml:space="preserve"> 8.1 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8308B4" w:rsidRDefault="008308B4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Pr="00DF51E6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Исчерпывающий перечень оснований для приостановления или отказа в предоставлении муниципальной услуги</w:t>
      </w:r>
    </w:p>
    <w:p w:rsidR="00A06F96" w:rsidRDefault="00A06F96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F96" w:rsidRDefault="00A06F96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06F96" w:rsidRDefault="00A06F96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В предоставлении муниципальной услуги по выдаче специального разрешения на перевозку тяжеловесных и (или) крупногабаритных грузов отк</w:t>
      </w:r>
      <w:r>
        <w:rPr>
          <w:rFonts w:ascii="Times New Roman" w:eastAsia="Times New Roman" w:hAnsi="Times New Roman" w:cs="Times New Roman"/>
          <w:sz w:val="24"/>
          <w:szCs w:val="24"/>
        </w:rPr>
        <w:t>азывается в следующих случаях: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C231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не вправе в соответствии с </w:t>
      </w:r>
      <w:r w:rsidRPr="00DF2DC2">
        <w:rPr>
          <w:rFonts w:ascii="Times New Roman" w:eastAsia="Times New Roman" w:hAnsi="Times New Roman" w:cs="Times New Roman"/>
          <w:sz w:val="24"/>
          <w:szCs w:val="24"/>
        </w:rPr>
        <w:t>Порядком выдачи специального разрешения выдавать специальные разре</w:t>
      </w:r>
      <w:r w:rsidR="00A06F96" w:rsidRPr="00DF2DC2">
        <w:rPr>
          <w:rFonts w:ascii="Times New Roman" w:eastAsia="Times New Roman" w:hAnsi="Times New Roman" w:cs="Times New Roman"/>
          <w:sz w:val="24"/>
          <w:szCs w:val="24"/>
        </w:rPr>
        <w:t>шения по заявленному маршруту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(или) крупногабаритных грузов;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3) установленные требования о перевозк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е делимого груза не соблюдены;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зопасности дорожного движения;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5) отсут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 xml:space="preserve">ствует согласие заявителя </w:t>
      </w:r>
      <w:proofErr w:type="gramStart"/>
      <w:r w:rsidR="00A06F9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A06F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6F96" w:rsidRDefault="007D6FF2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проведение оценки технического состояния автомобильной дороги согласно </w:t>
      </w:r>
      <w:r w:rsidR="00A37809" w:rsidRPr="00DF2DC2">
        <w:rPr>
          <w:rFonts w:ascii="Times New Roman" w:eastAsia="Times New Roman" w:hAnsi="Times New Roman" w:cs="Times New Roman"/>
          <w:sz w:val="24"/>
          <w:szCs w:val="24"/>
        </w:rPr>
        <w:t>пункту 26 Порядка в</w:t>
      </w:r>
      <w:r w:rsidR="00A06F96" w:rsidRPr="00DF2DC2">
        <w:rPr>
          <w:rFonts w:ascii="Times New Roman" w:eastAsia="Times New Roman" w:hAnsi="Times New Roman" w:cs="Times New Roman"/>
          <w:sz w:val="24"/>
          <w:szCs w:val="24"/>
        </w:rPr>
        <w:t>ыдачи специального разрешения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6F96" w:rsidRDefault="007D6FF2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ных законодательством случаях;</w:t>
      </w:r>
    </w:p>
    <w:p w:rsidR="00A06F96" w:rsidRDefault="007D6FF2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ных законодательством случаях;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lastRenderedPageBreak/>
        <w:t>6) заявитель не произвел оплату оценки технического состояния автомобильных дорог, их укрепления в случае, если такие работы были проведены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заявителем;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заявителем;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8) заявитель не внес плату в счет возмещения вреда, причиняемого автомобильным дорогам транспортным средством, осуществляющим 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перевозку тяжеловесных грузов;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9) заявитель не произвел оплату государственной пошлины за в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ыдачу специального разрешения;</w:t>
      </w:r>
    </w:p>
    <w:p w:rsidR="00A06F9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</w:t>
      </w:r>
      <w:r w:rsidR="00A06F96">
        <w:rPr>
          <w:rFonts w:ascii="Times New Roman" w:eastAsia="Times New Roman" w:hAnsi="Times New Roman" w:cs="Times New Roman"/>
          <w:sz w:val="24"/>
          <w:szCs w:val="24"/>
        </w:rPr>
        <w:t>льзованием факсимильной связи.</w:t>
      </w:r>
    </w:p>
    <w:p w:rsidR="00A06F96" w:rsidRDefault="00A06F96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06F96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06F96" w:rsidRDefault="00A06F96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В соответствии с требованиями пункта 111 части 1 статьи 333.33 </w:t>
      </w:r>
      <w:hyperlink r:id="rId17" w:history="1">
        <w:r w:rsidR="00A37809" w:rsidRPr="00A06F96">
          <w:rPr>
            <w:rFonts w:ascii="Times New Roman" w:eastAsia="Times New Roman" w:hAnsi="Times New Roman" w:cs="Times New Roman"/>
            <w:sz w:val="24"/>
            <w:szCs w:val="24"/>
          </w:rPr>
          <w:t>Налогового кодекса Российской Федерации</w:t>
        </w:r>
      </w:hyperlink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заявитель уплачивает государственную пошлину за выдачу специального разрешения на движение по автомобильным дорогам тяжеловесного и (или) крупногабаритного транспортного средства (за исключением транспортного средства, осуществляющего международные автомобильные перевозки). Размер и порядок уплаты (освобождения от уплаты) государственной пошлины определяются законодательством Российской Федерации о налогах и сборах.</w:t>
      </w:r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13.2.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Документы на о</w:t>
      </w:r>
      <w:r>
        <w:rPr>
          <w:rFonts w:ascii="Times New Roman" w:eastAsia="Times New Roman" w:hAnsi="Times New Roman" w:cs="Times New Roman"/>
          <w:sz w:val="24"/>
          <w:szCs w:val="24"/>
        </w:rPr>
        <w:t>плату государственной пошлины:</w:t>
      </w:r>
    </w:p>
    <w:p w:rsidR="00A06F96" w:rsidRPr="00732CA1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2CA1">
        <w:rPr>
          <w:rFonts w:ascii="Times New Roman" w:eastAsia="Times New Roman" w:hAnsi="Times New Roman" w:cs="Times New Roman"/>
          <w:sz w:val="24"/>
          <w:szCs w:val="24"/>
        </w:rPr>
        <w:t xml:space="preserve">1) квитанция об оплате (форма приведена в приложении N 2 Письма Министерства Российской Федерации по налогам и сборам N ФС-8-10/1199, </w:t>
      </w:r>
      <w:hyperlink r:id="rId18" w:history="1">
        <w:r w:rsidRPr="00732CA1">
          <w:rPr>
            <w:rFonts w:ascii="Times New Roman" w:eastAsia="Times New Roman" w:hAnsi="Times New Roman" w:cs="Times New Roman"/>
            <w:sz w:val="24"/>
            <w:szCs w:val="24"/>
          </w:rPr>
          <w:t>Сберегательного банка Российской Федерации N 04-5198 от 10 сентября 2001 года "О бланках платежных документов, используемых физическими лицами при перечислении налогов, сборов и иных платежей в бюджетную систему Российской Федерации"</w:t>
        </w:r>
      </w:hyperlink>
      <w:r w:rsidR="00A06F96" w:rsidRPr="00732CA1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A06F96" w:rsidRPr="00732CA1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732CA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hyperlink r:id="rId19" w:history="1">
        <w:r w:rsidRPr="00732CA1">
          <w:rPr>
            <w:rFonts w:ascii="Times New Roman" w:eastAsia="Times New Roman" w:hAnsi="Times New Roman" w:cs="Times New Roman"/>
            <w:sz w:val="24"/>
            <w:szCs w:val="24"/>
          </w:rPr>
          <w:t>платежное поручение (форма приведена в приложении N 2 к Положению о правилах осуществления перевода денежных средств</w:t>
        </w:r>
      </w:hyperlink>
      <w:r w:rsidRPr="00732CA1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</w:t>
      </w:r>
      <w:hyperlink r:id="rId20" w:history="1">
        <w:r w:rsidRPr="00732CA1">
          <w:rPr>
            <w:rFonts w:ascii="Times New Roman" w:eastAsia="Times New Roman" w:hAnsi="Times New Roman" w:cs="Times New Roman"/>
            <w:sz w:val="24"/>
            <w:szCs w:val="24"/>
          </w:rPr>
          <w:t>Центральным Банком Российской Федерации 19 июня 2012 года N 383-п</w:t>
        </w:r>
      </w:hyperlink>
      <w:r w:rsidRPr="00732CA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6F96" w:rsidRPr="00732CA1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</w:t>
      </w:r>
      <w:r w:rsidR="00A37809" w:rsidRPr="00732C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37809" w:rsidRPr="00732CA1">
        <w:rPr>
          <w:rFonts w:ascii="Times New Roman" w:eastAsia="Times New Roman" w:hAnsi="Times New Roman" w:cs="Times New Roman"/>
          <w:sz w:val="24"/>
          <w:szCs w:val="24"/>
        </w:rPr>
        <w:t xml:space="preserve">Расчет размера платы в счет возмещения вреда, причиняемого тяжеловесными транспортными средствами при движении по автомобильным дорогам местного значения муниципального образования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732CA1" w:rsidRPr="00732CA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37809" w:rsidRPr="00732CA1">
        <w:rPr>
          <w:rFonts w:ascii="Times New Roman" w:eastAsia="Times New Roman" w:hAnsi="Times New Roman" w:cs="Times New Roman"/>
          <w:sz w:val="24"/>
          <w:szCs w:val="24"/>
        </w:rPr>
        <w:t xml:space="preserve"> при превышении предельно допустимых значений, указанных в постановлении Администрации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C911C7" w:rsidRPr="00732CA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37809" w:rsidRPr="0073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="00B95BE9" w:rsidRPr="00180477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="00A37809" w:rsidRPr="00180477">
          <w:rPr>
            <w:rFonts w:ascii="Times New Roman" w:eastAsia="Times New Roman" w:hAnsi="Times New Roman" w:cs="Times New Roman"/>
            <w:sz w:val="24"/>
            <w:szCs w:val="24"/>
          </w:rPr>
          <w:t xml:space="preserve">О возмещении вреда, причиняемого тяжеловесными транспортными средствами при движении по автомобильным дорогам местного значения </w:t>
        </w:r>
        <w:r w:rsidR="00653A92">
          <w:rPr>
            <w:rFonts w:ascii="Times New Roman" w:eastAsia="Times New Roman" w:hAnsi="Times New Roman" w:cs="Times New Roman"/>
            <w:sz w:val="24"/>
            <w:szCs w:val="24"/>
          </w:rPr>
          <w:t>Полтавского городского</w:t>
        </w:r>
        <w:r w:rsidR="00B95BE9" w:rsidRPr="00180477">
          <w:rPr>
            <w:rFonts w:ascii="Times New Roman" w:eastAsia="Times New Roman" w:hAnsi="Times New Roman" w:cs="Times New Roman"/>
            <w:sz w:val="24"/>
            <w:szCs w:val="24"/>
          </w:rPr>
          <w:t xml:space="preserve"> поселения</w:t>
        </w:r>
      </w:hyperlink>
      <w:r w:rsidR="00B95BE9" w:rsidRPr="00180477">
        <w:rPr>
          <w:rFonts w:ascii="Times New Roman" w:hAnsi="Times New Roman" w:cs="Times New Roman"/>
          <w:sz w:val="24"/>
          <w:szCs w:val="24"/>
        </w:rPr>
        <w:t>»</w:t>
      </w:r>
      <w:r w:rsidR="001804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7809" w:rsidRPr="00B95BE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по отдельному расчету в соответствии с </w:t>
      </w:r>
      <w:hyperlink r:id="rId22" w:history="1">
        <w:r w:rsidR="00A37809" w:rsidRPr="00B95BE9">
          <w:rPr>
            <w:rFonts w:ascii="Times New Roman" w:eastAsia="Times New Roman" w:hAnsi="Times New Roman" w:cs="Times New Roman"/>
            <w:sz w:val="24"/>
            <w:szCs w:val="24"/>
          </w:rPr>
          <w:t>Правилами</w:t>
        </w:r>
        <w:proofErr w:type="gramEnd"/>
        <w:r w:rsidR="00A37809" w:rsidRPr="00B95BE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gramStart"/>
        <w:r w:rsidR="00A37809" w:rsidRPr="00B95BE9">
          <w:rPr>
            <w:rFonts w:ascii="Times New Roman" w:eastAsia="Times New Roman" w:hAnsi="Times New Roman" w:cs="Times New Roman"/>
            <w:sz w:val="24"/>
            <w:szCs w:val="24"/>
          </w:rPr>
          <w:t>возмещения вреда, причиняемого транспортными средствами, осуществляющими перевозки тяжеловесных грузов</w:t>
        </w:r>
      </w:hyperlink>
      <w:r w:rsidR="00A37809" w:rsidRPr="00B95BE9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</w:t>
      </w:r>
      <w:hyperlink r:id="rId23" w:history="1">
        <w:r w:rsidR="00A37809" w:rsidRPr="00B95BE9">
          <w:rPr>
            <w:rFonts w:ascii="Times New Roman" w:eastAsia="Times New Roman" w:hAnsi="Times New Roman" w:cs="Times New Roman"/>
            <w:sz w:val="24"/>
            <w:szCs w:val="24"/>
          </w:rPr>
          <w:t>постановлением Правительства Российской Федерации от 16 ноября 2009 года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</w:r>
      </w:hyperlink>
      <w:r w:rsidR="00A37809" w:rsidRPr="00732CA1">
        <w:rPr>
          <w:rFonts w:ascii="Times New Roman" w:eastAsia="Times New Roman" w:hAnsi="Times New Roman" w:cs="Times New Roman"/>
          <w:sz w:val="24"/>
          <w:szCs w:val="24"/>
        </w:rPr>
        <w:t xml:space="preserve">, на безвозмездной основе специалистом </w:t>
      </w:r>
      <w:r w:rsidR="007D6FF2" w:rsidRPr="00732CA1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B95BE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732CA1">
        <w:rPr>
          <w:rFonts w:ascii="Times New Roman" w:eastAsia="Times New Roman" w:hAnsi="Times New Roman" w:cs="Times New Roman"/>
          <w:sz w:val="24"/>
          <w:szCs w:val="24"/>
        </w:rPr>
        <w:t>(далее - ответственный специалист).</w:t>
      </w:r>
      <w:proofErr w:type="gramEnd"/>
    </w:p>
    <w:p w:rsidR="00A06F9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37809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06F96" w:rsidRPr="00DF51E6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96" w:rsidRDefault="00A06F96" w:rsidP="00A06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06F96" w:rsidRDefault="00A06F96" w:rsidP="00A06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Default="00A37809" w:rsidP="00C56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15. Срок и порядок регистрации заявления и документов о предоставлении муниципальной услуги</w:t>
      </w:r>
    </w:p>
    <w:p w:rsidR="00A06F96" w:rsidRPr="00A06F96" w:rsidRDefault="00A06F96" w:rsidP="00A06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F96" w:rsidRDefault="00A06F96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Регистрация письменного заявления о предоставлении муниципальной услуги осуществляется в журналах регистрации заявлений и выдачи специальных разрешений ответственным </w:t>
      </w:r>
      <w:r w:rsidR="00B95BE9" w:rsidRPr="00DF51E6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со дня поступления заявления. Заявителю сообщаются регистрационный номер и дата регистрации заявления о предоставлении муниципальной услуги.</w:t>
      </w:r>
    </w:p>
    <w:p w:rsidR="00B95BE9" w:rsidRDefault="00B95BE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06F96" w:rsidRPr="0094735D" w:rsidRDefault="00A37809" w:rsidP="0094735D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Требования к помещениям, в которых предос</w:t>
      </w:r>
      <w:r w:rsidR="0094735D" w:rsidRPr="0094735D">
        <w:rPr>
          <w:rFonts w:ascii="Times New Roman" w:eastAsia="Times New Roman" w:hAnsi="Times New Roman" w:cs="Times New Roman"/>
          <w:b/>
          <w:bCs/>
          <w:sz w:val="24"/>
          <w:szCs w:val="24"/>
        </w:rPr>
        <w:t>тавляется муниципальная услуга</w:t>
      </w:r>
    </w:p>
    <w:p w:rsidR="00A06F96" w:rsidRPr="0094735D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96" w:rsidRPr="0094735D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16.1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. Помещения, в которых предоставляется муниципальная услуга, должны отвечать санитарным нормам и правилам, треб</w:t>
      </w:r>
      <w:r w:rsidRPr="0094735D">
        <w:rPr>
          <w:rFonts w:ascii="Times New Roman" w:eastAsia="Times New Roman" w:hAnsi="Times New Roman" w:cs="Times New Roman"/>
          <w:sz w:val="24"/>
          <w:szCs w:val="24"/>
        </w:rPr>
        <w:t>ованиям пожарной безопасности.</w:t>
      </w:r>
    </w:p>
    <w:p w:rsidR="00A06F96" w:rsidRPr="0094735D" w:rsidRDefault="00A37809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</w:t>
      </w:r>
      <w:hyperlink r:id="rId24" w:history="1">
        <w:r w:rsidRPr="0094735D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"О социальной защите инвалидов в Российской Федерации"</w:t>
        </w:r>
      </w:hyperlink>
      <w:r w:rsidRPr="00947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6F96" w:rsidRPr="0094735D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9473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. Помещения для непосредственного взаимодействия ответственного специалиста с заявителями должны соответствовать комфортным условиям для заявителей и оптимальным условиям работы ответственного специалиста. Места непосредственного приема заявителей должны быть </w:t>
      </w:r>
      <w:r w:rsidRPr="0094735D">
        <w:rPr>
          <w:rFonts w:ascii="Times New Roman" w:eastAsia="Times New Roman" w:hAnsi="Times New Roman" w:cs="Times New Roman"/>
          <w:sz w:val="24"/>
          <w:szCs w:val="24"/>
        </w:rPr>
        <w:t>оборудованы стульями и столом.</w:t>
      </w:r>
    </w:p>
    <w:p w:rsidR="00A06F96" w:rsidRPr="0094735D" w:rsidRDefault="00A06F96" w:rsidP="00A06F9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9473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. Рабочее место ответственного специалиста должно быть оборудовано персональным компьютером с возможностью доступа к информационным базам данных, печатающим и копирующим устройствами.</w:t>
      </w:r>
    </w:p>
    <w:p w:rsidR="00B95BE9" w:rsidRDefault="00A06F96" w:rsidP="00B95BE9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16.</w:t>
      </w:r>
      <w:r w:rsidR="009473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. На территории, прилегающей к зданию, в котором расположен</w:t>
      </w:r>
      <w:r w:rsidR="00B95BE9" w:rsidRPr="0094735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31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, оборудуются места для парковки автотранспортных средств.</w:t>
      </w:r>
    </w:p>
    <w:p w:rsidR="00B95BE9" w:rsidRDefault="00B95BE9" w:rsidP="00B95BE9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Pr="0094735D" w:rsidRDefault="00A37809" w:rsidP="0094735D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Требования к порядку информирования о предоставлении муниципальной услуги</w:t>
      </w:r>
    </w:p>
    <w:p w:rsidR="00A06F96" w:rsidRPr="0094735D" w:rsidRDefault="00A06F96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C4B" w:rsidRPr="0094735D" w:rsidRDefault="00A06F96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FB4" w:rsidRPr="009473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 (справки) по вопросам предоставления муниципальной услуги предоставляют</w:t>
      </w:r>
      <w:r w:rsidR="001F6C4B" w:rsidRPr="0094735D">
        <w:rPr>
          <w:rFonts w:ascii="Times New Roman" w:eastAsia="Times New Roman" w:hAnsi="Times New Roman" w:cs="Times New Roman"/>
          <w:sz w:val="24"/>
          <w:szCs w:val="24"/>
        </w:rPr>
        <w:t>ся ответственным специалистом.</w:t>
      </w:r>
    </w:p>
    <w:p w:rsidR="001F6C4B" w:rsidRPr="0094735D" w:rsidRDefault="00F26FB4" w:rsidP="00F26F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 xml:space="preserve">17.2. 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сведений о ходе предоставления муниципальной услуги при помощи письменного обращения, электронной почты, телефонной связи или посредством личного обращения</w:t>
      </w:r>
      <w:r w:rsidR="001F6C4B" w:rsidRPr="0094735D">
        <w:rPr>
          <w:rFonts w:ascii="Times New Roman" w:eastAsia="Times New Roman" w:hAnsi="Times New Roman" w:cs="Times New Roman"/>
          <w:sz w:val="24"/>
          <w:szCs w:val="24"/>
        </w:rPr>
        <w:t xml:space="preserve"> к ответственному </w:t>
      </w:r>
      <w:r w:rsidRPr="0094735D">
        <w:rPr>
          <w:rFonts w:ascii="Times New Roman" w:eastAsia="Times New Roman" w:hAnsi="Times New Roman" w:cs="Times New Roman"/>
          <w:sz w:val="24"/>
          <w:szCs w:val="24"/>
        </w:rPr>
        <w:t>специалисту, и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ндивидуальное устное информирование заявителей осуществляется ответственным специалистом при о</w:t>
      </w:r>
      <w:r w:rsidR="001F6C4B" w:rsidRPr="0094735D">
        <w:rPr>
          <w:rFonts w:ascii="Times New Roman" w:eastAsia="Times New Roman" w:hAnsi="Times New Roman" w:cs="Times New Roman"/>
          <w:sz w:val="24"/>
          <w:szCs w:val="24"/>
        </w:rPr>
        <w:t>бращении лично или по телефону.</w:t>
      </w:r>
    </w:p>
    <w:p w:rsidR="001F6C4B" w:rsidRPr="0094735D" w:rsidRDefault="001F6C4B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78738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. Настоящий Административный регламент размещен в сети "Интернет" на официальном сайте Администрации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C911C7" w:rsidRPr="0094735D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9473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A5D57" w:rsidRPr="003A5D57">
        <w:rPr>
          <w:rFonts w:ascii="Times New Roman" w:eastAsia="Times New Roman" w:hAnsi="Times New Roman" w:cs="Times New Roman"/>
          <w:sz w:val="24"/>
          <w:szCs w:val="24"/>
          <w:u w:val="single"/>
        </w:rPr>
        <w:t>http://poltav.poltav.omskportal.ru/omsu/poltav-3-52-248-1/poseleniya/poltavskoe-gorodskoe</w:t>
      </w:r>
    </w:p>
    <w:p w:rsidR="001F6C4B" w:rsidRPr="0094735D" w:rsidRDefault="001F6C4B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7873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. Место нахождения </w:t>
      </w:r>
      <w:r w:rsidR="007D6FF2" w:rsidRPr="0094735D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94735D" w:rsidRPr="009473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: 64</w:t>
      </w:r>
      <w:r w:rsidR="009473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87381">
        <w:rPr>
          <w:rFonts w:ascii="Times New Roman" w:eastAsia="Times New Roman" w:hAnsi="Times New Roman" w:cs="Times New Roman"/>
          <w:sz w:val="24"/>
          <w:szCs w:val="24"/>
        </w:rPr>
        <w:t>740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735D">
        <w:rPr>
          <w:rFonts w:ascii="Times New Roman" w:eastAsia="Times New Roman" w:hAnsi="Times New Roman" w:cs="Times New Roman"/>
          <w:sz w:val="24"/>
          <w:szCs w:val="24"/>
        </w:rPr>
        <w:t>Омская область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735D">
        <w:rPr>
          <w:rFonts w:ascii="Times New Roman" w:eastAsia="Times New Roman" w:hAnsi="Times New Roman" w:cs="Times New Roman"/>
          <w:sz w:val="24"/>
          <w:szCs w:val="24"/>
        </w:rPr>
        <w:t xml:space="preserve"> Полтавский район,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р.п. Полтавка</w:t>
      </w:r>
      <w:r w:rsidR="007677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. Ленина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C4B" w:rsidRPr="0094735D" w:rsidRDefault="001F6C4B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78738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4735D">
        <w:rPr>
          <w:rFonts w:ascii="Times New Roman" w:eastAsia="Times New Roman" w:hAnsi="Times New Roman" w:cs="Times New Roman"/>
          <w:sz w:val="24"/>
          <w:szCs w:val="24"/>
        </w:rPr>
        <w:t xml:space="preserve">. График работы </w:t>
      </w:r>
      <w:r w:rsidR="007D6FF2" w:rsidRPr="0094735D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9473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73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4DB7" w:rsidRPr="00634DB7" w:rsidRDefault="00634DB7" w:rsidP="00DF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B7">
        <w:rPr>
          <w:rFonts w:ascii="Times New Roman" w:eastAsia="Times New Roman" w:hAnsi="Times New Roman" w:cs="Times New Roman"/>
          <w:sz w:val="24"/>
          <w:szCs w:val="24"/>
        </w:rPr>
        <w:t xml:space="preserve">Понедельник-Четверг: с 8 ч. 30 мин. до 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34DB7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4DB7">
        <w:rPr>
          <w:rFonts w:ascii="Times New Roman" w:eastAsia="Times New Roman" w:hAnsi="Times New Roman" w:cs="Times New Roman"/>
          <w:sz w:val="24"/>
          <w:szCs w:val="24"/>
        </w:rPr>
        <w:t xml:space="preserve">5 мин.;     </w:t>
      </w:r>
    </w:p>
    <w:p w:rsidR="00634DB7" w:rsidRPr="00634DB7" w:rsidRDefault="00634DB7" w:rsidP="00DF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B7">
        <w:rPr>
          <w:rFonts w:ascii="Times New Roman" w:eastAsia="Times New Roman" w:hAnsi="Times New Roman" w:cs="Times New Roman"/>
          <w:sz w:val="24"/>
          <w:szCs w:val="24"/>
        </w:rPr>
        <w:t>Пятница и предпраз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дничные дни: с 8 ч. 30 мин. до 16</w:t>
      </w:r>
      <w:r w:rsidRPr="00634DB7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34DB7">
        <w:rPr>
          <w:rFonts w:ascii="Times New Roman" w:eastAsia="Times New Roman" w:hAnsi="Times New Roman" w:cs="Times New Roman"/>
          <w:sz w:val="24"/>
          <w:szCs w:val="24"/>
        </w:rPr>
        <w:t xml:space="preserve"> мин.           </w:t>
      </w:r>
    </w:p>
    <w:p w:rsidR="00634DB7" w:rsidRPr="00634DB7" w:rsidRDefault="00634DB7" w:rsidP="00DF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DB7">
        <w:rPr>
          <w:rFonts w:ascii="Times New Roman" w:eastAsia="Times New Roman" w:hAnsi="Times New Roman" w:cs="Times New Roman"/>
          <w:sz w:val="24"/>
          <w:szCs w:val="24"/>
        </w:rPr>
        <w:t xml:space="preserve">Перерыв на обед: с 13 ч. 00 мин. до 14 ч. 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34DB7">
        <w:rPr>
          <w:rFonts w:ascii="Times New Roman" w:eastAsia="Times New Roman" w:hAnsi="Times New Roman" w:cs="Times New Roman"/>
          <w:sz w:val="24"/>
          <w:szCs w:val="24"/>
        </w:rPr>
        <w:t xml:space="preserve">0 мин.                                                           </w:t>
      </w:r>
    </w:p>
    <w:p w:rsidR="001F6C4B" w:rsidRPr="0094735D" w:rsidRDefault="00634DB7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DB7">
        <w:rPr>
          <w:rFonts w:ascii="Times New Roman" w:eastAsia="Times New Roman" w:hAnsi="Times New Roman" w:cs="Times New Roman"/>
          <w:sz w:val="24"/>
          <w:szCs w:val="24"/>
        </w:rPr>
        <w:t>Выходные: суббота, воскресенье, праздничные дни</w:t>
      </w:r>
      <w:r w:rsidRPr="00634DB7">
        <w:rPr>
          <w:rFonts w:ascii="Times New Roman" w:hAnsi="Times New Roman" w:cs="Times New Roman"/>
          <w:sz w:val="24"/>
          <w:szCs w:val="24"/>
        </w:rPr>
        <w:t xml:space="preserve"> (</w:t>
      </w:r>
      <w:r w:rsidR="00A37809" w:rsidRPr="00634DB7">
        <w:rPr>
          <w:rFonts w:ascii="Times New Roman" w:eastAsia="Times New Roman" w:hAnsi="Times New Roman" w:cs="Times New Roman"/>
          <w:sz w:val="24"/>
          <w:szCs w:val="24"/>
        </w:rPr>
        <w:t xml:space="preserve">в день, предшествующий </w:t>
      </w:r>
      <w:proofErr w:type="gramStart"/>
      <w:r w:rsidR="00A37809" w:rsidRPr="00634DB7">
        <w:rPr>
          <w:rFonts w:ascii="Times New Roman" w:eastAsia="Times New Roman" w:hAnsi="Times New Roman" w:cs="Times New Roman"/>
          <w:sz w:val="24"/>
          <w:szCs w:val="24"/>
        </w:rPr>
        <w:t>праздничному</w:t>
      </w:r>
      <w:proofErr w:type="gramEnd"/>
      <w:r w:rsidR="00A37809" w:rsidRPr="00634DB7">
        <w:rPr>
          <w:rFonts w:ascii="Times New Roman" w:eastAsia="Times New Roman" w:hAnsi="Times New Roman" w:cs="Times New Roman"/>
          <w:sz w:val="24"/>
          <w:szCs w:val="24"/>
        </w:rPr>
        <w:t>, продолжительность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 рабочего дня сокращается на один час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C4B" w:rsidRPr="0094735D" w:rsidRDefault="001F6C4B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78738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735D">
        <w:rPr>
          <w:rFonts w:ascii="Times New Roman" w:eastAsia="Times New Roman" w:hAnsi="Times New Roman" w:cs="Times New Roman"/>
          <w:sz w:val="24"/>
          <w:szCs w:val="24"/>
        </w:rPr>
        <w:t xml:space="preserve">Телефон для справок: </w:t>
      </w:r>
      <w:r w:rsidR="003A5D57">
        <w:rPr>
          <w:rFonts w:ascii="Times New Roman" w:eastAsia="Times New Roman" w:hAnsi="Times New Roman" w:cs="Times New Roman"/>
          <w:sz w:val="24"/>
          <w:szCs w:val="24"/>
        </w:rPr>
        <w:t>21-630</w:t>
      </w:r>
      <w:r w:rsidRPr="009473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77CE" w:rsidRPr="007677CE" w:rsidRDefault="001F6C4B" w:rsidP="007677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35D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78738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. Адрес электронной почты </w:t>
      </w:r>
      <w:r w:rsidR="007D6FF2" w:rsidRPr="0094735D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F26FB4" w:rsidRPr="009473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809" w:rsidRPr="009473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A5D57" w:rsidRPr="003A5D57">
        <w:rPr>
          <w:rStyle w:val="dropdown-user-namefirst-letter"/>
          <w:rFonts w:ascii="Times New Roman" w:hAnsi="Times New Roman" w:cs="Times New Roman"/>
          <w:sz w:val="24"/>
          <w:szCs w:val="24"/>
        </w:rPr>
        <w:t>A</w:t>
      </w:r>
      <w:r w:rsidR="003A5D57" w:rsidRPr="003A5D57">
        <w:rPr>
          <w:rStyle w:val="dropdown-user-name"/>
          <w:rFonts w:ascii="Times New Roman" w:hAnsi="Times New Roman" w:cs="Times New Roman"/>
          <w:sz w:val="24"/>
          <w:szCs w:val="24"/>
        </w:rPr>
        <w:t>dm-Poltavka@yandex.ru</w:t>
      </w:r>
    </w:p>
    <w:p w:rsidR="007677CE" w:rsidRPr="007677CE" w:rsidRDefault="007677CE" w:rsidP="00C56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6C4B" w:rsidRPr="00C56C41" w:rsidRDefault="00A37809" w:rsidP="00C56C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C4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Показатели доступности и качества предоставления муниципальной услуги</w:t>
      </w:r>
    </w:p>
    <w:p w:rsidR="001F6C4B" w:rsidRPr="00C56C41" w:rsidRDefault="001F6C4B" w:rsidP="001F6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C4B" w:rsidRPr="00D52A30" w:rsidRDefault="001F6C4B" w:rsidP="00C56C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56C41">
        <w:rPr>
          <w:rFonts w:ascii="Times New Roman" w:eastAsia="Times New Roman" w:hAnsi="Times New Roman" w:cs="Times New Roman"/>
          <w:sz w:val="24"/>
          <w:szCs w:val="24"/>
        </w:rPr>
        <w:t>18.1</w:t>
      </w:r>
      <w:r w:rsidR="00A37809" w:rsidRPr="00C56C41">
        <w:rPr>
          <w:rFonts w:ascii="Times New Roman" w:eastAsia="Times New Roman" w:hAnsi="Times New Roman" w:cs="Times New Roman"/>
          <w:sz w:val="24"/>
          <w:szCs w:val="24"/>
        </w:rPr>
        <w:t xml:space="preserve">. Показателями доступности и качества </w:t>
      </w:r>
      <w:r w:rsidRPr="00C56C41">
        <w:rPr>
          <w:rFonts w:ascii="Times New Roman" w:eastAsia="Times New Roman" w:hAnsi="Times New Roman" w:cs="Times New Roman"/>
          <w:sz w:val="24"/>
          <w:szCs w:val="24"/>
        </w:rPr>
        <w:t>муниципальной услуги являются:</w:t>
      </w:r>
    </w:p>
    <w:p w:rsidR="00C56C41" w:rsidRPr="00E16AFD" w:rsidRDefault="00C56C41" w:rsidP="00C56C41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E16AFD">
        <w:rPr>
          <w:sz w:val="24"/>
          <w:szCs w:val="24"/>
        </w:rPr>
        <w:t>- удовлетворенность заявителей качеством муниципальной услуги;</w:t>
      </w:r>
    </w:p>
    <w:p w:rsidR="00C56C41" w:rsidRPr="00E16AFD" w:rsidRDefault="00C56C41" w:rsidP="00C56C41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E16AFD">
        <w:rPr>
          <w:sz w:val="24"/>
          <w:szCs w:val="24"/>
        </w:rPr>
        <w:lastRenderedPageBreak/>
        <w:t>- полнота, актуальность и достоверность информации о порядке предоставления муниципальной услуги;</w:t>
      </w:r>
    </w:p>
    <w:p w:rsidR="00C56C41" w:rsidRPr="00E16AFD" w:rsidRDefault="00C56C41" w:rsidP="00C56C41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E16AFD">
        <w:rPr>
          <w:sz w:val="24"/>
          <w:szCs w:val="24"/>
        </w:rPr>
        <w:t>- наглядность форм размещаемой информации о порядке предоставления муниципальной услуги;</w:t>
      </w:r>
    </w:p>
    <w:p w:rsidR="00C56C41" w:rsidRPr="00E16AFD" w:rsidRDefault="00C56C41" w:rsidP="00C56C41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E16AFD">
        <w:rPr>
          <w:sz w:val="24"/>
          <w:szCs w:val="24"/>
        </w:rPr>
        <w:t>- 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56C41" w:rsidRPr="00E16AFD" w:rsidRDefault="00C56C41" w:rsidP="00C56C41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E16AFD">
        <w:rPr>
          <w:sz w:val="24"/>
          <w:szCs w:val="24"/>
        </w:rPr>
        <w:t>- отсутствие обоснованных жалоб со стороны заявителей по результатам предоставления муниципальной услуги;</w:t>
      </w:r>
    </w:p>
    <w:p w:rsidR="00C56C41" w:rsidRPr="00E16AFD" w:rsidRDefault="00C56C41" w:rsidP="00C56C41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E16AFD">
        <w:rPr>
          <w:sz w:val="24"/>
          <w:szCs w:val="24"/>
        </w:rPr>
        <w:t>- 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C56C41" w:rsidRPr="00E16AFD" w:rsidRDefault="00C56C41" w:rsidP="00C56C41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E16AFD">
        <w:rPr>
          <w:sz w:val="24"/>
          <w:szCs w:val="24"/>
        </w:rPr>
        <w:t>- 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37809" w:rsidRPr="002C624C" w:rsidRDefault="00A37809" w:rsidP="002C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Pr="00DF51E6" w:rsidRDefault="00A37809" w:rsidP="00C90DD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A37809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="00C90DD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F4D7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. Состав административных процедур при предоставлении муниципальной услуги</w:t>
      </w:r>
    </w:p>
    <w:p w:rsidR="001F6C4B" w:rsidRPr="00DF51E6" w:rsidRDefault="001F6C4B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C4B" w:rsidRDefault="00C90DD3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6C4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1F6C4B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1) прием, первичная проверка и регистрация заявления и </w:t>
      </w:r>
      <w:r w:rsidR="001F6C4B">
        <w:rPr>
          <w:rFonts w:ascii="Times New Roman" w:eastAsia="Times New Roman" w:hAnsi="Times New Roman" w:cs="Times New Roman"/>
          <w:sz w:val="24"/>
          <w:szCs w:val="24"/>
        </w:rPr>
        <w:t>приложенных к нему документов;</w:t>
      </w:r>
    </w:p>
    <w:p w:rsidR="001F6C4B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2) рассмотрение документов, представленных заявителем, и принятие решения о выдаче специального разрешения на перевозку тяжеловесных и (или) крупногабаритных грузов (далее - специальное разрешение), об отказе в выдаче специального разрешения;</w:t>
      </w:r>
    </w:p>
    <w:p w:rsidR="00A37809" w:rsidRPr="00DF51E6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3) выдача специального разрешения заявителю либо направление копии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A30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об отказе в его выдаче.</w:t>
      </w:r>
    </w:p>
    <w:p w:rsidR="001F6C4B" w:rsidRDefault="001F6C4B" w:rsidP="00DF51E6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809" w:rsidRPr="00DF51E6" w:rsidRDefault="00A37809" w:rsidP="00C90DD3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="003F4D7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. Последовательность выполнения административных процедур при предоставлении муниципальной услуги</w:t>
      </w:r>
    </w:p>
    <w:p w:rsidR="001F6C4B" w:rsidRDefault="001F6C4B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Pr="00DF51E6" w:rsidRDefault="003F4D7E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F6C4B">
        <w:rPr>
          <w:rFonts w:ascii="Times New Roman" w:eastAsia="Times New Roman" w:hAnsi="Times New Roman" w:cs="Times New Roman"/>
          <w:sz w:val="24"/>
          <w:szCs w:val="24"/>
        </w:rPr>
        <w:t>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Блок-схема последовательности действий при предоставлении муниципальной услуги приведена в приложении к настоящему Административному регламенту.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F6C4B" w:rsidRDefault="001F6C4B" w:rsidP="00C90DD3">
      <w:pPr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</w:t>
      </w:r>
      <w:r w:rsidR="003F4D7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7809"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. Прием, первичная проверка и регистрация заявления и приложенных к нему документов</w:t>
      </w:r>
    </w:p>
    <w:p w:rsidR="001F6C4B" w:rsidRDefault="001F6C4B" w:rsidP="001F6C4B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C4B" w:rsidRDefault="001F6C4B" w:rsidP="001F6C4B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0909D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самостоятельно, указанных в </w:t>
      </w:r>
      <w:r w:rsidR="00734901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0909D2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1F6C4B" w:rsidRDefault="001F6C4B" w:rsidP="001F6C4B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Ответственный специалист производит прием заявления и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самостоятельно, указанных в </w:t>
      </w:r>
      <w:r w:rsidR="00734901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901">
        <w:rPr>
          <w:rFonts w:ascii="Times New Roman" w:eastAsia="Times New Roman" w:hAnsi="Times New Roman" w:cs="Times New Roman"/>
          <w:sz w:val="24"/>
          <w:szCs w:val="24"/>
        </w:rPr>
        <w:t>9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лично от заявителя, от уполномоченных представителей заявителя.</w:t>
      </w:r>
    </w:p>
    <w:p w:rsidR="001F6C4B" w:rsidRDefault="001F6C4B" w:rsidP="001F6C4B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Ответст</w:t>
      </w:r>
      <w:r>
        <w:rPr>
          <w:rFonts w:ascii="Times New Roman" w:eastAsia="Times New Roman" w:hAnsi="Times New Roman" w:cs="Times New Roman"/>
          <w:sz w:val="24"/>
          <w:szCs w:val="24"/>
        </w:rPr>
        <w:t>венный специалист:</w:t>
      </w:r>
    </w:p>
    <w:p w:rsidR="001F6C4B" w:rsidRDefault="00A37809" w:rsidP="001F6C4B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1) проводит проверку правильности заполнения заявления и наличия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самостоятельно, указанных </w:t>
      </w:r>
      <w:r w:rsidR="007B7F51" w:rsidRPr="00DF51E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B7F51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7B7F51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F51">
        <w:rPr>
          <w:rFonts w:ascii="Times New Roman" w:eastAsia="Times New Roman" w:hAnsi="Times New Roman" w:cs="Times New Roman"/>
          <w:sz w:val="24"/>
          <w:szCs w:val="24"/>
        </w:rPr>
        <w:t>9</w:t>
      </w:r>
      <w:r w:rsidR="007B7F51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1F6C4B" w:rsidRDefault="00A37809" w:rsidP="001F6C4B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2) вносит в журнал регистрации заявлений и выдачи специальных разрешений запись о приеме заявления о предоставлении муниципальной услуги;</w:t>
      </w:r>
    </w:p>
    <w:p w:rsidR="001F6C4B" w:rsidRDefault="00A37809" w:rsidP="001F6C4B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3) вручает (направляет) заявителю уведомление о приеме заявления к рассмотрению;</w:t>
      </w:r>
    </w:p>
    <w:p w:rsidR="001F6C4B" w:rsidRDefault="00A37809" w:rsidP="001F6C4B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lastRenderedPageBreak/>
        <w:t>4) в случае отказа в регистрации заявления незамедлительно информирует заявителя о принятом решении с указанием оснований принятия данного решения.</w:t>
      </w:r>
    </w:p>
    <w:p w:rsidR="00A37809" w:rsidRPr="001F6C4B" w:rsidRDefault="007B7F51" w:rsidP="001F6C4B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1 день.</w:t>
      </w:r>
    </w:p>
    <w:p w:rsidR="001F6C4B" w:rsidRDefault="001F6C4B" w:rsidP="00DF51E6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809" w:rsidRDefault="001F6C4B" w:rsidP="003F4D7E">
      <w:pPr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</w:t>
      </w:r>
      <w:r w:rsidR="003F4D7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7809"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. Рассмотрение документов, представленных заявителем, и принятие решения о выдаче специального разрешения, об отказе в выдаче специального разрешения</w:t>
      </w:r>
    </w:p>
    <w:p w:rsidR="001F6C4B" w:rsidRPr="00DF51E6" w:rsidRDefault="001F6C4B" w:rsidP="00DF51E6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6C4B" w:rsidRDefault="001F6C4B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Основанием для начала административной процедуры является регистрация заявления о предоставлении муниципальной услуги.</w:t>
      </w:r>
    </w:p>
    <w:p w:rsidR="001F6C4B" w:rsidRDefault="001F6C4B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При рассмотрении заявления и документов, представленных заявителем для получения специального разрешения на перевозку тяжеловесных и (или) крупногабаритных грузов, ответственный специалист в течение 4 рабочих дней с момента регистрации заявления:</w:t>
      </w:r>
    </w:p>
    <w:p w:rsidR="001F6C4B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1)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запросу, исключая требовани</w:t>
      </w:r>
      <w:r w:rsidR="007B7F51">
        <w:rPr>
          <w:rFonts w:ascii="Times New Roman" w:eastAsia="Times New Roman" w:hAnsi="Times New Roman" w:cs="Times New Roman"/>
          <w:sz w:val="24"/>
          <w:szCs w:val="24"/>
        </w:rPr>
        <w:t>е данных документов у заявителя</w:t>
      </w:r>
      <w:r w:rsidR="001F6C4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6C4B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2) устанавливает путь след</w:t>
      </w:r>
      <w:r w:rsidR="001F6C4B">
        <w:rPr>
          <w:rFonts w:ascii="Times New Roman" w:eastAsia="Times New Roman" w:hAnsi="Times New Roman" w:cs="Times New Roman"/>
          <w:sz w:val="24"/>
          <w:szCs w:val="24"/>
        </w:rPr>
        <w:t>ования по заявленному маршруту;</w:t>
      </w:r>
    </w:p>
    <w:p w:rsidR="001F6C4B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3) определяет владельцев автомобильных дорог по пути сл</w:t>
      </w:r>
      <w:r w:rsidR="001F6C4B">
        <w:rPr>
          <w:rFonts w:ascii="Times New Roman" w:eastAsia="Times New Roman" w:hAnsi="Times New Roman" w:cs="Times New Roman"/>
          <w:sz w:val="24"/>
          <w:szCs w:val="24"/>
        </w:rPr>
        <w:t>едования заявленного маршрута;</w:t>
      </w:r>
    </w:p>
    <w:p w:rsidR="00134A85" w:rsidRDefault="00A37809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1E6">
        <w:rPr>
          <w:rFonts w:ascii="Times New Roman" w:eastAsia="Times New Roman" w:hAnsi="Times New Roman" w:cs="Times New Roman"/>
          <w:sz w:val="24"/>
          <w:szCs w:val="24"/>
        </w:rPr>
        <w:t>4) направляет в адрес владельцев автомобильных дорог, по дорогам которых проходит данный маршрут, часть маршрута, заявку на согласование маршрута тяжеловесного и (или) крупногабаритного транспортного средства,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 государственный регистрационный знак транспортного средства;</w:t>
      </w:r>
      <w:proofErr w:type="gramEnd"/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F51E6">
        <w:rPr>
          <w:rFonts w:ascii="Times New Roman" w:eastAsia="Times New Roman" w:hAnsi="Times New Roman" w:cs="Times New Roman"/>
          <w:sz w:val="24"/>
          <w:szCs w:val="24"/>
        </w:rPr>
        <w:t>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  <w:proofErr w:type="gramEnd"/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При согласовании маршрута тяжеловесного и (или) крупногабаритного транспортного средства,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технического состояния автомобильных дорог, дополнительных обследований искусственных сооружений.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ответственный специалист 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информирует об этом заявителя.</w:t>
      </w:r>
      <w:proofErr w:type="gramEnd"/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специалист в течение двух рабочих дней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 xml:space="preserve"> уведомляет об этом заявителя.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Заявитель в срок до пяти рабочих дней направляет в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ответственный специалист готовит проект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об отказе в оформлении специального разреше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ния, о чем сообщает заявителю.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ведение указанных мероприятий.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дившим данную оценку.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.9.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специалист в течение трех рабочих дней со дня получения информации о результатах оценки технического состояния автомобильных дорог от владельцев автомобильных дорог 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информирует об этом заявителя.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.10.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Заявитель в срок до пяти рабочих дней направляет в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согласие на проведение укрепления автомобильных дорог или принятие специальных мер по обустройству автомо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бильных дорог или их участков.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ответственный специалист готовит проект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об отказе в оформлении специального разрешения, 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о чем сообщает заявителю.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.12.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исполнителям, проводившим дан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ные работы.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.13.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Согласование маршрута транспортного средства, осуществляющего перевозки крупногабаритных грузов, осуществляется ответственным спе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циалистом с Госавтоинспекцией.</w:t>
      </w:r>
    </w:p>
    <w:p w:rsidR="00134A85" w:rsidRDefault="007B7F5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.14.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тяжеловесного и (или) крупногабаритного транспортного средства;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134A85" w:rsidRDefault="00C17FE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.15.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документов, подтверждающих оплату государственной пошлины за выдачу специального разрешения по перевозке тяжеловесных и (или) крупногабаритных грузов и (или) оплату суммы возмещения вреда, причиняемого транспортными средствами, осуществляющими перевозки тяжеловесных грузов, при проезде по автомобильным дорогам местного значения муниципального образования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ответственный специалист запрашивает информацию о наличии данных платежей в отделе бухгалтерского 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 xml:space="preserve">учета и контроля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34A85" w:rsidRDefault="00C17FE1" w:rsidP="00C17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.16.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полного и правильно оформленного комплекта документов, представленного заявителем, и необходимых согласований ответственный специалист осуществляет подготовку проекта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о выдаче специального разрешения на перевозку тяжеловесных и (или) крупногабаритных грузов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данный проект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для подписания. После подписания </w:t>
      </w:r>
      <w:r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о выдаче специального разрешения на перевозку тяжеловесных и (или) крупногабаритных грузов возвращается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ответственному специалисту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для выдачи ко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 xml:space="preserve">пии данного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 xml:space="preserve"> заявителю.</w:t>
      </w:r>
    </w:p>
    <w:p w:rsidR="00C17FE1" w:rsidRDefault="00C17FE1" w:rsidP="00C17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.17.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r>
        <w:rPr>
          <w:rFonts w:ascii="Times New Roman" w:eastAsia="Times New Roman" w:hAnsi="Times New Roman" w:cs="Times New Roman"/>
          <w:sz w:val="24"/>
          <w:szCs w:val="24"/>
        </w:rPr>
        <w:t>главе 11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ответственный специалист осуществляет подготовку проекта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главы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об отказе в выдаче специального разрешения на перевозку тяжеловесных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(или) крупногабаритных грузов,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данный проект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для подписания. 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После подписания </w:t>
      </w:r>
      <w:r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о выдаче специального разрешения на перевозку тяжеловесных и (или) крупногабаритных грузов возвращается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ответственному специалисту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для выдачи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пии данного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заявителю.</w:t>
      </w:r>
    </w:p>
    <w:p w:rsidR="00134A85" w:rsidRDefault="00C17FE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.18.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="00134A85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свидетельства о регистрации).</w:t>
      </w:r>
    </w:p>
    <w:p w:rsidR="00134A85" w:rsidRDefault="00C17FE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.19.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средства, груз которых составляет оборудование, необходимое для проведения съемок, и мобильных энергетических комплексов), направляемых на проведение съемок и трансляций, рассматриваются ответственным специалистом в течение одного рабочего дня с возможностью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134A85" w:rsidRDefault="00C17FE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Максимальный срок исполнения данной административной процедуры, если требуется согласование только владельцев автомобильных дорог и при наличии соответствующих согласований, не может превышать 9 рабочих дней, в случае необходимости согласования маршрута транспортного средства с Госавтоинспекцией - 13 рабоч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их дней.</w:t>
      </w:r>
    </w:p>
    <w:p w:rsidR="00A37809" w:rsidRDefault="00C17FE1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.21.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максимальный срок исполнения данной административной процедуры увеличивается на срок проведения указанных мероприятий.</w:t>
      </w:r>
    </w:p>
    <w:p w:rsidR="00134A85" w:rsidRPr="00DF51E6" w:rsidRDefault="00134A85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Default="00134A85" w:rsidP="004830B5">
      <w:pPr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</w:t>
      </w:r>
      <w:r w:rsidR="003F4D7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A37809"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Выдача специального разрешения заявителю либо направление копии </w:t>
      </w:r>
      <w:r w:rsidR="009523C0" w:rsidRPr="009523C0">
        <w:rPr>
          <w:rFonts w:ascii="Times New Roman" w:eastAsia="Times New Roman" w:hAnsi="Times New Roman" w:cs="Times New Roman"/>
          <w:b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C5E7D"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 администрации</w:t>
      </w:r>
      <w:r w:rsidR="00A37809"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 отказе в его выдаче</w:t>
      </w:r>
    </w:p>
    <w:p w:rsidR="00134A85" w:rsidRPr="00DF51E6" w:rsidRDefault="00134A85" w:rsidP="00DF51E6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4A85" w:rsidRDefault="00134A85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издание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E7D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о в</w:t>
      </w:r>
      <w:r>
        <w:rPr>
          <w:rFonts w:ascii="Times New Roman" w:eastAsia="Times New Roman" w:hAnsi="Times New Roman" w:cs="Times New Roman"/>
          <w:sz w:val="24"/>
          <w:szCs w:val="24"/>
        </w:rPr>
        <w:t>ыдаче специального разрешения.</w:t>
      </w:r>
    </w:p>
    <w:p w:rsidR="00134A85" w:rsidRDefault="00134A85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Специальное ра</w:t>
      </w:r>
      <w:r w:rsidR="002B02BF">
        <w:rPr>
          <w:rFonts w:ascii="Times New Roman" w:eastAsia="Times New Roman" w:hAnsi="Times New Roman" w:cs="Times New Roman"/>
          <w:sz w:val="24"/>
          <w:szCs w:val="24"/>
        </w:rPr>
        <w:t>зрешение оформляется и выдается ответственным специалистом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с момента издания </w:t>
      </w:r>
      <w:r w:rsidR="008C5E7D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о выдаче специального разрешения.</w:t>
      </w:r>
    </w:p>
    <w:p w:rsidR="00134A85" w:rsidRDefault="00134A85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Специальное разрешение выдается </w:t>
      </w:r>
      <w:r w:rsidR="002B02BF">
        <w:rPr>
          <w:rFonts w:ascii="Times New Roman" w:eastAsia="Times New Roman" w:hAnsi="Times New Roman" w:cs="Times New Roman"/>
          <w:sz w:val="24"/>
          <w:szCs w:val="24"/>
        </w:rPr>
        <w:t>ответственным специалистом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 заявителя.</w:t>
      </w:r>
    </w:p>
    <w:p w:rsidR="00134A85" w:rsidRDefault="00134A85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При принятии решения об отказе в выдаче специального разрешения в течение одного рабочего дня со дня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издания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E7D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8C5E7D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об отказе в выдаче специального разрешения заявитель информируе</w:t>
      </w:r>
      <w:r>
        <w:rPr>
          <w:rFonts w:ascii="Times New Roman" w:eastAsia="Times New Roman" w:hAnsi="Times New Roman" w:cs="Times New Roman"/>
          <w:sz w:val="24"/>
          <w:szCs w:val="24"/>
        </w:rPr>
        <w:t>тся об этом в письменной форме.</w:t>
      </w:r>
    </w:p>
    <w:p w:rsidR="00134A85" w:rsidRDefault="008C5E7D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9523C0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об отказе в выдаче специального разрешения выдается п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ри личном обращении заявителя.</w:t>
      </w:r>
    </w:p>
    <w:p w:rsidR="008C5E7D" w:rsidRDefault="008C5E7D" w:rsidP="00134A8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34A85" w:rsidRDefault="00A37809" w:rsidP="004830B5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</w:t>
      </w:r>
      <w:r w:rsidR="003F4D7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. Требования к порядку выполнения административных процедур</w:t>
      </w:r>
    </w:p>
    <w:p w:rsidR="00134A85" w:rsidRDefault="00134A85" w:rsidP="00134A85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E7D" w:rsidRDefault="00134A85" w:rsidP="008C5E7D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ответственного специалиста.</w:t>
      </w:r>
    </w:p>
    <w:p w:rsidR="0018550B" w:rsidRDefault="0018550B" w:rsidP="008C5E7D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8550B" w:rsidRPr="0018550B" w:rsidRDefault="0018550B" w:rsidP="0018550B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50B">
        <w:rPr>
          <w:rFonts w:ascii="Times New Roman" w:eastAsia="Times New Roman" w:hAnsi="Times New Roman" w:cs="Times New Roman"/>
          <w:b/>
          <w:sz w:val="24"/>
          <w:szCs w:val="24"/>
        </w:rPr>
        <w:t>Глава 24.1. Случаи и порядок предоставления государственной услуги в упреждающем (</w:t>
      </w:r>
      <w:proofErr w:type="spellStart"/>
      <w:r w:rsidRPr="0018550B">
        <w:rPr>
          <w:rFonts w:ascii="Times New Roman" w:eastAsia="Times New Roman" w:hAnsi="Times New Roman" w:cs="Times New Roman"/>
          <w:b/>
          <w:sz w:val="24"/>
          <w:szCs w:val="24"/>
        </w:rPr>
        <w:t>проактивном</w:t>
      </w:r>
      <w:proofErr w:type="spellEnd"/>
      <w:r w:rsidRPr="0018550B">
        <w:rPr>
          <w:rFonts w:ascii="Times New Roman" w:eastAsia="Times New Roman" w:hAnsi="Times New Roman" w:cs="Times New Roman"/>
          <w:b/>
          <w:sz w:val="24"/>
          <w:szCs w:val="24"/>
        </w:rPr>
        <w:t xml:space="preserve">) режиме  </w:t>
      </w:r>
    </w:p>
    <w:p w:rsidR="0018550B" w:rsidRPr="0018550B" w:rsidRDefault="0018550B" w:rsidP="0018550B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8550B">
        <w:rPr>
          <w:rFonts w:ascii="Times New Roman" w:eastAsia="Times New Roman" w:hAnsi="Times New Roman" w:cs="Times New Roman"/>
          <w:color w:val="00B050"/>
          <w:sz w:val="24"/>
          <w:szCs w:val="24"/>
        </w:rPr>
        <w:t>(глава введена постановлением от 02.11.2021  № 138)</w:t>
      </w:r>
    </w:p>
    <w:p w:rsidR="0018550B" w:rsidRPr="0018550B" w:rsidRDefault="0018550B" w:rsidP="0018550B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8550B">
        <w:rPr>
          <w:rFonts w:ascii="Times New Roman" w:eastAsia="Times New Roman" w:hAnsi="Times New Roman" w:cs="Times New Roman"/>
          <w:sz w:val="24"/>
          <w:szCs w:val="24"/>
        </w:rPr>
        <w:t>Предоставление государственной услуги в упреждающем (</w:t>
      </w:r>
      <w:proofErr w:type="spellStart"/>
      <w:r w:rsidRPr="0018550B">
        <w:rPr>
          <w:rFonts w:ascii="Times New Roman" w:eastAsia="Times New Roman" w:hAnsi="Times New Roman" w:cs="Times New Roman"/>
          <w:sz w:val="24"/>
          <w:szCs w:val="24"/>
        </w:rPr>
        <w:t>проактивном</w:t>
      </w:r>
      <w:proofErr w:type="spellEnd"/>
      <w:r w:rsidRPr="0018550B">
        <w:rPr>
          <w:rFonts w:ascii="Times New Roman" w:eastAsia="Times New Roman" w:hAnsi="Times New Roman" w:cs="Times New Roman"/>
          <w:sz w:val="24"/>
          <w:szCs w:val="24"/>
        </w:rPr>
        <w:t xml:space="preserve">) режиме не предусмотрено. </w:t>
      </w:r>
    </w:p>
    <w:p w:rsidR="0018550B" w:rsidRPr="0018550B" w:rsidRDefault="0018550B" w:rsidP="0018550B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18550B" w:rsidRPr="0018550B" w:rsidRDefault="0018550B" w:rsidP="0018550B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50B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24.2.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 </w:t>
      </w:r>
    </w:p>
    <w:p w:rsidR="0018550B" w:rsidRPr="0018550B" w:rsidRDefault="0018550B" w:rsidP="0018550B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8550B">
        <w:rPr>
          <w:rFonts w:ascii="Times New Roman" w:eastAsia="Times New Roman" w:hAnsi="Times New Roman" w:cs="Times New Roman"/>
          <w:color w:val="00B050"/>
          <w:sz w:val="24"/>
          <w:szCs w:val="24"/>
        </w:rPr>
        <w:t>(глава введена постановлением от 02.11.2021 № 138)</w:t>
      </w:r>
    </w:p>
    <w:p w:rsidR="0018550B" w:rsidRPr="0018550B" w:rsidRDefault="0018550B" w:rsidP="0018550B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8550B">
        <w:rPr>
          <w:rFonts w:ascii="Times New Roman" w:eastAsia="Times New Roman" w:hAnsi="Times New Roman" w:cs="Times New Roman"/>
          <w:sz w:val="24"/>
          <w:szCs w:val="24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</w:t>
      </w:r>
      <w:proofErr w:type="gramStart"/>
      <w:r w:rsidRPr="0018550B">
        <w:rPr>
          <w:rFonts w:ascii="Times New Roman" w:eastAsia="Times New Roman" w:hAnsi="Times New Roman" w:cs="Times New Roman"/>
          <w:sz w:val="24"/>
          <w:szCs w:val="24"/>
        </w:rPr>
        <w:t>обратились</w:t>
      </w:r>
      <w:proofErr w:type="gramEnd"/>
      <w:r w:rsidRPr="0018550B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предусмотрены. </w:t>
      </w:r>
    </w:p>
    <w:p w:rsidR="008C5E7D" w:rsidRDefault="008C5E7D" w:rsidP="008C5E7D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37809" w:rsidRPr="00DF51E6" w:rsidRDefault="00A37809" w:rsidP="004830B5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IV. </w:t>
      </w:r>
      <w:r w:rsidR="004830B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</w:t>
      </w:r>
      <w:r w:rsidR="003F4D7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83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</w:t>
      </w:r>
      <w:proofErr w:type="gramStart"/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134A85" w:rsidRDefault="00134A85" w:rsidP="004830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A85" w:rsidRDefault="004830B5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Текущий </w:t>
      </w:r>
      <w:proofErr w:type="gramStart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 специалистом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</w:t>
      </w:r>
      <w:r w:rsidR="008C5E7D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="008C5E7D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путем проведения плановых и внеплановых проверок полноты и качества предос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тавления муниципальной услуги.</w:t>
      </w:r>
    </w:p>
    <w:p w:rsidR="00134A85" w:rsidRDefault="004830B5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Плановые проверки полноты и качества предоставления муниципальной услуги проводятся на основании соответствующих планов работы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8C5E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134A85" w:rsidRDefault="004830B5" w:rsidP="008C5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.3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Ответственный специалист несет персональную ответственность за исполнение административных процедур и соблюдение сроков, установленных настоящим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Административным регламентом.</w:t>
      </w:r>
      <w:r w:rsidR="008C5E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указанного лица закрепля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ется в должностной инструкции.</w:t>
      </w:r>
    </w:p>
    <w:p w:rsidR="00A37809" w:rsidRPr="00DF51E6" w:rsidRDefault="004830B5" w:rsidP="00DF5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.4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. В случае выявления нарушений прав граждан при предоставлении муниципальной услуги к виновному ответственному специалисту применяются меры ответственности в порядке, установленном законодательством Российской Федерации.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4A85" w:rsidRDefault="00A37809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V. </w:t>
      </w:r>
      <w:r w:rsidR="004830B5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</w:t>
      </w:r>
      <w:r w:rsidR="003F4D7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483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F51E6">
        <w:rPr>
          <w:rFonts w:ascii="Times New Roman" w:eastAsia="Times New Roman" w:hAnsi="Times New Roman" w:cs="Times New Roman"/>
          <w:b/>
          <w:bCs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134A85" w:rsidRDefault="00134A85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30B5" w:rsidRPr="00E16AFD" w:rsidRDefault="004830B5" w:rsidP="004830B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>.1</w:t>
      </w:r>
      <w:r w:rsidRPr="00E16AFD">
        <w:rPr>
          <w:rFonts w:ascii="Times New Roman" w:hAnsi="Times New Roman" w:cs="Times New Roman"/>
          <w:sz w:val="24"/>
          <w:szCs w:val="24"/>
        </w:rPr>
        <w:tab/>
        <w:t xml:space="preserve">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 Администрации </w:t>
      </w:r>
      <w:r w:rsidR="00653A92">
        <w:rPr>
          <w:rFonts w:ascii="Times New Roman" w:hAnsi="Times New Roman" w:cs="Times New Roman"/>
          <w:sz w:val="24"/>
          <w:szCs w:val="24"/>
        </w:rPr>
        <w:t>Полтавского городского</w:t>
      </w:r>
      <w:r w:rsidRPr="00E16AFD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134A85" w:rsidRDefault="004830B5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4D7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. Заявитель может обратиться с жалобой, в 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том числе в следующих случаях:</w:t>
      </w:r>
    </w:p>
    <w:p w:rsidR="00134A85" w:rsidRDefault="00A37809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заявления о предос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тавлении муниципальной услуги;</w:t>
      </w:r>
    </w:p>
    <w:p w:rsidR="00134A85" w:rsidRDefault="00A37809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тавления муниципальной услуги;</w:t>
      </w:r>
    </w:p>
    <w:p w:rsidR="00134A85" w:rsidRDefault="00A37809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3) требование у заявителя </w:t>
      </w:r>
      <w:r w:rsidR="00C911C7" w:rsidRPr="00C911C7">
        <w:rPr>
          <w:rFonts w:ascii="Times New Roman" w:hAnsi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C911C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для предос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тавления муниципальной услуги;</w:t>
      </w:r>
    </w:p>
    <w:p w:rsidR="00134A85" w:rsidRDefault="00A37809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C911C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ципальной услуги, у заявителя;</w:t>
      </w:r>
    </w:p>
    <w:p w:rsidR="00134A85" w:rsidRDefault="00A37809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1E6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C911C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34A85" w:rsidRDefault="00A37809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 xml:space="preserve">правовыми актами </w:t>
      </w:r>
      <w:r w:rsidR="00653A92"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C911C7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134A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4A85" w:rsidRDefault="00A37809" w:rsidP="00134A8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7) отказ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8C5E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, должностного лица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8C5E7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</w:t>
      </w:r>
      <w:r w:rsidR="00C911C7">
        <w:rPr>
          <w:rFonts w:ascii="Times New Roman" w:eastAsia="Times New Roman" w:hAnsi="Times New Roman" w:cs="Times New Roman"/>
          <w:sz w:val="24"/>
          <w:szCs w:val="24"/>
        </w:rPr>
        <w:t>нного срока таких исправлений;</w:t>
      </w:r>
      <w:proofErr w:type="gramEnd"/>
    </w:p>
    <w:p w:rsidR="00C911C7" w:rsidRPr="00C911C7" w:rsidRDefault="00C911C7" w:rsidP="00C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1C7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911C7" w:rsidRPr="00C911C7" w:rsidRDefault="00C911C7" w:rsidP="00C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11C7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C911C7" w:rsidRDefault="00C911C7" w:rsidP="00C9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11C7">
        <w:rPr>
          <w:rFonts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</w:t>
      </w:r>
      <w:proofErr w:type="gramEnd"/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 xml:space="preserve">.3. Основанием для начала процедуры досудебного (внесудебного) обжалования решений и действий (бездействия) должностных лиц Администрации </w:t>
      </w:r>
      <w:r w:rsidR="00653A92">
        <w:rPr>
          <w:rFonts w:ascii="Times New Roman" w:hAnsi="Times New Roman" w:cs="Times New Roman"/>
          <w:sz w:val="24"/>
          <w:szCs w:val="24"/>
        </w:rPr>
        <w:t>Полтавского городского</w:t>
      </w:r>
      <w:r w:rsidRPr="00E16AFD">
        <w:rPr>
          <w:rFonts w:ascii="Times New Roman" w:hAnsi="Times New Roman" w:cs="Times New Roman"/>
          <w:sz w:val="24"/>
          <w:szCs w:val="24"/>
        </w:rPr>
        <w:t xml:space="preserve"> поселения, предоставляющих муниципальную услугу, является подача заявителем жалобы.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 xml:space="preserve">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25" w:history="1">
        <w:r w:rsidRPr="00E16AF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16AFD">
        <w:rPr>
          <w:rFonts w:ascii="Times New Roman" w:hAnsi="Times New Roman" w:cs="Times New Roman"/>
          <w:sz w:val="24"/>
          <w:szCs w:val="24"/>
        </w:rPr>
        <w:t xml:space="preserve"> Федерального закона № 210.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830B5" w:rsidRPr="00E16AFD" w:rsidRDefault="004830B5" w:rsidP="003F4D7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 xml:space="preserve">.5. </w:t>
      </w:r>
      <w:r w:rsidRPr="00E16A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6AF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E16AFD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 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>.</w:t>
      </w:r>
      <w:r w:rsidR="00EA691B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FD">
        <w:rPr>
          <w:rFonts w:ascii="Times New Roman" w:hAnsi="Times New Roman" w:cs="Times New Roman"/>
          <w:sz w:val="24"/>
          <w:szCs w:val="24"/>
        </w:rPr>
        <w:t>- фамилию, имя, отчество должностного лица, ответственного за предоставление муниципальной услуги, решения и действия (бездействие) которых обжалуются;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AFD">
        <w:rPr>
          <w:rFonts w:ascii="Times New Roman" w:hAnsi="Times New Roman" w:cs="Times New Roman"/>
          <w:sz w:val="24"/>
          <w:szCs w:val="24"/>
        </w:rPr>
        <w:t>-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FD">
        <w:rPr>
          <w:rFonts w:ascii="Times New Roman" w:hAnsi="Times New Roman" w:cs="Times New Roman"/>
          <w:sz w:val="24"/>
          <w:szCs w:val="24"/>
        </w:rPr>
        <w:lastRenderedPageBreak/>
        <w:t>- сведения об обжалуемых решениях и действиях (бездействии) должностного лица, ответственного за предоставление муниципальной услуги;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FD">
        <w:rPr>
          <w:rFonts w:ascii="Times New Roman" w:hAnsi="Times New Roman" w:cs="Times New Roman"/>
          <w:sz w:val="24"/>
          <w:szCs w:val="24"/>
        </w:rPr>
        <w:t>- доводы, на основании которых заявитель не согласен с решением и действием (бездействием)  должностного лица, ответственного за предоставление муниципальной услуги.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>.</w:t>
      </w:r>
      <w:r w:rsidR="00EA691B">
        <w:rPr>
          <w:rFonts w:ascii="Times New Roman" w:hAnsi="Times New Roman" w:cs="Times New Roman"/>
          <w:sz w:val="24"/>
          <w:szCs w:val="24"/>
        </w:rPr>
        <w:t>7</w:t>
      </w:r>
      <w:r w:rsidRPr="00E16AF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>.</w:t>
      </w:r>
      <w:r w:rsidR="00EA691B">
        <w:rPr>
          <w:rFonts w:ascii="Times New Roman" w:hAnsi="Times New Roman" w:cs="Times New Roman"/>
          <w:sz w:val="24"/>
          <w:szCs w:val="24"/>
        </w:rPr>
        <w:t>8</w:t>
      </w:r>
      <w:r w:rsidRPr="00E16AFD">
        <w:rPr>
          <w:rFonts w:ascii="Times New Roman" w:hAnsi="Times New Roman" w:cs="Times New Roman"/>
          <w:sz w:val="24"/>
          <w:szCs w:val="24"/>
        </w:rPr>
        <w:t>.</w:t>
      </w:r>
      <w:r w:rsidRPr="00E16AFD">
        <w:rPr>
          <w:rFonts w:ascii="Times New Roman" w:hAnsi="Times New Roman" w:cs="Times New Roman"/>
          <w:sz w:val="24"/>
          <w:szCs w:val="24"/>
        </w:rPr>
        <w:tab/>
        <w:t xml:space="preserve">Заявители имеют право обратиться в Администрацию </w:t>
      </w:r>
      <w:r w:rsidR="00653A92">
        <w:rPr>
          <w:rFonts w:ascii="Times New Roman" w:hAnsi="Times New Roman" w:cs="Times New Roman"/>
          <w:sz w:val="24"/>
          <w:szCs w:val="24"/>
        </w:rPr>
        <w:t>Полтавского городского</w:t>
      </w:r>
      <w:r w:rsidRPr="00E16AFD">
        <w:rPr>
          <w:rFonts w:ascii="Times New Roman" w:hAnsi="Times New Roman" w:cs="Times New Roman"/>
          <w:sz w:val="24"/>
          <w:szCs w:val="24"/>
        </w:rPr>
        <w:t xml:space="preserve"> поселения  за получением информации и документов, необходимых для обоснования и рассмотрения жалобы.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="00EA691B">
        <w:rPr>
          <w:rFonts w:ascii="Times New Roman" w:hAnsi="Times New Roman" w:cs="Times New Roman"/>
          <w:sz w:val="24"/>
          <w:szCs w:val="24"/>
        </w:rPr>
        <w:t>.9</w:t>
      </w:r>
      <w:r w:rsidRPr="00E16A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16AFD">
        <w:rPr>
          <w:rFonts w:ascii="Times New Roman" w:hAnsi="Times New Roman" w:cs="Times New Roman"/>
          <w:sz w:val="24"/>
          <w:szCs w:val="24"/>
        </w:rPr>
        <w:t>При обращении заявителя с жалобой срок ее рассмотрения не должен превышать 15 рабочих дней со дня ее регистрации, а в случае обжалования отказа должностного лица, ответственного за предоставление муниципальной услуги, в приеме документов у заявителя либо в исправлении допущенных опечаток и ошибок жалоба должна быть рассмотрена в течение 5 рабочих дней со дня ее регистрации.</w:t>
      </w:r>
      <w:proofErr w:type="gramEnd"/>
    </w:p>
    <w:p w:rsidR="004830B5" w:rsidRPr="00E16AFD" w:rsidRDefault="004830B5" w:rsidP="003F4D7E">
      <w:pPr>
        <w:pStyle w:val="a"/>
        <w:numPr>
          <w:ilvl w:val="0"/>
          <w:numId w:val="0"/>
        </w:numPr>
        <w:tabs>
          <w:tab w:val="left" w:pos="709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3F4D7E">
        <w:rPr>
          <w:sz w:val="24"/>
          <w:szCs w:val="24"/>
        </w:rPr>
        <w:t>6</w:t>
      </w:r>
      <w:r w:rsidRPr="00E16AFD">
        <w:rPr>
          <w:sz w:val="24"/>
          <w:szCs w:val="24"/>
        </w:rPr>
        <w:t>.1</w:t>
      </w:r>
      <w:r w:rsidR="00EA691B">
        <w:rPr>
          <w:sz w:val="24"/>
          <w:szCs w:val="24"/>
        </w:rPr>
        <w:t>0</w:t>
      </w:r>
      <w:r w:rsidRPr="00E16AFD">
        <w:rPr>
          <w:sz w:val="24"/>
          <w:szCs w:val="24"/>
        </w:rPr>
        <w:t xml:space="preserve">. </w:t>
      </w:r>
      <w:proofErr w:type="gramStart"/>
      <w:r w:rsidRPr="00E16AFD">
        <w:rPr>
          <w:sz w:val="24"/>
          <w:szCs w:val="24"/>
        </w:rPr>
        <w:t>По результатам рассмотрения жалобы принимается одно из следующих решений:</w:t>
      </w:r>
      <w:r w:rsidRPr="00E16AFD">
        <w:rPr>
          <w:sz w:val="24"/>
          <w:szCs w:val="24"/>
        </w:rPr>
        <w:br/>
        <w:t xml:space="preserve">           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AFD">
        <w:rPr>
          <w:rFonts w:ascii="Times New Roman" w:hAnsi="Times New Roman" w:cs="Times New Roman"/>
          <w:sz w:val="24"/>
          <w:szCs w:val="24"/>
        </w:rPr>
        <w:t>б)  в удовлетворении жалобы отказывается</w:t>
      </w:r>
      <w:proofErr w:type="gramStart"/>
      <w:r w:rsidRPr="00E16A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6A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16A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16AFD">
        <w:rPr>
          <w:rFonts w:ascii="Times New Roman" w:hAnsi="Times New Roman" w:cs="Times New Roman"/>
          <w:sz w:val="24"/>
          <w:szCs w:val="24"/>
        </w:rPr>
        <w:t>едакция по протесту)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>.1</w:t>
      </w:r>
      <w:r w:rsidR="00EA691B">
        <w:rPr>
          <w:rFonts w:ascii="Times New Roman" w:hAnsi="Times New Roman" w:cs="Times New Roman"/>
          <w:sz w:val="24"/>
          <w:szCs w:val="24"/>
        </w:rPr>
        <w:t>1</w:t>
      </w:r>
      <w:r w:rsidRPr="00E16AFD">
        <w:rPr>
          <w:rFonts w:ascii="Times New Roman" w:hAnsi="Times New Roman" w:cs="Times New Roman"/>
          <w:sz w:val="24"/>
          <w:szCs w:val="24"/>
        </w:rPr>
        <w:t>.</w:t>
      </w:r>
      <w:r w:rsidRPr="00E16AFD">
        <w:rPr>
          <w:rFonts w:ascii="Times New Roman" w:hAnsi="Times New Roman" w:cs="Times New Roman"/>
          <w:sz w:val="24"/>
          <w:szCs w:val="24"/>
        </w:rPr>
        <w:tab/>
        <w:t xml:space="preserve">Не позднее дня, следующего за днем принятия одного из решений, указанных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6AFD">
        <w:rPr>
          <w:rFonts w:ascii="Times New Roman" w:hAnsi="Times New Roman" w:cs="Times New Roman"/>
          <w:sz w:val="24"/>
          <w:szCs w:val="24"/>
        </w:rPr>
        <w:t>1</w:t>
      </w:r>
      <w:r w:rsidR="00EA691B">
        <w:rPr>
          <w:rFonts w:ascii="Times New Roman" w:hAnsi="Times New Roman" w:cs="Times New Roman"/>
          <w:sz w:val="24"/>
          <w:szCs w:val="24"/>
        </w:rPr>
        <w:t>0</w:t>
      </w:r>
      <w:r w:rsidRPr="00E16AF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F4D7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A691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жалобы подлежащей удовлетворению в ответе заявителю, указанном в пункте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F4D7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A691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16AF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Pr="00E16AFD">
        <w:rPr>
          <w:rFonts w:ascii="Times New Roman" w:hAnsi="Times New Roman" w:cs="Times New Roman"/>
          <w:sz w:val="24"/>
          <w:szCs w:val="24"/>
        </w:rPr>
        <w:t xml:space="preserve"> от 27.07.2010 года № 210-ФЗ</w:t>
      </w:r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</w:t>
      </w:r>
      <w:proofErr w:type="gramEnd"/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указывается информация о дальнейших </w:t>
      </w:r>
      <w:proofErr w:type="gramStart"/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действиях</w:t>
      </w:r>
      <w:proofErr w:type="gramEnd"/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которые необходимо совершить заявителю в целях получения  муниципальной услуги.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F4D7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A691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признания </w:t>
      </w:r>
      <w:proofErr w:type="gramStart"/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>жалобы</w:t>
      </w:r>
      <w:proofErr w:type="gramEnd"/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подлежащей удовлетворению в ответе заявителю, указанном в пункте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80477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.1</w:t>
      </w:r>
      <w:r w:rsidR="00EA691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E16A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30B5" w:rsidRPr="00E16AFD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>.1</w:t>
      </w:r>
      <w:r w:rsidR="00EA691B">
        <w:rPr>
          <w:rFonts w:ascii="Times New Roman" w:hAnsi="Times New Roman" w:cs="Times New Roman"/>
          <w:sz w:val="24"/>
          <w:szCs w:val="24"/>
        </w:rPr>
        <w:t>4</w:t>
      </w:r>
      <w:r w:rsidRPr="00E16AFD">
        <w:rPr>
          <w:rFonts w:ascii="Times New Roman" w:hAnsi="Times New Roman" w:cs="Times New Roman"/>
          <w:sz w:val="24"/>
          <w:szCs w:val="24"/>
        </w:rPr>
        <w:t>.</w:t>
      </w:r>
      <w:r w:rsidRPr="00E16AFD">
        <w:rPr>
          <w:rFonts w:ascii="Times New Roman" w:hAnsi="Times New Roman" w:cs="Times New Roman"/>
          <w:sz w:val="24"/>
          <w:szCs w:val="24"/>
        </w:rPr>
        <w:tab/>
        <w:t xml:space="preserve">В случае установления в ходе или по результатам </w:t>
      </w:r>
      <w:proofErr w:type="gramStart"/>
      <w:r w:rsidRPr="00E16AF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16AFD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</w:t>
      </w:r>
      <w:r w:rsidR="00EA7CE3">
        <w:rPr>
          <w:rFonts w:ascii="Times New Roman" w:hAnsi="Times New Roman" w:cs="Times New Roman"/>
          <w:sz w:val="24"/>
          <w:szCs w:val="24"/>
        </w:rPr>
        <w:t xml:space="preserve">работник, </w:t>
      </w:r>
      <w:r w:rsidRPr="00E16AFD">
        <w:rPr>
          <w:rFonts w:ascii="Times New Roman" w:hAnsi="Times New Roman" w:cs="Times New Roman"/>
          <w:sz w:val="24"/>
          <w:szCs w:val="24"/>
        </w:rPr>
        <w:t>наделенн</w:t>
      </w:r>
      <w:r w:rsidR="00EA7CE3">
        <w:rPr>
          <w:rFonts w:ascii="Times New Roman" w:hAnsi="Times New Roman" w:cs="Times New Roman"/>
          <w:sz w:val="24"/>
          <w:szCs w:val="24"/>
        </w:rPr>
        <w:t>ые</w:t>
      </w:r>
      <w:r w:rsidRPr="00E16AFD">
        <w:rPr>
          <w:rFonts w:ascii="Times New Roman" w:hAnsi="Times New Roman" w:cs="Times New Roman"/>
          <w:sz w:val="24"/>
          <w:szCs w:val="24"/>
        </w:rPr>
        <w:t xml:space="preserve"> полномочиями по рассмотрению жалоб, </w:t>
      </w:r>
      <w:r w:rsidR="00EA7CE3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E16AFD">
        <w:rPr>
          <w:rFonts w:ascii="Times New Roman" w:hAnsi="Times New Roman" w:cs="Times New Roman"/>
          <w:sz w:val="24"/>
          <w:szCs w:val="24"/>
        </w:rPr>
        <w:t>направля</w:t>
      </w:r>
      <w:r w:rsidR="00EA7CE3">
        <w:rPr>
          <w:rFonts w:ascii="Times New Roman" w:hAnsi="Times New Roman" w:cs="Times New Roman"/>
          <w:sz w:val="24"/>
          <w:szCs w:val="24"/>
        </w:rPr>
        <w:t>ют</w:t>
      </w:r>
      <w:r w:rsidRPr="00E16AFD">
        <w:rPr>
          <w:rFonts w:ascii="Times New Roman" w:hAnsi="Times New Roman" w:cs="Times New Roman"/>
          <w:sz w:val="24"/>
          <w:szCs w:val="24"/>
        </w:rPr>
        <w:t xml:space="preserve"> имеющиеся материалы в органы прокуратуры.</w:t>
      </w:r>
    </w:p>
    <w:p w:rsidR="004830B5" w:rsidRDefault="004830B5" w:rsidP="003F4D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4D7E">
        <w:rPr>
          <w:rFonts w:ascii="Times New Roman" w:hAnsi="Times New Roman" w:cs="Times New Roman"/>
          <w:sz w:val="24"/>
          <w:szCs w:val="24"/>
        </w:rPr>
        <w:t>6</w:t>
      </w:r>
      <w:r w:rsidRPr="00E16AFD">
        <w:rPr>
          <w:rFonts w:ascii="Times New Roman" w:hAnsi="Times New Roman" w:cs="Times New Roman"/>
          <w:sz w:val="24"/>
          <w:szCs w:val="24"/>
        </w:rPr>
        <w:t>.1</w:t>
      </w:r>
      <w:r w:rsidR="00EA691B">
        <w:rPr>
          <w:rFonts w:ascii="Times New Roman" w:hAnsi="Times New Roman" w:cs="Times New Roman"/>
          <w:sz w:val="24"/>
          <w:szCs w:val="24"/>
        </w:rPr>
        <w:t>5</w:t>
      </w:r>
      <w:r w:rsidRPr="00E16AFD">
        <w:rPr>
          <w:rFonts w:ascii="Times New Roman" w:hAnsi="Times New Roman" w:cs="Times New Roman"/>
          <w:sz w:val="24"/>
          <w:szCs w:val="24"/>
        </w:rPr>
        <w:t>.</w:t>
      </w:r>
      <w:r w:rsidRPr="00E16AFD">
        <w:rPr>
          <w:rFonts w:ascii="Times New Roman" w:hAnsi="Times New Roman" w:cs="Times New Roman"/>
          <w:sz w:val="24"/>
          <w:szCs w:val="24"/>
        </w:rPr>
        <w:tab/>
        <w:t>Заявители вправе обжаловать решения, принятые в ходе предоставления муниципальной услуги, действия или бездействие должностных лиц в суд общей юрисдикции в порядке и сроки, установленные законодательством Российской Федерации.</w:t>
      </w:r>
    </w:p>
    <w:p w:rsidR="007677CE" w:rsidRDefault="007677CE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7CE" w:rsidRDefault="007677CE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77CE" w:rsidRDefault="007677CE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4DB7" w:rsidRDefault="00634DB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4DB7" w:rsidRDefault="00634DB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5D57" w:rsidRDefault="003A5D57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A5D57" w:rsidSect="00653A92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34A85" w:rsidRDefault="00134A85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871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71A13" w:rsidRDefault="00134A85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A37809" w:rsidRPr="00DF51E6">
        <w:rPr>
          <w:rFonts w:ascii="Times New Roman" w:eastAsia="Times New Roman" w:hAnsi="Times New Roman" w:cs="Times New Roman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</w:t>
      </w:r>
      <w:r w:rsidR="00871A1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71A13" w:rsidRDefault="00871A13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871A13" w:rsidRDefault="00653A92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Полтавского городского</w:t>
      </w:r>
      <w:r w:rsidR="00871A13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</w:p>
    <w:p w:rsidR="00134A85" w:rsidRDefault="00732624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1A1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34D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="00634DB7">
        <w:rPr>
          <w:rFonts w:ascii="Times New Roman" w:eastAsia="Times New Roman" w:hAnsi="Times New Roman" w:cs="Times New Roman"/>
          <w:sz w:val="24"/>
          <w:szCs w:val="24"/>
        </w:rPr>
        <w:t>я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года № </w:t>
      </w:r>
    </w:p>
    <w:p w:rsidR="00134A85" w:rsidRDefault="00134A85" w:rsidP="00134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4A85" w:rsidRDefault="00A37809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A85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</w:t>
      </w:r>
    </w:p>
    <w:p w:rsidR="00A37809" w:rsidRPr="00134A85" w:rsidRDefault="00A37809" w:rsidP="0013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34A85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последовательности действий при выдаче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указанного транспортного средства проходят по автомобильным дорогам местного значения муниципального образования город Омск и не проходят по автомобильным дорогам федерального, регионального или межмуниципального значения, участкам таких автомобильных дорог (далее - специальное разрешение)</w:t>
      </w:r>
      <w:proofErr w:type="gramEnd"/>
    </w:p>
    <w:p w:rsidR="00A37809" w:rsidRPr="00DF51E6" w:rsidRDefault="00A37809" w:rsidP="00EA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┌════════════════════════════════════════════════════════════════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F51E6">
        <w:rPr>
          <w:rFonts w:ascii="Times New Roman" w:eastAsia="Times New Roman" w:hAnsi="Times New Roman" w:cs="Times New Roman"/>
          <w:sz w:val="24"/>
          <w:szCs w:val="24"/>
        </w:rPr>
        <w:t>│Прием</w:t>
      </w:r>
      <w:proofErr w:type="spellEnd"/>
      <w:r w:rsidRPr="00DF51E6">
        <w:rPr>
          <w:rFonts w:ascii="Times New Roman" w:eastAsia="Times New Roman" w:hAnsi="Times New Roman" w:cs="Times New Roman"/>
          <w:sz w:val="24"/>
          <w:szCs w:val="24"/>
        </w:rPr>
        <w:t>, регистрация заявления о выдаче специального разрешения │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F51E6">
        <w:rPr>
          <w:rFonts w:ascii="Times New Roman" w:eastAsia="Times New Roman" w:hAnsi="Times New Roman" w:cs="Times New Roman"/>
          <w:sz w:val="24"/>
          <w:szCs w:val="24"/>
        </w:rPr>
        <w:t>│и</w:t>
      </w:r>
      <w:proofErr w:type="spellEnd"/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прилагаемых к нему документов │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  <w:t>└═══════════════════════════════┬════════════════════════════════…</w:t>
      </w:r>
    </w:p>
    <w:p w:rsidR="00A37809" w:rsidRPr="00DF51E6" w:rsidRDefault="00A37809" w:rsidP="007326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\│/ </w:t>
      </w:r>
    </w:p>
    <w:p w:rsidR="00A37809" w:rsidRPr="00DF51E6" w:rsidRDefault="00A37809" w:rsidP="00EA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┌═══════════════════════════════┴════════════════════════════════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F51E6">
        <w:rPr>
          <w:rFonts w:ascii="Times New Roman" w:eastAsia="Times New Roman" w:hAnsi="Times New Roman" w:cs="Times New Roman"/>
          <w:sz w:val="24"/>
          <w:szCs w:val="24"/>
        </w:rPr>
        <w:t>│Осуществление</w:t>
      </w:r>
      <w:proofErr w:type="spellEnd"/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запр</w:t>
      </w:r>
      <w:r w:rsidR="00005B67">
        <w:rPr>
          <w:rFonts w:ascii="Times New Roman" w:eastAsia="Times New Roman" w:hAnsi="Times New Roman" w:cs="Times New Roman"/>
          <w:sz w:val="24"/>
          <w:szCs w:val="24"/>
        </w:rPr>
        <w:t xml:space="preserve">осов в рамках межведомственного 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и внутривед</w:t>
      </w:r>
      <w:r w:rsidR="00005B67">
        <w:rPr>
          <w:rFonts w:ascii="Times New Roman" w:eastAsia="Times New Roman" w:hAnsi="Times New Roman" w:cs="Times New Roman"/>
          <w:sz w:val="24"/>
          <w:szCs w:val="24"/>
        </w:rPr>
        <w:t xml:space="preserve">омственного                    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взаимодействия │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  <w:t>└═══════════════════════════════┬════════════════════════════════…</w:t>
      </w:r>
    </w:p>
    <w:p w:rsidR="00A37809" w:rsidRPr="00DF51E6" w:rsidRDefault="00A37809" w:rsidP="007326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\│/ </w:t>
      </w:r>
    </w:p>
    <w:p w:rsidR="00A37809" w:rsidRPr="00DF51E6" w:rsidRDefault="00A37809" w:rsidP="00EA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┌═══════════════════════════════┴════════════════════════════════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F51E6">
        <w:rPr>
          <w:rFonts w:ascii="Times New Roman" w:eastAsia="Times New Roman" w:hAnsi="Times New Roman" w:cs="Times New Roman"/>
          <w:sz w:val="24"/>
          <w:szCs w:val="24"/>
        </w:rPr>
        <w:t>│</w:t>
      </w:r>
      <w:r w:rsidRPr="002B02BF">
        <w:rPr>
          <w:rFonts w:ascii="Times New Roman" w:eastAsia="Times New Roman" w:hAnsi="Times New Roman" w:cs="Times New Roman"/>
          <w:sz w:val="24"/>
          <w:szCs w:val="24"/>
        </w:rPr>
        <w:t>Согласование</w:t>
      </w:r>
      <w:proofErr w:type="spellEnd"/>
      <w:r w:rsidRPr="002B02BF">
        <w:rPr>
          <w:rFonts w:ascii="Times New Roman" w:eastAsia="Times New Roman" w:hAnsi="Times New Roman" w:cs="Times New Roman"/>
          <w:sz w:val="24"/>
          <w:szCs w:val="24"/>
        </w:rPr>
        <w:t xml:space="preserve"> маршрута с владельцами автомобильных дорог, │</w:t>
      </w:r>
      <w:r w:rsidRPr="002B02B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02BF">
        <w:rPr>
          <w:rFonts w:ascii="Times New Roman" w:eastAsia="Times New Roman" w:hAnsi="Times New Roman" w:cs="Times New Roman"/>
          <w:sz w:val="24"/>
          <w:szCs w:val="24"/>
        </w:rPr>
        <w:t>│Управлением</w:t>
      </w:r>
      <w:proofErr w:type="spellEnd"/>
      <w:r w:rsidRPr="002B02B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</w:t>
      </w:r>
      <w:proofErr w:type="gramStart"/>
      <w:r w:rsidRPr="002B02BF">
        <w:rPr>
          <w:rFonts w:ascii="Times New Roman" w:eastAsia="Times New Roman" w:hAnsi="Times New Roman" w:cs="Times New Roman"/>
          <w:sz w:val="24"/>
          <w:szCs w:val="24"/>
        </w:rPr>
        <w:t>инспекции безопасности дорожного │</w:t>
      </w:r>
      <w:r w:rsidRPr="002B02B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02BF">
        <w:rPr>
          <w:rFonts w:ascii="Times New Roman" w:eastAsia="Times New Roman" w:hAnsi="Times New Roman" w:cs="Times New Roman"/>
          <w:sz w:val="24"/>
          <w:szCs w:val="24"/>
        </w:rPr>
        <w:t>│движения</w:t>
      </w:r>
      <w:proofErr w:type="spellEnd"/>
      <w:r w:rsidRPr="002B02BF">
        <w:rPr>
          <w:rFonts w:ascii="Times New Roman" w:eastAsia="Times New Roman" w:hAnsi="Times New Roman" w:cs="Times New Roman"/>
          <w:sz w:val="24"/>
          <w:szCs w:val="24"/>
        </w:rPr>
        <w:t xml:space="preserve"> Управления внутренних дел Российской</w:t>
      </w:r>
      <w:proofErr w:type="gramEnd"/>
      <w:r w:rsidRPr="002B02BF">
        <w:rPr>
          <w:rFonts w:ascii="Times New Roman" w:eastAsia="Times New Roman" w:hAnsi="Times New Roman" w:cs="Times New Roman"/>
          <w:sz w:val="24"/>
          <w:szCs w:val="24"/>
        </w:rPr>
        <w:t xml:space="preserve"> Федерации │</w:t>
      </w:r>
      <w:r w:rsidRPr="002B02BF">
        <w:rPr>
          <w:rFonts w:ascii="Times New Roman" w:eastAsia="Times New Roman" w:hAnsi="Times New Roman" w:cs="Times New Roman"/>
          <w:sz w:val="24"/>
          <w:szCs w:val="24"/>
        </w:rPr>
        <w:br/>
        <w:t>│</w:t>
      </w:r>
      <w:r w:rsidR="00005B67" w:rsidRPr="002B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2BF">
        <w:rPr>
          <w:rFonts w:ascii="Times New Roman" w:eastAsia="Times New Roman" w:hAnsi="Times New Roman" w:cs="Times New Roman"/>
          <w:sz w:val="24"/>
          <w:szCs w:val="24"/>
        </w:rPr>
        <w:t>(при перевозке тяжеловесных и (или) крупногабаритных грузов)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│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  <w:t>└═══════════════┬════════════════════════════════┬═══════════════…</w:t>
      </w:r>
    </w:p>
    <w:p w:rsidR="00A37809" w:rsidRPr="00DF51E6" w:rsidRDefault="00A37809" w:rsidP="007326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\│/                              \│/ </w:t>
      </w:r>
    </w:p>
    <w:p w:rsidR="00A37809" w:rsidRPr="00DF51E6" w:rsidRDefault="00A37809" w:rsidP="00EA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┌═══════════════┴══════════════┌═══════════════┴═══════════════</w:t>
      </w:r>
      <w:r w:rsidR="00005B6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05B67">
        <w:rPr>
          <w:rFonts w:ascii="Times New Roman" w:eastAsia="Times New Roman" w:hAnsi="Times New Roman" w:cs="Times New Roman"/>
          <w:sz w:val="24"/>
          <w:szCs w:val="24"/>
        </w:rPr>
        <w:t>│</w:t>
      </w:r>
      <w:r w:rsidR="004830B5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proofErr w:type="spellEnd"/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DC2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о выдаче</w:t>
      </w:r>
      <w:r w:rsidR="00DF2DC2" w:rsidRPr="00DF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DC2" w:rsidRPr="00DF51E6">
        <w:rPr>
          <w:rFonts w:ascii="Times New Roman" w:eastAsia="Times New Roman" w:hAnsi="Times New Roman" w:cs="Times New Roman"/>
          <w:sz w:val="24"/>
          <w:szCs w:val="24"/>
        </w:rPr>
        <w:t xml:space="preserve">специального разрешения </w:t>
      </w:r>
      <w:r w:rsidR="00DF2DC2">
        <w:rPr>
          <w:rFonts w:ascii="Times New Roman" w:eastAsia="Times New Roman" w:hAnsi="Times New Roman" w:cs="Times New Roman"/>
          <w:sz w:val="24"/>
          <w:szCs w:val="24"/>
        </w:rPr>
        <w:t>или о</w:t>
      </w:r>
      <w:r w:rsidR="00005B67">
        <w:rPr>
          <w:rFonts w:ascii="Times New Roman" w:eastAsia="Times New Roman" w:hAnsi="Times New Roman" w:cs="Times New Roman"/>
          <w:sz w:val="24"/>
          <w:szCs w:val="24"/>
        </w:rPr>
        <w:t>б отказе в выдаче</w:t>
      </w:r>
      <w:r w:rsidR="00DF2DC2" w:rsidRPr="00DF5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специального разрешения │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  <w:t>└═══════════════┬══════════════… └═══════════════┬═══════════════…</w:t>
      </w:r>
    </w:p>
    <w:p w:rsidR="00A37809" w:rsidRPr="00DF51E6" w:rsidRDefault="00A37809" w:rsidP="007326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\│/                              \│/ </w:t>
      </w:r>
    </w:p>
    <w:p w:rsidR="005F4A91" w:rsidRPr="00DF51E6" w:rsidRDefault="00A37809" w:rsidP="00EA7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1E6">
        <w:rPr>
          <w:rFonts w:ascii="Times New Roman" w:eastAsia="Times New Roman" w:hAnsi="Times New Roman" w:cs="Times New Roman"/>
          <w:sz w:val="24"/>
          <w:szCs w:val="24"/>
        </w:rPr>
        <w:t>┌═══════════════┴══════════════ ┌═══════════════┴═══════════════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F51E6">
        <w:rPr>
          <w:rFonts w:ascii="Times New Roman" w:eastAsia="Times New Roman" w:hAnsi="Times New Roman" w:cs="Times New Roman"/>
          <w:sz w:val="24"/>
          <w:szCs w:val="24"/>
        </w:rPr>
        <w:t>│Выдача</w:t>
      </w:r>
      <w:proofErr w:type="spellEnd"/>
      <w:r w:rsidRPr="00DF51E6">
        <w:rPr>
          <w:rFonts w:ascii="Times New Roman" w:eastAsia="Times New Roman" w:hAnsi="Times New Roman" w:cs="Times New Roman"/>
          <w:sz w:val="24"/>
          <w:szCs w:val="24"/>
        </w:rPr>
        <w:t xml:space="preserve"> специального разрешения</w:t>
      </w:r>
      <w:r w:rsidR="00005B67">
        <w:rPr>
          <w:rFonts w:ascii="Times New Roman" w:eastAsia="Times New Roman" w:hAnsi="Times New Roman" w:cs="Times New Roman"/>
          <w:sz w:val="24"/>
          <w:szCs w:val="24"/>
        </w:rPr>
        <w:t xml:space="preserve"> или и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нформирование заявителя и выдача копи</w:t>
      </w:r>
      <w:r w:rsidR="00005B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830B5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</w:t>
      </w:r>
      <w:r w:rsidR="00005B67"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="007D6FF2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005B67">
        <w:rPr>
          <w:rFonts w:ascii="Times New Roman" w:eastAsia="Times New Roman" w:hAnsi="Times New Roman" w:cs="Times New Roman"/>
          <w:sz w:val="24"/>
          <w:szCs w:val="24"/>
        </w:rPr>
        <w:t xml:space="preserve">и об отказе в выдаче 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t>специального разрешения │</w:t>
      </w:r>
      <w:r w:rsidRPr="00DF51E6">
        <w:rPr>
          <w:rFonts w:ascii="Times New Roman" w:eastAsia="Times New Roman" w:hAnsi="Times New Roman" w:cs="Times New Roman"/>
          <w:sz w:val="24"/>
          <w:szCs w:val="24"/>
        </w:rPr>
        <w:br/>
        <w:t>└══════════════════════════════… └═══════════════════════════════…</w:t>
      </w:r>
    </w:p>
    <w:sectPr w:rsidR="005F4A91" w:rsidRPr="00DF51E6" w:rsidSect="00EA7CE3">
      <w:pgSz w:w="16838" w:h="11906" w:orient="landscape"/>
      <w:pgMar w:top="851" w:right="284" w:bottom="113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7809"/>
    <w:rsid w:val="00005B67"/>
    <w:rsid w:val="0005395E"/>
    <w:rsid w:val="0008597B"/>
    <w:rsid w:val="000909D2"/>
    <w:rsid w:val="000D03E5"/>
    <w:rsid w:val="000E61A2"/>
    <w:rsid w:val="00134A85"/>
    <w:rsid w:val="00180477"/>
    <w:rsid w:val="0018550B"/>
    <w:rsid w:val="001F6C4B"/>
    <w:rsid w:val="00212575"/>
    <w:rsid w:val="00274CC5"/>
    <w:rsid w:val="002B02BF"/>
    <w:rsid w:val="002B7CC2"/>
    <w:rsid w:val="002C624C"/>
    <w:rsid w:val="00324EE5"/>
    <w:rsid w:val="00333E2A"/>
    <w:rsid w:val="003A3A4B"/>
    <w:rsid w:val="003A5D57"/>
    <w:rsid w:val="003B72D0"/>
    <w:rsid w:val="003C2CC3"/>
    <w:rsid w:val="003E1EAF"/>
    <w:rsid w:val="003E6498"/>
    <w:rsid w:val="003F4D7E"/>
    <w:rsid w:val="00402E71"/>
    <w:rsid w:val="0044780D"/>
    <w:rsid w:val="00472487"/>
    <w:rsid w:val="004830B5"/>
    <w:rsid w:val="004A02B9"/>
    <w:rsid w:val="004F4506"/>
    <w:rsid w:val="005977E6"/>
    <w:rsid w:val="005F4A91"/>
    <w:rsid w:val="0060178E"/>
    <w:rsid w:val="00606D1E"/>
    <w:rsid w:val="00634DB7"/>
    <w:rsid w:val="00643346"/>
    <w:rsid w:val="00653A92"/>
    <w:rsid w:val="006B26FC"/>
    <w:rsid w:val="006D43D9"/>
    <w:rsid w:val="006E4CCC"/>
    <w:rsid w:val="00711B6D"/>
    <w:rsid w:val="00723172"/>
    <w:rsid w:val="00732624"/>
    <w:rsid w:val="00732CA1"/>
    <w:rsid w:val="00734901"/>
    <w:rsid w:val="00760B4F"/>
    <w:rsid w:val="007677CE"/>
    <w:rsid w:val="00787381"/>
    <w:rsid w:val="007B7F51"/>
    <w:rsid w:val="007D17B0"/>
    <w:rsid w:val="007D6E35"/>
    <w:rsid w:val="007D6FF2"/>
    <w:rsid w:val="008308B4"/>
    <w:rsid w:val="0084735F"/>
    <w:rsid w:val="00871A13"/>
    <w:rsid w:val="008C2311"/>
    <w:rsid w:val="008C2B46"/>
    <w:rsid w:val="008C5E7D"/>
    <w:rsid w:val="0094735D"/>
    <w:rsid w:val="009523C0"/>
    <w:rsid w:val="00A06F96"/>
    <w:rsid w:val="00A25658"/>
    <w:rsid w:val="00A37809"/>
    <w:rsid w:val="00A730C6"/>
    <w:rsid w:val="00A96B96"/>
    <w:rsid w:val="00AC3491"/>
    <w:rsid w:val="00AD5BDD"/>
    <w:rsid w:val="00B95BE9"/>
    <w:rsid w:val="00BC326C"/>
    <w:rsid w:val="00BD48B5"/>
    <w:rsid w:val="00BE3BCF"/>
    <w:rsid w:val="00C01489"/>
    <w:rsid w:val="00C0153F"/>
    <w:rsid w:val="00C17FE1"/>
    <w:rsid w:val="00C56C41"/>
    <w:rsid w:val="00C61713"/>
    <w:rsid w:val="00C90DD3"/>
    <w:rsid w:val="00C911C7"/>
    <w:rsid w:val="00D52A30"/>
    <w:rsid w:val="00DE77CF"/>
    <w:rsid w:val="00DF2DC2"/>
    <w:rsid w:val="00DF51E6"/>
    <w:rsid w:val="00E919DF"/>
    <w:rsid w:val="00EA691B"/>
    <w:rsid w:val="00EA7CE3"/>
    <w:rsid w:val="00EE4260"/>
    <w:rsid w:val="00EF7CC5"/>
    <w:rsid w:val="00F26FB4"/>
    <w:rsid w:val="00F9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260"/>
  </w:style>
  <w:style w:type="paragraph" w:styleId="1">
    <w:name w:val="heading 1"/>
    <w:basedOn w:val="a0"/>
    <w:link w:val="10"/>
    <w:uiPriority w:val="9"/>
    <w:qFormat/>
    <w:rsid w:val="00A37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A37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A37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A37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A378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37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uiPriority w:val="9"/>
    <w:rsid w:val="00A378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A378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rsid w:val="00A378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A3780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A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A37809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37809"/>
    <w:rPr>
      <w:color w:val="800080"/>
      <w:u w:val="single"/>
    </w:rPr>
  </w:style>
  <w:style w:type="paragraph" w:customStyle="1" w:styleId="unformattext">
    <w:name w:val="unformattext"/>
    <w:basedOn w:val="a0"/>
    <w:rsid w:val="00A3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semiHidden/>
    <w:rsid w:val="00DF51E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1"/>
    <w:link w:val="a6"/>
    <w:semiHidden/>
    <w:rsid w:val="00DF51E6"/>
    <w:rPr>
      <w:rFonts w:ascii="Times New Roman" w:eastAsia="Times New Roman" w:hAnsi="Times New Roman" w:cs="Times New Roman"/>
      <w:sz w:val="28"/>
      <w:szCs w:val="24"/>
    </w:rPr>
  </w:style>
  <w:style w:type="paragraph" w:styleId="a">
    <w:name w:val="List Paragraph"/>
    <w:basedOn w:val="a0"/>
    <w:link w:val="a8"/>
    <w:uiPriority w:val="34"/>
    <w:qFormat/>
    <w:rsid w:val="004830B5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Абзац списка Знак"/>
    <w:link w:val="a"/>
    <w:uiPriority w:val="34"/>
    <w:locked/>
    <w:rsid w:val="004830B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653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dropdown-user-name">
    <w:name w:val="dropdown-user-name"/>
    <w:basedOn w:val="a1"/>
    <w:rsid w:val="003A5D57"/>
  </w:style>
  <w:style w:type="character" w:customStyle="1" w:styleId="dropdown-user-namefirst-letter">
    <w:name w:val="dropdown-user-name__first-letter"/>
    <w:basedOn w:val="a1"/>
    <w:rsid w:val="003A5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8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6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2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6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2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9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2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9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2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2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6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13" Type="http://schemas.openxmlformats.org/officeDocument/2006/relationships/hyperlink" Target="http://docs.cntd.ru/document/901797745" TargetMode="External"/><Relationship Id="rId18" Type="http://schemas.openxmlformats.org/officeDocument/2006/relationships/hyperlink" Target="http://docs.cntd.ru/document/90179774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30674386" TargetMode="Externa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hyperlink" Target="http://docs.cntd.ru/document/902362358" TargetMode="External"/><Relationship Id="rId17" Type="http://schemas.openxmlformats.org/officeDocument/2006/relationships/hyperlink" Target="http://docs.cntd.ru/document/901714421" TargetMode="External"/><Relationship Id="rId25" Type="http://schemas.openxmlformats.org/officeDocument/2006/relationships/hyperlink" Target="consultantplus://offline/ref=FD53E6454CF8BEBEACF79769E8AA0862D751FD3F9D778405BCF73EF89260DB889C68369123C441EEv9B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OS;n=112746;fld=134;dst=100056" TargetMode="External"/><Relationship Id="rId20" Type="http://schemas.openxmlformats.org/officeDocument/2006/relationships/hyperlink" Target="http://docs.cntd.ru/document/9023548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765" TargetMode="External"/><Relationship Id="rId11" Type="http://schemas.openxmlformats.org/officeDocument/2006/relationships/hyperlink" Target="http://docs.cntd.ru/document/499072725" TargetMode="External"/><Relationship Id="rId24" Type="http://schemas.openxmlformats.org/officeDocument/2006/relationships/hyperlink" Target="http://docs.cntd.ru/document/9014513" TargetMode="External"/><Relationship Id="rId5" Type="http://schemas.openxmlformats.org/officeDocument/2006/relationships/hyperlink" Target="http://docs.cntd.ru/document/902070582" TargetMode="Externa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yperlink" Target="http://docs.cntd.ru/document/902185942" TargetMode="External"/><Relationship Id="rId10" Type="http://schemas.openxmlformats.org/officeDocument/2006/relationships/hyperlink" Target="http://docs.cntd.ru/document/902185942" TargetMode="External"/><Relationship Id="rId19" Type="http://schemas.openxmlformats.org/officeDocument/2006/relationships/hyperlink" Target="http://docs.cntd.ru/document/902354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21" TargetMode="External"/><Relationship Id="rId14" Type="http://schemas.openxmlformats.org/officeDocument/2006/relationships/hyperlink" Target="http://docs.cntd.ru/document/902354802" TargetMode="External"/><Relationship Id="rId22" Type="http://schemas.openxmlformats.org/officeDocument/2006/relationships/hyperlink" Target="http://docs.cntd.ru/document/90218594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8404</Words>
  <Characters>47904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4</cp:revision>
  <dcterms:created xsi:type="dcterms:W3CDTF">2020-02-14T10:53:00Z</dcterms:created>
  <dcterms:modified xsi:type="dcterms:W3CDTF">2022-09-20T03:32:00Z</dcterms:modified>
</cp:coreProperties>
</file>