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AC" w:rsidRPr="00A44437" w:rsidRDefault="00F451AC" w:rsidP="00F451AC">
      <w:pPr>
        <w:jc w:val="center"/>
        <w:rPr>
          <w:b/>
          <w:sz w:val="20"/>
          <w:szCs w:val="20"/>
          <w:u w:val="single"/>
        </w:rPr>
      </w:pPr>
      <w:r w:rsidRPr="00A44437">
        <w:rPr>
          <w:b/>
          <w:sz w:val="20"/>
          <w:szCs w:val="20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F451AC" w:rsidRPr="00A44437" w:rsidRDefault="00F451AC" w:rsidP="00F451AC">
      <w:pPr>
        <w:jc w:val="center"/>
        <w:rPr>
          <w:b/>
          <w:sz w:val="28"/>
          <w:szCs w:val="28"/>
          <w:u w:val="single"/>
        </w:rPr>
      </w:pPr>
    </w:p>
    <w:p w:rsidR="00F451AC" w:rsidRPr="00A44437" w:rsidRDefault="00F451AC" w:rsidP="00F451AC">
      <w:pPr>
        <w:jc w:val="center"/>
        <w:rPr>
          <w:sz w:val="32"/>
          <w:szCs w:val="32"/>
        </w:rPr>
      </w:pPr>
      <w:r w:rsidRPr="00A44437">
        <w:rPr>
          <w:sz w:val="32"/>
          <w:szCs w:val="32"/>
        </w:rPr>
        <w:t>ПОСТАНОВЛЕНИЕ</w:t>
      </w:r>
    </w:p>
    <w:p w:rsidR="00F451AC" w:rsidRPr="00A44437" w:rsidRDefault="00F451AC" w:rsidP="00F451AC">
      <w:pPr>
        <w:jc w:val="center"/>
      </w:pPr>
    </w:p>
    <w:p w:rsidR="00F451AC" w:rsidRPr="00A44437" w:rsidRDefault="00F451AC" w:rsidP="00F451AC">
      <w:pPr>
        <w:jc w:val="center"/>
        <w:rPr>
          <w:sz w:val="20"/>
          <w:szCs w:val="20"/>
          <w:u w:val="single"/>
        </w:rPr>
      </w:pPr>
    </w:p>
    <w:p w:rsidR="00F451AC" w:rsidRDefault="00F0489A" w:rsidP="00F451AC">
      <w:pPr>
        <w:rPr>
          <w:sz w:val="28"/>
          <w:szCs w:val="28"/>
        </w:rPr>
      </w:pPr>
      <w:r>
        <w:rPr>
          <w:sz w:val="28"/>
          <w:szCs w:val="28"/>
        </w:rPr>
        <w:t xml:space="preserve"> от  13</w:t>
      </w:r>
      <w:r w:rsidR="00F451AC" w:rsidRPr="00A44437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F451AC" w:rsidRPr="00A44437">
        <w:rPr>
          <w:sz w:val="28"/>
          <w:szCs w:val="28"/>
        </w:rPr>
        <w:t xml:space="preserve"> 202</w:t>
      </w:r>
      <w:r w:rsidR="0085536D">
        <w:rPr>
          <w:sz w:val="28"/>
          <w:szCs w:val="28"/>
        </w:rPr>
        <w:t>4</w:t>
      </w:r>
      <w:r w:rsidR="00F451AC" w:rsidRPr="00A44437">
        <w:rPr>
          <w:sz w:val="28"/>
          <w:szCs w:val="28"/>
        </w:rPr>
        <w:t xml:space="preserve"> года                                              </w:t>
      </w:r>
      <w:r w:rsidR="00F451AC">
        <w:rPr>
          <w:sz w:val="28"/>
          <w:szCs w:val="28"/>
        </w:rPr>
        <w:t xml:space="preserve">                     </w:t>
      </w:r>
      <w:r w:rsidR="0085536D">
        <w:rPr>
          <w:sz w:val="28"/>
          <w:szCs w:val="28"/>
        </w:rPr>
        <w:t xml:space="preserve">               № </w:t>
      </w:r>
      <w:r>
        <w:rPr>
          <w:sz w:val="28"/>
          <w:szCs w:val="28"/>
        </w:rPr>
        <w:t>11</w:t>
      </w:r>
    </w:p>
    <w:p w:rsidR="00F451AC" w:rsidRPr="00A44437" w:rsidRDefault="00F451AC" w:rsidP="00F451AC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A53A12" w:rsidRDefault="00F0489A" w:rsidP="00F0489A">
      <w:pPr>
        <w:shd w:val="clear" w:color="auto" w:fill="FFFFFF"/>
        <w:jc w:val="center"/>
        <w:rPr>
          <w:sz w:val="28"/>
          <w:szCs w:val="28"/>
        </w:rPr>
      </w:pPr>
      <w:r w:rsidRPr="00F0489A">
        <w:rPr>
          <w:sz w:val="28"/>
          <w:szCs w:val="28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Полтавского городского поселения </w:t>
      </w:r>
    </w:p>
    <w:p w:rsidR="00F0489A" w:rsidRPr="00F0489A" w:rsidRDefault="00F0489A" w:rsidP="00F0489A">
      <w:pPr>
        <w:shd w:val="clear" w:color="auto" w:fill="FFFFFF"/>
        <w:jc w:val="center"/>
        <w:rPr>
          <w:sz w:val="28"/>
          <w:szCs w:val="28"/>
        </w:rPr>
      </w:pPr>
      <w:r w:rsidRPr="00F0489A">
        <w:rPr>
          <w:sz w:val="28"/>
          <w:szCs w:val="28"/>
        </w:rPr>
        <w:t xml:space="preserve">Полтавского муниципального района Омской области </w:t>
      </w:r>
    </w:p>
    <w:p w:rsidR="00F451AC" w:rsidRPr="00A44437" w:rsidRDefault="00F451AC" w:rsidP="00F451AC">
      <w:pPr>
        <w:shd w:val="clear" w:color="auto" w:fill="FFFFFF"/>
        <w:jc w:val="center"/>
        <w:rPr>
          <w:bCs/>
          <w:sz w:val="28"/>
          <w:szCs w:val="28"/>
        </w:rPr>
      </w:pPr>
    </w:p>
    <w:p w:rsidR="00F451AC" w:rsidRDefault="00F451AC" w:rsidP="00F451AC">
      <w:pPr>
        <w:ind w:firstLine="851"/>
        <w:jc w:val="both"/>
        <w:rPr>
          <w:sz w:val="28"/>
          <w:szCs w:val="28"/>
        </w:rPr>
      </w:pPr>
      <w:r w:rsidRPr="00A44437">
        <w:rPr>
          <w:sz w:val="28"/>
          <w:szCs w:val="28"/>
        </w:rPr>
        <w:t xml:space="preserve">Руководствуясь </w:t>
      </w:r>
      <w:r w:rsidR="00F0489A" w:rsidRPr="00F0489A">
        <w:rPr>
          <w:sz w:val="28"/>
          <w:szCs w:val="28"/>
        </w:rPr>
        <w:t>статьей 78 Бюджетного кодекса Российской</w:t>
      </w:r>
      <w:r w:rsidR="00F0489A" w:rsidRPr="00F0489A">
        <w:rPr>
          <w:sz w:val="28"/>
          <w:szCs w:val="28"/>
        </w:rPr>
        <w:br/>
        <w:t>Федерации</w:t>
      </w:r>
      <w:r w:rsidR="00F0489A">
        <w:rPr>
          <w:sz w:val="28"/>
          <w:szCs w:val="28"/>
        </w:rPr>
        <w:t>,</w:t>
      </w:r>
      <w:r w:rsidR="00F0489A" w:rsidRPr="00F0489A">
        <w:rPr>
          <w:sz w:val="28"/>
          <w:szCs w:val="28"/>
        </w:rPr>
        <w:t xml:space="preserve"> </w:t>
      </w:r>
      <w:r w:rsidRPr="00A44437">
        <w:rPr>
          <w:sz w:val="28"/>
          <w:szCs w:val="28"/>
        </w:rPr>
        <w:t>Федеральным закон</w:t>
      </w:r>
      <w:r>
        <w:rPr>
          <w:sz w:val="28"/>
          <w:szCs w:val="28"/>
        </w:rPr>
        <w:t xml:space="preserve">ом </w:t>
      </w:r>
      <w:r w:rsidRPr="00A44437">
        <w:rPr>
          <w:sz w:val="28"/>
          <w:szCs w:val="28"/>
        </w:rPr>
        <w:t xml:space="preserve">от 06.10.2003 № 131-ФЗ «Об общих </w:t>
      </w:r>
      <w:r w:rsidRPr="00A44437">
        <w:rPr>
          <w:spacing w:val="-2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A44437">
        <w:rPr>
          <w:sz w:val="28"/>
          <w:szCs w:val="28"/>
        </w:rPr>
        <w:t xml:space="preserve">Уставом Полтавского городского поселения,  </w:t>
      </w:r>
      <w:r w:rsidRPr="00A44437">
        <w:rPr>
          <w:b/>
          <w:sz w:val="28"/>
          <w:szCs w:val="28"/>
        </w:rPr>
        <w:t>постановляю</w:t>
      </w:r>
      <w:r w:rsidRPr="00A44437">
        <w:rPr>
          <w:sz w:val="28"/>
          <w:szCs w:val="28"/>
        </w:rPr>
        <w:t xml:space="preserve">: </w:t>
      </w:r>
    </w:p>
    <w:p w:rsidR="00F0489A" w:rsidRDefault="00A53A12" w:rsidP="00F0489A">
      <w:pPr>
        <w:numPr>
          <w:ilvl w:val="0"/>
          <w:numId w:val="5"/>
        </w:numPr>
        <w:shd w:val="clear" w:color="auto" w:fill="FFFFFF"/>
        <w:ind w:left="0" w:firstLine="567"/>
        <w:jc w:val="both"/>
        <w:rPr>
          <w:sz w:val="28"/>
          <w:szCs w:val="28"/>
        </w:rPr>
      </w:pPr>
      <w:proofErr w:type="gramStart"/>
      <w:r w:rsidRPr="00A53A12">
        <w:rPr>
          <w:sz w:val="28"/>
          <w:szCs w:val="28"/>
        </w:rPr>
        <w:t xml:space="preserve">Утвердить Порядок предоставления </w:t>
      </w:r>
      <w:r w:rsidR="00F0489A" w:rsidRPr="00A53A12">
        <w:rPr>
          <w:sz w:val="28"/>
          <w:szCs w:val="28"/>
        </w:rPr>
        <w:t>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Полтавского городского поселения Полтавского муниципального района Омской области согласно приложению к настоящему постановлению.</w:t>
      </w:r>
      <w:proofErr w:type="gramEnd"/>
    </w:p>
    <w:p w:rsidR="00A53A12" w:rsidRDefault="00A53A12" w:rsidP="00F0489A">
      <w:pPr>
        <w:numPr>
          <w:ilvl w:val="0"/>
          <w:numId w:val="5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утратившими силу следующие постановления:</w:t>
      </w:r>
    </w:p>
    <w:p w:rsidR="00A53A12" w:rsidRDefault="00A53A12" w:rsidP="00A53A1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08.04.2015 № 8 «Об утверждении </w:t>
      </w:r>
      <w:r w:rsidRPr="00A53A12">
        <w:rPr>
          <w:sz w:val="28"/>
          <w:szCs w:val="28"/>
        </w:rPr>
        <w:t>Поряд</w:t>
      </w:r>
      <w:r>
        <w:rPr>
          <w:sz w:val="28"/>
          <w:szCs w:val="28"/>
        </w:rPr>
        <w:t>ка</w:t>
      </w:r>
      <w:r w:rsidRPr="00A53A12">
        <w:rPr>
          <w:sz w:val="28"/>
          <w:szCs w:val="28"/>
        </w:rPr>
        <w:t xml:space="preserve"> предоставления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Полтавского городского поселения Полтавского муниципального района Омской области</w:t>
      </w:r>
      <w:r>
        <w:rPr>
          <w:sz w:val="28"/>
          <w:szCs w:val="28"/>
        </w:rPr>
        <w:t>»;</w:t>
      </w:r>
    </w:p>
    <w:p w:rsidR="00A53A12" w:rsidRPr="00A53A12" w:rsidRDefault="00A53A12" w:rsidP="00A53A1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18.07.2016 № 58 «О внесении изменений в постановление от 08.04.2015 № 8 «Об утверждении </w:t>
      </w:r>
      <w:r w:rsidRPr="00A53A12">
        <w:rPr>
          <w:sz w:val="28"/>
          <w:szCs w:val="28"/>
        </w:rPr>
        <w:t>Поряд</w:t>
      </w:r>
      <w:r>
        <w:rPr>
          <w:sz w:val="28"/>
          <w:szCs w:val="28"/>
        </w:rPr>
        <w:t>ка</w:t>
      </w:r>
      <w:r w:rsidRPr="00A53A12">
        <w:rPr>
          <w:sz w:val="28"/>
          <w:szCs w:val="28"/>
        </w:rPr>
        <w:t xml:space="preserve"> предоставления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Полтавского городского поселения Полтавского муниципального района Омской области</w:t>
      </w:r>
      <w:r>
        <w:rPr>
          <w:sz w:val="28"/>
          <w:szCs w:val="28"/>
        </w:rPr>
        <w:t>»».</w:t>
      </w:r>
    </w:p>
    <w:p w:rsidR="00AF6EB0" w:rsidRDefault="00AF6EB0" w:rsidP="00A53A12">
      <w:pPr>
        <w:keepNext/>
        <w:keepLines/>
        <w:numPr>
          <w:ilvl w:val="0"/>
          <w:numId w:val="5"/>
        </w:numPr>
        <w:suppressAutoHyphens/>
        <w:ind w:left="0" w:firstLine="567"/>
        <w:jc w:val="both"/>
        <w:rPr>
          <w:sz w:val="28"/>
          <w:szCs w:val="28"/>
        </w:rPr>
      </w:pPr>
      <w:r w:rsidRPr="00F451AC">
        <w:rPr>
          <w:sz w:val="28"/>
          <w:szCs w:val="28"/>
        </w:rPr>
        <w:t>Настоящее постановление опубликовать (обнародовать).</w:t>
      </w:r>
    </w:p>
    <w:p w:rsidR="00F0489A" w:rsidRPr="00F451AC" w:rsidRDefault="00F0489A" w:rsidP="00F0489A">
      <w:pPr>
        <w:keepNext/>
        <w:keepLines/>
        <w:numPr>
          <w:ilvl w:val="0"/>
          <w:numId w:val="5"/>
        </w:numPr>
        <w:suppressAutoHyphens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управляющего делами Ю.Н. Кота.</w:t>
      </w:r>
    </w:p>
    <w:p w:rsidR="00B520CC" w:rsidRPr="00212B90" w:rsidRDefault="00B520CC" w:rsidP="0013221E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B50EF" w:rsidRDefault="00FB50EF" w:rsidP="00FB50EF">
      <w:pPr>
        <w:autoSpaceDE w:val="0"/>
        <w:autoSpaceDN w:val="0"/>
        <w:adjustRightInd w:val="0"/>
        <w:jc w:val="right"/>
      </w:pPr>
    </w:p>
    <w:p w:rsidR="00FB50EF" w:rsidRDefault="00FB50EF" w:rsidP="00FB50E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Полтавского</w:t>
      </w:r>
      <w:proofErr w:type="gramEnd"/>
    </w:p>
    <w:p w:rsidR="00783F84" w:rsidRDefault="003C6FD6" w:rsidP="00616194">
      <w:pPr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г</w:t>
      </w:r>
      <w:r w:rsidR="008B3DBC">
        <w:rPr>
          <w:sz w:val="28"/>
          <w:szCs w:val="28"/>
        </w:rPr>
        <w:t>ородского поселения</w:t>
      </w:r>
      <w:r w:rsidR="00FB50EF">
        <w:rPr>
          <w:sz w:val="28"/>
          <w:szCs w:val="28"/>
        </w:rPr>
        <w:t xml:space="preserve">                                                      </w:t>
      </w:r>
      <w:r w:rsidR="008B3DBC">
        <w:rPr>
          <w:sz w:val="28"/>
          <w:szCs w:val="28"/>
        </w:rPr>
        <w:t xml:space="preserve">     </w:t>
      </w:r>
      <w:r w:rsidR="00EE1D7B">
        <w:rPr>
          <w:sz w:val="28"/>
          <w:szCs w:val="28"/>
        </w:rPr>
        <w:t xml:space="preserve">         </w:t>
      </w:r>
      <w:r w:rsidR="008B3DBC">
        <w:rPr>
          <w:sz w:val="28"/>
          <w:szCs w:val="28"/>
        </w:rPr>
        <w:t xml:space="preserve">    </w:t>
      </w:r>
      <w:r w:rsidR="00FB50EF">
        <w:rPr>
          <w:sz w:val="28"/>
          <w:szCs w:val="28"/>
        </w:rPr>
        <w:t xml:space="preserve">   </w:t>
      </w:r>
      <w:r w:rsidR="00B543D1">
        <w:rPr>
          <w:sz w:val="28"/>
          <w:szCs w:val="28"/>
        </w:rPr>
        <w:t>М.И. Руденко</w:t>
      </w:r>
    </w:p>
    <w:p w:rsidR="00783F84" w:rsidRDefault="00783F84" w:rsidP="00FB50EF">
      <w:pPr>
        <w:jc w:val="right"/>
        <w:rPr>
          <w:bCs/>
          <w:color w:val="000000"/>
          <w:sz w:val="28"/>
          <w:szCs w:val="28"/>
        </w:rPr>
      </w:pPr>
    </w:p>
    <w:p w:rsidR="00F0489A" w:rsidRDefault="00F0489A" w:rsidP="00FB50EF">
      <w:pPr>
        <w:jc w:val="right"/>
        <w:rPr>
          <w:bCs/>
          <w:color w:val="000000"/>
          <w:sz w:val="28"/>
          <w:szCs w:val="28"/>
        </w:rPr>
      </w:pPr>
    </w:p>
    <w:p w:rsidR="00F0489A" w:rsidRDefault="00F0489A" w:rsidP="00FB50EF">
      <w:pPr>
        <w:jc w:val="right"/>
        <w:rPr>
          <w:bCs/>
          <w:color w:val="000000"/>
          <w:sz w:val="28"/>
          <w:szCs w:val="28"/>
        </w:rPr>
      </w:pPr>
    </w:p>
    <w:p w:rsidR="00F0489A" w:rsidRDefault="00F0489A" w:rsidP="00FB50EF">
      <w:pPr>
        <w:jc w:val="right"/>
        <w:rPr>
          <w:bCs/>
          <w:color w:val="000000"/>
          <w:sz w:val="28"/>
          <w:szCs w:val="28"/>
        </w:rPr>
      </w:pPr>
    </w:p>
    <w:p w:rsidR="00F0489A" w:rsidRDefault="00F0489A" w:rsidP="00FB50EF">
      <w:pPr>
        <w:jc w:val="right"/>
        <w:rPr>
          <w:bCs/>
          <w:color w:val="000000"/>
          <w:sz w:val="28"/>
          <w:szCs w:val="28"/>
        </w:rPr>
      </w:pPr>
    </w:p>
    <w:p w:rsidR="00F0489A" w:rsidRDefault="00F0489A" w:rsidP="00FB50EF">
      <w:pPr>
        <w:jc w:val="right"/>
        <w:rPr>
          <w:bCs/>
          <w:color w:val="000000"/>
          <w:sz w:val="28"/>
          <w:szCs w:val="28"/>
        </w:rPr>
      </w:pPr>
    </w:p>
    <w:p w:rsidR="00F0489A" w:rsidRDefault="00F0489A" w:rsidP="00FB50EF">
      <w:pPr>
        <w:jc w:val="right"/>
        <w:rPr>
          <w:bCs/>
          <w:color w:val="000000"/>
          <w:sz w:val="28"/>
          <w:szCs w:val="28"/>
        </w:rPr>
      </w:pPr>
    </w:p>
    <w:p w:rsidR="00A53A12" w:rsidRDefault="00A53A12" w:rsidP="0060080D">
      <w:pPr>
        <w:ind w:right="-1" w:firstLine="567"/>
        <w:jc w:val="right"/>
        <w:rPr>
          <w:bCs/>
          <w:color w:val="000000"/>
        </w:rPr>
      </w:pPr>
    </w:p>
    <w:p w:rsidR="00F0489A" w:rsidRDefault="00F0489A" w:rsidP="00A53A12">
      <w:pPr>
        <w:ind w:firstLine="567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</w:t>
      </w:r>
    </w:p>
    <w:p w:rsidR="00F0489A" w:rsidRDefault="00F0489A" w:rsidP="00A53A12">
      <w:pPr>
        <w:ind w:firstLine="567"/>
        <w:jc w:val="right"/>
        <w:rPr>
          <w:bCs/>
          <w:color w:val="000000"/>
        </w:rPr>
      </w:pPr>
      <w:r>
        <w:rPr>
          <w:bCs/>
          <w:color w:val="000000"/>
        </w:rPr>
        <w:t>к постановлению</w:t>
      </w:r>
    </w:p>
    <w:p w:rsidR="00F0489A" w:rsidRDefault="00F0489A" w:rsidP="00A53A12">
      <w:pPr>
        <w:ind w:firstLine="567"/>
        <w:jc w:val="right"/>
        <w:rPr>
          <w:bCs/>
          <w:color w:val="000000"/>
        </w:rPr>
      </w:pPr>
      <w:r>
        <w:rPr>
          <w:bCs/>
          <w:color w:val="000000"/>
        </w:rPr>
        <w:t>от</w:t>
      </w:r>
      <w:r w:rsidR="00877867">
        <w:rPr>
          <w:bCs/>
          <w:color w:val="000000"/>
        </w:rPr>
        <w:t xml:space="preserve"> </w:t>
      </w:r>
      <w:r>
        <w:rPr>
          <w:bCs/>
          <w:color w:val="000000"/>
        </w:rPr>
        <w:t>12.02.202</w:t>
      </w:r>
      <w:r w:rsidR="00A53A12">
        <w:rPr>
          <w:bCs/>
          <w:color w:val="000000"/>
        </w:rPr>
        <w:t>4</w:t>
      </w:r>
      <w:r>
        <w:rPr>
          <w:bCs/>
          <w:color w:val="000000"/>
        </w:rPr>
        <w:t xml:space="preserve"> № 11</w:t>
      </w:r>
    </w:p>
    <w:p w:rsidR="00F0489A" w:rsidRDefault="00F0489A" w:rsidP="0060080D">
      <w:pPr>
        <w:ind w:right="-1" w:firstLine="567"/>
        <w:jc w:val="right"/>
        <w:rPr>
          <w:bCs/>
          <w:color w:val="000000"/>
        </w:rPr>
      </w:pPr>
    </w:p>
    <w:p w:rsidR="00F0489A" w:rsidRDefault="00F0489A" w:rsidP="0060080D">
      <w:pPr>
        <w:ind w:right="-1" w:firstLine="567"/>
        <w:jc w:val="center"/>
        <w:rPr>
          <w:bCs/>
          <w:color w:val="000000"/>
        </w:rPr>
      </w:pPr>
      <w:r>
        <w:rPr>
          <w:bCs/>
          <w:color w:val="000000"/>
        </w:rPr>
        <w:t>ПОРЯДОК</w:t>
      </w:r>
    </w:p>
    <w:p w:rsidR="00F0489A" w:rsidRDefault="00F0489A" w:rsidP="0060080D">
      <w:pPr>
        <w:ind w:right="-1" w:firstLine="567"/>
        <w:jc w:val="center"/>
        <w:rPr>
          <w:sz w:val="28"/>
          <w:szCs w:val="28"/>
        </w:rPr>
      </w:pPr>
      <w:r w:rsidRPr="00F0489A">
        <w:rPr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Полтавского городского поселения Полтавского муниципального района Омской области</w:t>
      </w:r>
    </w:p>
    <w:p w:rsidR="00F0489A" w:rsidRDefault="00F0489A" w:rsidP="0060080D">
      <w:pPr>
        <w:ind w:right="-1" w:firstLine="567"/>
        <w:jc w:val="center"/>
        <w:rPr>
          <w:sz w:val="28"/>
          <w:szCs w:val="28"/>
        </w:rPr>
      </w:pPr>
    </w:p>
    <w:p w:rsidR="00F0489A" w:rsidRDefault="00F0489A" w:rsidP="0060080D">
      <w:pPr>
        <w:ind w:right="-1" w:firstLine="567"/>
        <w:jc w:val="center"/>
        <w:rPr>
          <w:bCs/>
          <w:color w:val="000000"/>
        </w:rPr>
      </w:pPr>
    </w:p>
    <w:p w:rsidR="00F0489A" w:rsidRPr="00967F1F" w:rsidRDefault="00F0489A" w:rsidP="0060080D">
      <w:pPr>
        <w:pStyle w:val="1"/>
        <w:numPr>
          <w:ilvl w:val="0"/>
          <w:numId w:val="8"/>
        </w:numPr>
        <w:shd w:val="clear" w:color="auto" w:fill="auto"/>
        <w:tabs>
          <w:tab w:val="left" w:pos="510"/>
        </w:tabs>
        <w:spacing w:after="0" w:line="240" w:lineRule="auto"/>
        <w:ind w:right="-1" w:firstLine="567"/>
        <w:jc w:val="center"/>
        <w:rPr>
          <w:sz w:val="28"/>
          <w:szCs w:val="28"/>
        </w:rPr>
      </w:pPr>
      <w:r w:rsidRPr="00967F1F">
        <w:rPr>
          <w:sz w:val="28"/>
          <w:szCs w:val="28"/>
        </w:rPr>
        <w:t>Общие положения</w:t>
      </w:r>
    </w:p>
    <w:p w:rsidR="00F0489A" w:rsidRPr="00967F1F" w:rsidRDefault="00F0489A" w:rsidP="0060080D">
      <w:pPr>
        <w:pStyle w:val="1"/>
        <w:numPr>
          <w:ilvl w:val="1"/>
          <w:numId w:val="8"/>
        </w:numPr>
        <w:shd w:val="clear" w:color="auto" w:fill="auto"/>
        <w:tabs>
          <w:tab w:val="left" w:pos="1294"/>
        </w:tabs>
        <w:spacing w:after="0" w:line="240" w:lineRule="auto"/>
        <w:ind w:right="-1" w:firstLine="567"/>
        <w:jc w:val="both"/>
        <w:rPr>
          <w:sz w:val="28"/>
          <w:szCs w:val="28"/>
        </w:rPr>
      </w:pPr>
      <w:proofErr w:type="gramStart"/>
      <w:r w:rsidRPr="00967F1F">
        <w:rPr>
          <w:sz w:val="28"/>
          <w:szCs w:val="28"/>
        </w:rPr>
        <w:t xml:space="preserve">Порядок </w:t>
      </w:r>
      <w:r w:rsidRPr="00F0489A">
        <w:rPr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Полтавского городского поселения Полтавского муниципального района Омской области</w:t>
      </w:r>
      <w:r>
        <w:rPr>
          <w:sz w:val="28"/>
          <w:szCs w:val="28"/>
        </w:rPr>
        <w:t xml:space="preserve"> </w:t>
      </w:r>
      <w:r w:rsidRPr="00967F1F">
        <w:rPr>
          <w:sz w:val="28"/>
          <w:szCs w:val="28"/>
        </w:rPr>
        <w:t>(далее - Порядок)</w:t>
      </w:r>
      <w:r>
        <w:rPr>
          <w:sz w:val="28"/>
          <w:szCs w:val="28"/>
        </w:rPr>
        <w:t xml:space="preserve"> </w:t>
      </w:r>
      <w:r w:rsidRPr="00967F1F">
        <w:rPr>
          <w:sz w:val="28"/>
          <w:szCs w:val="28"/>
        </w:rPr>
        <w:t>разработан в соответствии со ст. 78 Бюджетного кодекса</w:t>
      </w:r>
      <w:r>
        <w:rPr>
          <w:sz w:val="28"/>
          <w:szCs w:val="28"/>
        </w:rPr>
        <w:t xml:space="preserve"> </w:t>
      </w:r>
      <w:r w:rsidRPr="00967F1F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67F1F">
        <w:rPr>
          <w:sz w:val="28"/>
          <w:szCs w:val="28"/>
        </w:rPr>
        <w:t>Федерации и определяет критерии отбора, цели, условия и порядок</w:t>
      </w:r>
      <w:r>
        <w:rPr>
          <w:sz w:val="28"/>
          <w:szCs w:val="28"/>
        </w:rPr>
        <w:t xml:space="preserve"> </w:t>
      </w:r>
      <w:r w:rsidRPr="00967F1F">
        <w:rPr>
          <w:sz w:val="28"/>
          <w:szCs w:val="28"/>
        </w:rPr>
        <w:t>предоставления субсидий юр</w:t>
      </w:r>
      <w:r w:rsidR="00D67D4E">
        <w:rPr>
          <w:sz w:val="28"/>
          <w:szCs w:val="28"/>
        </w:rPr>
        <w:t xml:space="preserve">идическим лицам (за исключением </w:t>
      </w:r>
      <w:r w:rsidRPr="00967F1F">
        <w:rPr>
          <w:sz w:val="28"/>
          <w:szCs w:val="28"/>
        </w:rPr>
        <w:t>государственных (муниципальных</w:t>
      </w:r>
      <w:r>
        <w:rPr>
          <w:sz w:val="28"/>
          <w:szCs w:val="28"/>
        </w:rPr>
        <w:t xml:space="preserve"> </w:t>
      </w:r>
      <w:r w:rsidR="00D67D4E">
        <w:rPr>
          <w:sz w:val="28"/>
          <w:szCs w:val="28"/>
        </w:rPr>
        <w:t xml:space="preserve">учреждений), индивидуальным </w:t>
      </w:r>
      <w:r w:rsidRPr="00967F1F">
        <w:rPr>
          <w:sz w:val="28"/>
          <w:szCs w:val="28"/>
        </w:rPr>
        <w:t>предпринимателям</w:t>
      </w:r>
      <w:proofErr w:type="gramEnd"/>
      <w:r w:rsidRPr="00967F1F">
        <w:rPr>
          <w:sz w:val="28"/>
          <w:szCs w:val="28"/>
        </w:rPr>
        <w:t>, физическим лицам</w:t>
      </w:r>
      <w:r>
        <w:rPr>
          <w:sz w:val="28"/>
          <w:szCs w:val="28"/>
        </w:rPr>
        <w:t xml:space="preserve"> -</w:t>
      </w:r>
      <w:r w:rsidRPr="00F0489A">
        <w:rPr>
          <w:sz w:val="28"/>
          <w:szCs w:val="28"/>
        </w:rPr>
        <w:t xml:space="preserve"> производителям товаров, работ, услуг</w:t>
      </w:r>
      <w:r w:rsidRPr="00967F1F">
        <w:rPr>
          <w:sz w:val="28"/>
          <w:szCs w:val="28"/>
        </w:rPr>
        <w:t>, порядок возврата</w:t>
      </w:r>
      <w:r>
        <w:rPr>
          <w:sz w:val="28"/>
          <w:szCs w:val="28"/>
        </w:rPr>
        <w:t xml:space="preserve"> таких  субсидий (далее – Субсидии), </w:t>
      </w:r>
      <w:r w:rsidRPr="00967F1F">
        <w:rPr>
          <w:sz w:val="28"/>
          <w:szCs w:val="28"/>
        </w:rPr>
        <w:t>положения об обязательной прове</w:t>
      </w:r>
      <w:r>
        <w:rPr>
          <w:sz w:val="28"/>
          <w:szCs w:val="28"/>
        </w:rPr>
        <w:t xml:space="preserve">рке соблюдения условий, целей и </w:t>
      </w:r>
      <w:r w:rsidRPr="00967F1F">
        <w:rPr>
          <w:sz w:val="28"/>
          <w:szCs w:val="28"/>
        </w:rPr>
        <w:t>порядка, установленных при их предоставлении.</w:t>
      </w:r>
    </w:p>
    <w:p w:rsidR="00F0489A" w:rsidRDefault="00D67D4E" w:rsidP="0060080D">
      <w:pPr>
        <w:pStyle w:val="1"/>
        <w:numPr>
          <w:ilvl w:val="1"/>
          <w:numId w:val="8"/>
        </w:numPr>
        <w:shd w:val="clear" w:color="auto" w:fill="auto"/>
        <w:tabs>
          <w:tab w:val="left" w:pos="1298"/>
        </w:tabs>
        <w:spacing w:after="0" w:line="240" w:lineRule="auto"/>
        <w:ind w:right="-1" w:firstLine="567"/>
        <w:jc w:val="both"/>
        <w:rPr>
          <w:sz w:val="28"/>
          <w:szCs w:val="28"/>
        </w:rPr>
      </w:pPr>
      <w:r w:rsidRPr="00D67D4E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С</w:t>
      </w:r>
      <w:r w:rsidRPr="00D67D4E">
        <w:rPr>
          <w:sz w:val="28"/>
          <w:szCs w:val="28"/>
        </w:rPr>
        <w:t>убсидий осуществляется в целях возмещения недополученных доходов и (или) возмещения затрат в связи с производством (реализацией) товаров (за исключением подакцизных товаров), выполнением работ, оказанием услуг.</w:t>
      </w:r>
    </w:p>
    <w:p w:rsidR="00CD53E6" w:rsidRPr="00CD53E6" w:rsidRDefault="00CD53E6" w:rsidP="0060080D">
      <w:pPr>
        <w:pStyle w:val="1"/>
        <w:numPr>
          <w:ilvl w:val="1"/>
          <w:numId w:val="8"/>
        </w:numPr>
        <w:shd w:val="clear" w:color="auto" w:fill="auto"/>
        <w:tabs>
          <w:tab w:val="left" w:pos="1298"/>
          <w:tab w:val="left" w:pos="10064"/>
        </w:tabs>
        <w:spacing w:after="0" w:line="240" w:lineRule="auto"/>
        <w:ind w:right="-1" w:firstLine="567"/>
        <w:jc w:val="both"/>
        <w:rPr>
          <w:sz w:val="28"/>
          <w:szCs w:val="28"/>
        </w:rPr>
      </w:pPr>
      <w:r w:rsidRPr="00CD53E6">
        <w:rPr>
          <w:sz w:val="28"/>
          <w:szCs w:val="28"/>
        </w:rPr>
        <w:t>Субсидии предоставляются за счет средств бюджета Полтавского городского поселения, в пределах лимитов бюджетных обязательств,</w:t>
      </w:r>
      <w:r w:rsidRPr="00CD53E6">
        <w:rPr>
          <w:sz w:val="28"/>
          <w:szCs w:val="28"/>
        </w:rPr>
        <w:br/>
        <w:t>предусмотренных в решении Совета депутатов Полтавского городского</w:t>
      </w:r>
      <w:r w:rsidRPr="00CD53E6">
        <w:rPr>
          <w:sz w:val="28"/>
          <w:szCs w:val="28"/>
        </w:rPr>
        <w:br/>
        <w:t>поселения о бюджете.</w:t>
      </w:r>
    </w:p>
    <w:p w:rsidR="00F0489A" w:rsidRDefault="00F0489A" w:rsidP="0060080D">
      <w:pPr>
        <w:pStyle w:val="1"/>
        <w:numPr>
          <w:ilvl w:val="1"/>
          <w:numId w:val="8"/>
        </w:numPr>
        <w:shd w:val="clear" w:color="auto" w:fill="auto"/>
        <w:tabs>
          <w:tab w:val="left" w:pos="1298"/>
        </w:tabs>
        <w:spacing w:after="0" w:line="240" w:lineRule="auto"/>
        <w:ind w:right="-1" w:firstLine="567"/>
        <w:jc w:val="both"/>
        <w:rPr>
          <w:sz w:val="28"/>
          <w:szCs w:val="28"/>
        </w:rPr>
      </w:pPr>
      <w:r w:rsidRPr="00877867">
        <w:rPr>
          <w:sz w:val="28"/>
          <w:szCs w:val="28"/>
        </w:rPr>
        <w:t>Субсидии носят заявительный характер</w:t>
      </w:r>
      <w:r w:rsidR="00877867" w:rsidRPr="00877867">
        <w:rPr>
          <w:sz w:val="28"/>
          <w:szCs w:val="28"/>
        </w:rPr>
        <w:t>.</w:t>
      </w:r>
      <w:r w:rsidRPr="00877867">
        <w:rPr>
          <w:sz w:val="28"/>
          <w:szCs w:val="28"/>
        </w:rPr>
        <w:t xml:space="preserve"> </w:t>
      </w:r>
      <w:proofErr w:type="gramStart"/>
      <w:r w:rsidR="00877867" w:rsidRPr="00877867">
        <w:rPr>
          <w:sz w:val="28"/>
          <w:szCs w:val="28"/>
        </w:rPr>
        <w:t>П</w:t>
      </w:r>
      <w:r w:rsidRPr="00877867">
        <w:rPr>
          <w:sz w:val="28"/>
          <w:szCs w:val="28"/>
        </w:rPr>
        <w:t>раво на предоставление</w:t>
      </w:r>
      <w:r w:rsidRPr="00877867">
        <w:rPr>
          <w:sz w:val="28"/>
          <w:szCs w:val="28"/>
        </w:rPr>
        <w:br/>
        <w:t>субсидии имеют юридические лица (за исключением государственных</w:t>
      </w:r>
      <w:r w:rsidRPr="00877867">
        <w:rPr>
          <w:sz w:val="28"/>
          <w:szCs w:val="28"/>
        </w:rPr>
        <w:br/>
        <w:t>(муниципальных учреждений), индивидуальные предприниматели,</w:t>
      </w:r>
      <w:r w:rsidRPr="00877867">
        <w:rPr>
          <w:sz w:val="28"/>
          <w:szCs w:val="28"/>
        </w:rPr>
        <w:br/>
        <w:t xml:space="preserve">физические лица, </w:t>
      </w:r>
      <w:r w:rsidR="00877867" w:rsidRPr="00877867">
        <w:rPr>
          <w:sz w:val="28"/>
          <w:szCs w:val="28"/>
        </w:rPr>
        <w:t xml:space="preserve">зарегистрированные и </w:t>
      </w:r>
      <w:r w:rsidRPr="00877867">
        <w:rPr>
          <w:sz w:val="28"/>
          <w:szCs w:val="28"/>
        </w:rPr>
        <w:t xml:space="preserve">фактически </w:t>
      </w:r>
      <w:r w:rsidR="00877867" w:rsidRPr="00877867">
        <w:rPr>
          <w:sz w:val="28"/>
          <w:szCs w:val="28"/>
        </w:rPr>
        <w:t>осуществляющие деятельность</w:t>
      </w:r>
      <w:r w:rsidR="00877867">
        <w:rPr>
          <w:sz w:val="28"/>
          <w:szCs w:val="28"/>
        </w:rPr>
        <w:t xml:space="preserve"> н</w:t>
      </w:r>
      <w:r w:rsidR="00877867" w:rsidRPr="00877867">
        <w:rPr>
          <w:sz w:val="28"/>
          <w:szCs w:val="28"/>
        </w:rPr>
        <w:t>а территории Полтавского городского поселения</w:t>
      </w:r>
      <w:r w:rsidR="00877867">
        <w:rPr>
          <w:sz w:val="28"/>
          <w:szCs w:val="28"/>
        </w:rPr>
        <w:t xml:space="preserve"> (далее – Заявители)</w:t>
      </w:r>
      <w:r w:rsidR="00877867" w:rsidRPr="00877867">
        <w:rPr>
          <w:sz w:val="28"/>
          <w:szCs w:val="28"/>
        </w:rPr>
        <w:t>.</w:t>
      </w:r>
      <w:proofErr w:type="gramEnd"/>
    </w:p>
    <w:p w:rsidR="00877867" w:rsidRDefault="00877867" w:rsidP="0060080D">
      <w:pPr>
        <w:pStyle w:val="1"/>
        <w:shd w:val="clear" w:color="auto" w:fill="auto"/>
        <w:spacing w:after="0" w:line="240" w:lineRule="auto"/>
        <w:ind w:right="-1" w:firstLine="567"/>
        <w:jc w:val="both"/>
        <w:rPr>
          <w:sz w:val="28"/>
          <w:szCs w:val="28"/>
        </w:rPr>
      </w:pPr>
      <w:r w:rsidRPr="00967F1F">
        <w:rPr>
          <w:sz w:val="28"/>
          <w:szCs w:val="28"/>
        </w:rPr>
        <w:t>Главным распорядителем средств местного бюджета, до которого в</w:t>
      </w:r>
      <w:r>
        <w:rPr>
          <w:sz w:val="28"/>
          <w:szCs w:val="28"/>
        </w:rPr>
        <w:t xml:space="preserve"> с</w:t>
      </w:r>
      <w:r w:rsidRPr="00967F1F">
        <w:rPr>
          <w:sz w:val="28"/>
          <w:szCs w:val="28"/>
        </w:rPr>
        <w:t>оответствии с бюджетным законодательством Российской Федерации как до</w:t>
      </w:r>
      <w:r w:rsidRPr="00967F1F">
        <w:rPr>
          <w:sz w:val="28"/>
          <w:szCs w:val="28"/>
        </w:rPr>
        <w:br/>
        <w:t>получателя бюджетных средств доведены в установленном порядке лимиты</w:t>
      </w:r>
      <w:r w:rsidRPr="00967F1F">
        <w:rPr>
          <w:sz w:val="28"/>
          <w:szCs w:val="28"/>
        </w:rPr>
        <w:br/>
        <w:t>бюджетных обязательств на предоставление субсидий на соответствующий</w:t>
      </w:r>
      <w:r w:rsidRPr="00967F1F">
        <w:rPr>
          <w:sz w:val="28"/>
          <w:szCs w:val="28"/>
        </w:rPr>
        <w:br/>
        <w:t>финансовый год, является</w:t>
      </w:r>
      <w:r>
        <w:rPr>
          <w:sz w:val="28"/>
          <w:szCs w:val="28"/>
        </w:rPr>
        <w:t xml:space="preserve"> администрация Полтавского городского поселения.</w:t>
      </w:r>
    </w:p>
    <w:p w:rsidR="00F0489A" w:rsidRPr="00967F1F" w:rsidRDefault="00F0489A" w:rsidP="0060080D">
      <w:pPr>
        <w:pStyle w:val="1"/>
        <w:numPr>
          <w:ilvl w:val="1"/>
          <w:numId w:val="8"/>
        </w:numPr>
        <w:shd w:val="clear" w:color="auto" w:fill="auto"/>
        <w:spacing w:after="0" w:line="240" w:lineRule="auto"/>
        <w:ind w:right="-1" w:firstLine="567"/>
        <w:jc w:val="both"/>
        <w:rPr>
          <w:sz w:val="28"/>
          <w:szCs w:val="28"/>
        </w:rPr>
      </w:pPr>
      <w:r w:rsidRPr="00967F1F">
        <w:rPr>
          <w:sz w:val="28"/>
          <w:szCs w:val="28"/>
        </w:rPr>
        <w:t>Предоставление субсидий возможно как за предшествующие</w:t>
      </w:r>
      <w:r w:rsidRPr="00967F1F">
        <w:rPr>
          <w:sz w:val="28"/>
          <w:szCs w:val="28"/>
        </w:rPr>
        <w:br/>
        <w:t>периоды, не превышающие 2-х лет, так и за текущий период авансовыми</w:t>
      </w:r>
      <w:r w:rsidRPr="00967F1F">
        <w:rPr>
          <w:sz w:val="28"/>
          <w:szCs w:val="28"/>
        </w:rPr>
        <w:br/>
        <w:t>платежами.</w:t>
      </w:r>
    </w:p>
    <w:p w:rsidR="00F0489A" w:rsidRPr="00967F1F" w:rsidRDefault="00F0489A" w:rsidP="0060080D">
      <w:pPr>
        <w:pStyle w:val="1"/>
        <w:numPr>
          <w:ilvl w:val="1"/>
          <w:numId w:val="8"/>
        </w:numPr>
        <w:shd w:val="clear" w:color="auto" w:fill="auto"/>
        <w:tabs>
          <w:tab w:val="left" w:pos="1394"/>
        </w:tabs>
        <w:spacing w:after="0" w:line="240" w:lineRule="auto"/>
        <w:ind w:right="-1" w:firstLine="567"/>
        <w:jc w:val="both"/>
        <w:rPr>
          <w:sz w:val="28"/>
          <w:szCs w:val="28"/>
        </w:rPr>
      </w:pPr>
      <w:r w:rsidRPr="00967F1F">
        <w:rPr>
          <w:sz w:val="28"/>
          <w:szCs w:val="28"/>
        </w:rPr>
        <w:t>Основные понятия и термины, используемые в настоящем</w:t>
      </w:r>
      <w:r w:rsidRPr="00967F1F">
        <w:rPr>
          <w:sz w:val="28"/>
          <w:szCs w:val="28"/>
        </w:rPr>
        <w:br/>
        <w:t>Порядке:</w:t>
      </w:r>
    </w:p>
    <w:p w:rsidR="000E26F8" w:rsidRDefault="00F0489A" w:rsidP="0060080D">
      <w:pPr>
        <w:pStyle w:val="1"/>
        <w:shd w:val="clear" w:color="auto" w:fill="auto"/>
        <w:spacing w:after="0" w:line="240" w:lineRule="auto"/>
        <w:ind w:right="-1" w:firstLine="567"/>
        <w:jc w:val="both"/>
        <w:rPr>
          <w:sz w:val="28"/>
          <w:szCs w:val="28"/>
        </w:rPr>
      </w:pPr>
      <w:r w:rsidRPr="00967F1F">
        <w:rPr>
          <w:sz w:val="28"/>
          <w:szCs w:val="28"/>
        </w:rPr>
        <w:t>субсидия - денежные средства, предоставляемые за счет средств</w:t>
      </w:r>
      <w:r w:rsidRPr="00967F1F">
        <w:rPr>
          <w:sz w:val="28"/>
          <w:szCs w:val="28"/>
        </w:rPr>
        <w:br/>
      </w:r>
      <w:r w:rsidRPr="00967F1F">
        <w:rPr>
          <w:sz w:val="28"/>
          <w:szCs w:val="28"/>
        </w:rPr>
        <w:lastRenderedPageBreak/>
        <w:t xml:space="preserve">бюджета </w:t>
      </w:r>
      <w:r w:rsidR="00877867">
        <w:rPr>
          <w:sz w:val="28"/>
          <w:szCs w:val="28"/>
        </w:rPr>
        <w:t>Полтавского городского поселения</w:t>
      </w:r>
      <w:r w:rsidRPr="00967F1F">
        <w:rPr>
          <w:sz w:val="28"/>
          <w:szCs w:val="28"/>
        </w:rPr>
        <w:t xml:space="preserve"> на безвозмездной и</w:t>
      </w:r>
      <w:r w:rsidRPr="00967F1F">
        <w:rPr>
          <w:sz w:val="28"/>
          <w:szCs w:val="28"/>
        </w:rPr>
        <w:br/>
        <w:t>безвозвратной основе, в целях возмещения обоснованных и документально</w:t>
      </w:r>
      <w:r w:rsidRPr="00967F1F">
        <w:rPr>
          <w:sz w:val="28"/>
          <w:szCs w:val="28"/>
        </w:rPr>
        <w:br/>
        <w:t xml:space="preserve">подтвержденных затрат или недополученных доходов в связи с </w:t>
      </w:r>
      <w:r w:rsidR="00877867" w:rsidRPr="00D67D4E">
        <w:rPr>
          <w:sz w:val="28"/>
          <w:szCs w:val="28"/>
        </w:rPr>
        <w:t>производством (реализацией) товаров (за исключением подакцизных товаров), выполнением работ, оказанием услуг</w:t>
      </w:r>
      <w:r w:rsidR="00877867">
        <w:rPr>
          <w:sz w:val="28"/>
          <w:szCs w:val="28"/>
        </w:rPr>
        <w:t xml:space="preserve"> населе</w:t>
      </w:r>
      <w:r w:rsidRPr="00967F1F">
        <w:rPr>
          <w:sz w:val="28"/>
          <w:szCs w:val="28"/>
        </w:rPr>
        <w:t xml:space="preserve">нию </w:t>
      </w:r>
      <w:r w:rsidR="00877867">
        <w:rPr>
          <w:sz w:val="28"/>
          <w:szCs w:val="28"/>
        </w:rPr>
        <w:t>Полтавского городского</w:t>
      </w:r>
      <w:r w:rsidRPr="00967F1F">
        <w:rPr>
          <w:sz w:val="28"/>
          <w:szCs w:val="28"/>
        </w:rPr>
        <w:t xml:space="preserve"> поселения; </w:t>
      </w:r>
    </w:p>
    <w:p w:rsidR="006C3514" w:rsidRDefault="000E26F8" w:rsidP="0060080D">
      <w:pPr>
        <w:pStyle w:val="1"/>
        <w:shd w:val="clear" w:color="auto" w:fill="auto"/>
        <w:tabs>
          <w:tab w:val="left" w:pos="0"/>
        </w:tabs>
        <w:spacing w:after="0" w:line="240" w:lineRule="auto"/>
        <w:ind w:right="-1" w:firstLine="567"/>
        <w:jc w:val="both"/>
        <w:rPr>
          <w:sz w:val="28"/>
          <w:szCs w:val="28"/>
        </w:rPr>
      </w:pPr>
      <w:r w:rsidRPr="00967F1F">
        <w:rPr>
          <w:sz w:val="28"/>
          <w:szCs w:val="28"/>
        </w:rPr>
        <w:t xml:space="preserve">получателей субсидий </w:t>
      </w:r>
      <w:r>
        <w:rPr>
          <w:sz w:val="28"/>
          <w:szCs w:val="28"/>
        </w:rPr>
        <w:t>– Заявитель, которому предоставлена субсидия в со</w:t>
      </w:r>
      <w:r w:rsidR="006C3514">
        <w:rPr>
          <w:sz w:val="28"/>
          <w:szCs w:val="28"/>
        </w:rPr>
        <w:t>ответствии с настоящим Порядком;</w:t>
      </w:r>
    </w:p>
    <w:p w:rsidR="000E26F8" w:rsidRPr="006C3514" w:rsidRDefault="000E26F8" w:rsidP="0060080D">
      <w:pPr>
        <w:pStyle w:val="1"/>
        <w:shd w:val="clear" w:color="auto" w:fill="auto"/>
        <w:tabs>
          <w:tab w:val="left" w:pos="0"/>
        </w:tabs>
        <w:spacing w:after="0" w:line="240" w:lineRule="auto"/>
        <w:ind w:right="-1" w:firstLine="567"/>
        <w:jc w:val="both"/>
        <w:rPr>
          <w:sz w:val="28"/>
          <w:szCs w:val="28"/>
        </w:rPr>
      </w:pPr>
      <w:r w:rsidRPr="006C3514">
        <w:rPr>
          <w:sz w:val="28"/>
          <w:szCs w:val="28"/>
        </w:rPr>
        <w:t xml:space="preserve"> </w:t>
      </w:r>
      <w:r w:rsidR="006C3514" w:rsidRPr="006C3514">
        <w:rPr>
          <w:sz w:val="28"/>
          <w:szCs w:val="28"/>
        </w:rPr>
        <w:t>запрос предложений - проведение отбора исходя из соответствия участников отбора критериям</w:t>
      </w:r>
      <w:r w:rsidR="006C3514">
        <w:rPr>
          <w:sz w:val="28"/>
          <w:szCs w:val="28"/>
        </w:rPr>
        <w:t xml:space="preserve"> </w:t>
      </w:r>
      <w:r w:rsidR="006C3514" w:rsidRPr="006C3514">
        <w:rPr>
          <w:sz w:val="28"/>
          <w:szCs w:val="28"/>
        </w:rPr>
        <w:t>и очередности поступления предложений (заявок) на участие в отборе</w:t>
      </w:r>
      <w:r w:rsidR="006C3514" w:rsidRPr="006C3514">
        <w:rPr>
          <w:rStyle w:val="20pt"/>
          <w:color w:val="auto"/>
          <w:sz w:val="28"/>
          <w:szCs w:val="28"/>
        </w:rPr>
        <w:t>.</w:t>
      </w:r>
    </w:p>
    <w:p w:rsidR="00CD53E6" w:rsidRPr="00967F1F" w:rsidRDefault="00CD53E6" w:rsidP="009D5B36">
      <w:pPr>
        <w:pStyle w:val="1"/>
        <w:shd w:val="clear" w:color="auto" w:fill="auto"/>
        <w:spacing w:after="0" w:line="240" w:lineRule="auto"/>
        <w:ind w:right="-1" w:firstLine="567"/>
        <w:jc w:val="both"/>
        <w:rPr>
          <w:sz w:val="28"/>
          <w:szCs w:val="28"/>
        </w:rPr>
      </w:pPr>
      <w:r w:rsidRPr="00967F1F">
        <w:rPr>
          <w:sz w:val="28"/>
          <w:szCs w:val="28"/>
        </w:rPr>
        <w:t>1.7. Сведения о субсидиях размещаются на едином портале</w:t>
      </w:r>
      <w:r w:rsidR="009D5B36">
        <w:rPr>
          <w:sz w:val="28"/>
          <w:szCs w:val="28"/>
        </w:rPr>
        <w:t xml:space="preserve"> </w:t>
      </w:r>
      <w:r w:rsidRPr="00967F1F">
        <w:rPr>
          <w:sz w:val="28"/>
          <w:szCs w:val="28"/>
        </w:rPr>
        <w:t xml:space="preserve">бюджетной системы Российской Федерации в информационно-телекоммуникационной сети «Интернет» (далее соответственно </w:t>
      </w:r>
      <w:r w:rsidR="009D5B36">
        <w:rPr>
          <w:sz w:val="28"/>
          <w:szCs w:val="28"/>
        </w:rPr>
        <w:t>–</w:t>
      </w:r>
      <w:r w:rsidRPr="00967F1F">
        <w:rPr>
          <w:sz w:val="28"/>
          <w:szCs w:val="28"/>
        </w:rPr>
        <w:t xml:space="preserve"> единый</w:t>
      </w:r>
      <w:r w:rsidR="009D5B36">
        <w:rPr>
          <w:sz w:val="28"/>
          <w:szCs w:val="28"/>
        </w:rPr>
        <w:t xml:space="preserve"> </w:t>
      </w:r>
      <w:r w:rsidRPr="00967F1F">
        <w:rPr>
          <w:sz w:val="28"/>
          <w:szCs w:val="28"/>
        </w:rPr>
        <w:t>портал, сеть «Интернет») в порядке,</w:t>
      </w:r>
      <w:r w:rsidR="009D5B36">
        <w:rPr>
          <w:sz w:val="28"/>
          <w:szCs w:val="28"/>
        </w:rPr>
        <w:t xml:space="preserve"> </w:t>
      </w:r>
      <w:r w:rsidRPr="00967F1F">
        <w:rPr>
          <w:sz w:val="28"/>
          <w:szCs w:val="28"/>
        </w:rPr>
        <w:t>установленном Министерством финансов Российской Федерации.</w:t>
      </w:r>
    </w:p>
    <w:p w:rsidR="000E26F8" w:rsidRDefault="00CD53E6" w:rsidP="0060080D">
      <w:pPr>
        <w:pStyle w:val="1"/>
        <w:shd w:val="clear" w:color="auto" w:fill="auto"/>
        <w:tabs>
          <w:tab w:val="left" w:pos="0"/>
        </w:tabs>
        <w:spacing w:after="0" w:line="240" w:lineRule="auto"/>
        <w:ind w:right="-1" w:firstLine="567"/>
        <w:jc w:val="both"/>
        <w:rPr>
          <w:sz w:val="28"/>
          <w:szCs w:val="28"/>
        </w:rPr>
      </w:pPr>
      <w:r w:rsidRPr="006C3514">
        <w:rPr>
          <w:rStyle w:val="20pt"/>
          <w:i w:val="0"/>
          <w:color w:val="auto"/>
          <w:sz w:val="28"/>
          <w:szCs w:val="28"/>
        </w:rPr>
        <w:t xml:space="preserve">1.8. Отбор производится </w:t>
      </w:r>
      <w:r w:rsidRPr="006C3514">
        <w:rPr>
          <w:sz w:val="28"/>
          <w:szCs w:val="28"/>
        </w:rPr>
        <w:t>посредством запроса предложений</w:t>
      </w:r>
      <w:r w:rsidR="006C3514" w:rsidRPr="006C3514">
        <w:rPr>
          <w:sz w:val="28"/>
          <w:szCs w:val="28"/>
        </w:rPr>
        <w:t>.</w:t>
      </w:r>
    </w:p>
    <w:p w:rsidR="006C3514" w:rsidRPr="006C3514" w:rsidRDefault="006C3514" w:rsidP="0060080D">
      <w:pPr>
        <w:pStyle w:val="1"/>
        <w:shd w:val="clear" w:color="auto" w:fill="auto"/>
        <w:tabs>
          <w:tab w:val="left" w:pos="0"/>
        </w:tabs>
        <w:spacing w:after="0" w:line="240" w:lineRule="auto"/>
        <w:ind w:right="-1" w:firstLine="567"/>
        <w:jc w:val="both"/>
        <w:rPr>
          <w:i/>
          <w:sz w:val="28"/>
          <w:szCs w:val="28"/>
        </w:rPr>
      </w:pPr>
    </w:p>
    <w:p w:rsidR="00F0489A" w:rsidRDefault="004035B2" w:rsidP="0060080D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after="0" w:line="240" w:lineRule="auto"/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Требования к участникам отбора</w:t>
      </w:r>
    </w:p>
    <w:p w:rsidR="004035B2" w:rsidRPr="00967F1F" w:rsidRDefault="004035B2" w:rsidP="0060080D">
      <w:pPr>
        <w:pStyle w:val="1"/>
        <w:numPr>
          <w:ilvl w:val="0"/>
          <w:numId w:val="10"/>
        </w:numPr>
        <w:shd w:val="clear" w:color="auto" w:fill="auto"/>
        <w:tabs>
          <w:tab w:val="left" w:pos="1546"/>
          <w:tab w:val="left" w:pos="10631"/>
        </w:tabs>
        <w:spacing w:after="0" w:line="240" w:lineRule="auto"/>
        <w:ind w:right="-1" w:firstLine="567"/>
        <w:jc w:val="both"/>
        <w:rPr>
          <w:sz w:val="28"/>
          <w:szCs w:val="28"/>
        </w:rPr>
      </w:pPr>
      <w:proofErr w:type="gramStart"/>
      <w:r w:rsidRPr="00967F1F">
        <w:rPr>
          <w:sz w:val="28"/>
          <w:szCs w:val="28"/>
        </w:rPr>
        <w:t xml:space="preserve">участниками отбора являются </w:t>
      </w:r>
      <w:r w:rsidR="009D5B36" w:rsidRPr="00877867">
        <w:rPr>
          <w:sz w:val="28"/>
          <w:szCs w:val="28"/>
        </w:rPr>
        <w:t>юридические лица (за исключением государственных</w:t>
      </w:r>
      <w:r w:rsidR="009D5B36">
        <w:rPr>
          <w:sz w:val="28"/>
          <w:szCs w:val="28"/>
        </w:rPr>
        <w:t xml:space="preserve"> </w:t>
      </w:r>
      <w:r w:rsidR="009D5B36" w:rsidRPr="00877867">
        <w:rPr>
          <w:sz w:val="28"/>
          <w:szCs w:val="28"/>
        </w:rPr>
        <w:t>(муниципальных учреждений), индивидуальные предприниматели,</w:t>
      </w:r>
      <w:r w:rsidR="009D5B36">
        <w:rPr>
          <w:sz w:val="28"/>
          <w:szCs w:val="28"/>
        </w:rPr>
        <w:t xml:space="preserve"> </w:t>
      </w:r>
      <w:r w:rsidR="009D5B36" w:rsidRPr="00877867">
        <w:rPr>
          <w:sz w:val="28"/>
          <w:szCs w:val="28"/>
        </w:rPr>
        <w:t>физические лица, зарегистрированные и фактически осуществляющие деятельность</w:t>
      </w:r>
      <w:r w:rsidR="009D5B36">
        <w:rPr>
          <w:sz w:val="28"/>
          <w:szCs w:val="28"/>
        </w:rPr>
        <w:t xml:space="preserve"> н</w:t>
      </w:r>
      <w:r w:rsidR="009D5B36" w:rsidRPr="00877867">
        <w:rPr>
          <w:sz w:val="28"/>
          <w:szCs w:val="28"/>
        </w:rPr>
        <w:t>а территории Полтавского городского поселения</w:t>
      </w:r>
      <w:r>
        <w:rPr>
          <w:sz w:val="28"/>
          <w:szCs w:val="28"/>
        </w:rPr>
        <w:t>.</w:t>
      </w:r>
      <w:proofErr w:type="gramEnd"/>
    </w:p>
    <w:p w:rsidR="004035B2" w:rsidRPr="00967F1F" w:rsidRDefault="004035B2" w:rsidP="0060080D">
      <w:pPr>
        <w:pStyle w:val="1"/>
        <w:numPr>
          <w:ilvl w:val="0"/>
          <w:numId w:val="10"/>
        </w:numPr>
        <w:shd w:val="clear" w:color="auto" w:fill="auto"/>
        <w:tabs>
          <w:tab w:val="left" w:pos="1575"/>
          <w:tab w:val="left" w:pos="10631"/>
        </w:tabs>
        <w:spacing w:after="0" w:line="240" w:lineRule="auto"/>
        <w:ind w:right="-1" w:firstLine="567"/>
        <w:jc w:val="both"/>
        <w:rPr>
          <w:sz w:val="28"/>
          <w:szCs w:val="28"/>
        </w:rPr>
      </w:pPr>
      <w:proofErr w:type="gramStart"/>
      <w:r w:rsidRPr="00967F1F">
        <w:rPr>
          <w:sz w:val="28"/>
          <w:szCs w:val="28"/>
        </w:rPr>
        <w:t>участник отбора на дату подачи документов для участия в отборе</w:t>
      </w:r>
      <w:r w:rsidRPr="00967F1F">
        <w:rPr>
          <w:sz w:val="28"/>
          <w:szCs w:val="28"/>
        </w:rPr>
        <w:br/>
        <w:t>не находится в процессе реорганизации (за исключением реорганизации в</w:t>
      </w:r>
      <w:r w:rsidRPr="00967F1F">
        <w:rPr>
          <w:sz w:val="28"/>
          <w:szCs w:val="28"/>
        </w:rPr>
        <w:br/>
        <w:t>форме присоединения к юридическому лицу, являющемуся получателем</w:t>
      </w:r>
      <w:r w:rsidRPr="00967F1F">
        <w:rPr>
          <w:sz w:val="28"/>
          <w:szCs w:val="28"/>
        </w:rPr>
        <w:br/>
        <w:t>субсидии (участником отбора), другого юридического лица), ликвидации, в</w:t>
      </w:r>
      <w:r w:rsidRPr="00967F1F">
        <w:rPr>
          <w:sz w:val="28"/>
          <w:szCs w:val="28"/>
        </w:rPr>
        <w:br/>
        <w:t>отношении его не введена процедура банкротства, его деятельность не</w:t>
      </w:r>
      <w:r w:rsidRPr="00967F1F">
        <w:rPr>
          <w:sz w:val="28"/>
          <w:szCs w:val="28"/>
        </w:rPr>
        <w:br/>
        <w:t>приостановлена в порядке, предусмотренном законодательством Российской</w:t>
      </w:r>
      <w:r w:rsidRPr="00967F1F">
        <w:rPr>
          <w:sz w:val="28"/>
          <w:szCs w:val="28"/>
        </w:rPr>
        <w:br/>
        <w:t>Федерации, не прекратил деятельность в качестве индивидуального</w:t>
      </w:r>
      <w:r w:rsidRPr="00967F1F">
        <w:rPr>
          <w:sz w:val="28"/>
          <w:szCs w:val="28"/>
        </w:rPr>
        <w:br/>
        <w:t>предпринимателя;</w:t>
      </w:r>
      <w:proofErr w:type="gramEnd"/>
    </w:p>
    <w:p w:rsidR="004035B2" w:rsidRPr="00967F1F" w:rsidRDefault="004035B2" w:rsidP="0060080D">
      <w:pPr>
        <w:pStyle w:val="1"/>
        <w:numPr>
          <w:ilvl w:val="0"/>
          <w:numId w:val="10"/>
        </w:numPr>
        <w:shd w:val="clear" w:color="auto" w:fill="auto"/>
        <w:tabs>
          <w:tab w:val="left" w:pos="1542"/>
          <w:tab w:val="left" w:pos="10631"/>
        </w:tabs>
        <w:spacing w:after="0" w:line="240" w:lineRule="auto"/>
        <w:ind w:right="-1" w:firstLine="567"/>
        <w:jc w:val="both"/>
        <w:rPr>
          <w:sz w:val="28"/>
          <w:szCs w:val="28"/>
        </w:rPr>
      </w:pPr>
      <w:r w:rsidRPr="00967F1F">
        <w:rPr>
          <w:sz w:val="28"/>
          <w:szCs w:val="28"/>
        </w:rPr>
        <w:t xml:space="preserve">участник отбора </w:t>
      </w:r>
      <w:r w:rsidRPr="009D5B36">
        <w:rPr>
          <w:rStyle w:val="0pt"/>
          <w:i w:val="0"/>
          <w:sz w:val="28"/>
          <w:szCs w:val="28"/>
        </w:rPr>
        <w:t>на 1-е число месяца</w:t>
      </w:r>
      <w:r w:rsidRPr="00967F1F">
        <w:rPr>
          <w:sz w:val="28"/>
          <w:szCs w:val="28"/>
        </w:rPr>
        <w:t xml:space="preserve"> подачи заявки соответствует</w:t>
      </w:r>
      <w:r w:rsidRPr="00967F1F">
        <w:rPr>
          <w:sz w:val="28"/>
          <w:szCs w:val="28"/>
        </w:rPr>
        <w:br/>
        <w:t>следующим требованиям:</w:t>
      </w:r>
    </w:p>
    <w:p w:rsidR="004035B2" w:rsidRPr="00967F1F" w:rsidRDefault="004035B2" w:rsidP="0060080D">
      <w:pPr>
        <w:pStyle w:val="1"/>
        <w:numPr>
          <w:ilvl w:val="0"/>
          <w:numId w:val="7"/>
        </w:numPr>
        <w:shd w:val="clear" w:color="auto" w:fill="auto"/>
        <w:tabs>
          <w:tab w:val="left" w:pos="1273"/>
          <w:tab w:val="left" w:pos="10631"/>
        </w:tabs>
        <w:spacing w:after="0" w:line="240" w:lineRule="auto"/>
        <w:ind w:right="-1" w:firstLine="567"/>
        <w:jc w:val="both"/>
        <w:rPr>
          <w:sz w:val="28"/>
          <w:szCs w:val="28"/>
        </w:rPr>
      </w:pPr>
      <w:r w:rsidRPr="00967F1F">
        <w:rPr>
          <w:sz w:val="28"/>
          <w:szCs w:val="28"/>
        </w:rPr>
        <w:t>отсутствие просроченной задолженности по возврату в местный</w:t>
      </w:r>
      <w:r w:rsidRPr="00967F1F">
        <w:rPr>
          <w:sz w:val="28"/>
          <w:szCs w:val="28"/>
        </w:rPr>
        <w:br/>
        <w:t>бюджет иных субсидий, бюджетных инвестиций, а также иной просроченной</w:t>
      </w:r>
      <w:r w:rsidRPr="00967F1F">
        <w:rPr>
          <w:sz w:val="28"/>
          <w:szCs w:val="28"/>
        </w:rPr>
        <w:br/>
        <w:t>(неурегулированной) задолженности по денежным обязательствам перед</w:t>
      </w:r>
      <w:r w:rsidRPr="00967F1F">
        <w:rPr>
          <w:sz w:val="28"/>
          <w:szCs w:val="28"/>
        </w:rPr>
        <w:br/>
      </w:r>
      <w:r w:rsidR="009D5B36" w:rsidRPr="009D5B36">
        <w:rPr>
          <w:rStyle w:val="0pt"/>
          <w:i w:val="0"/>
          <w:sz w:val="28"/>
          <w:szCs w:val="28"/>
        </w:rPr>
        <w:t>Полтавским городским поселением</w:t>
      </w:r>
      <w:r w:rsidRPr="00967F1F">
        <w:rPr>
          <w:sz w:val="28"/>
          <w:szCs w:val="28"/>
        </w:rPr>
        <w:t>;</w:t>
      </w:r>
    </w:p>
    <w:p w:rsidR="004035B2" w:rsidRPr="00967F1F" w:rsidRDefault="009D5B36" w:rsidP="0060080D">
      <w:pPr>
        <w:pStyle w:val="1"/>
        <w:shd w:val="clear" w:color="auto" w:fill="auto"/>
        <w:tabs>
          <w:tab w:val="left" w:pos="10631"/>
        </w:tabs>
        <w:spacing w:after="0" w:line="240" w:lineRule="auto"/>
        <w:ind w:right="-1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4035B2" w:rsidRPr="00967F1F">
        <w:rPr>
          <w:sz w:val="28"/>
          <w:szCs w:val="28"/>
        </w:rPr>
        <w:t>не является иностранным юридическим лицом, в том числе местом</w:t>
      </w:r>
      <w:r w:rsidR="004035B2" w:rsidRPr="00967F1F">
        <w:rPr>
          <w:sz w:val="28"/>
          <w:szCs w:val="28"/>
        </w:rPr>
        <w:br/>
        <w:t>регистрации которого является государство или территория, включенные в</w:t>
      </w:r>
      <w:r w:rsidR="004035B2" w:rsidRPr="00967F1F">
        <w:rPr>
          <w:sz w:val="28"/>
          <w:szCs w:val="28"/>
        </w:rPr>
        <w:br/>
        <w:t>утвержденный Министерством финансов Российской Федерации перечень</w:t>
      </w:r>
      <w:r w:rsidR="004035B2" w:rsidRPr="00967F1F">
        <w:rPr>
          <w:sz w:val="28"/>
          <w:szCs w:val="28"/>
        </w:rPr>
        <w:br/>
        <w:t>государств и территорий, используемых для промежуточного (</w:t>
      </w:r>
      <w:proofErr w:type="spellStart"/>
      <w:r w:rsidR="004035B2" w:rsidRPr="00967F1F">
        <w:rPr>
          <w:sz w:val="28"/>
          <w:szCs w:val="28"/>
        </w:rPr>
        <w:t>офшорного</w:t>
      </w:r>
      <w:proofErr w:type="spellEnd"/>
      <w:r w:rsidR="004035B2" w:rsidRPr="00967F1F">
        <w:rPr>
          <w:sz w:val="28"/>
          <w:szCs w:val="28"/>
        </w:rPr>
        <w:t>)</w:t>
      </w:r>
      <w:r w:rsidR="004035B2" w:rsidRPr="00967F1F">
        <w:rPr>
          <w:sz w:val="28"/>
          <w:szCs w:val="28"/>
        </w:rPr>
        <w:br/>
        <w:t xml:space="preserve">владения активами в Российской Федерации (далее - </w:t>
      </w:r>
      <w:proofErr w:type="spellStart"/>
      <w:r w:rsidR="004035B2" w:rsidRPr="00967F1F">
        <w:rPr>
          <w:sz w:val="28"/>
          <w:szCs w:val="28"/>
        </w:rPr>
        <w:t>офшорные</w:t>
      </w:r>
      <w:proofErr w:type="spellEnd"/>
      <w:r w:rsidR="004035B2" w:rsidRPr="00967F1F">
        <w:rPr>
          <w:sz w:val="28"/>
          <w:szCs w:val="28"/>
        </w:rPr>
        <w:t xml:space="preserve"> компании), а</w:t>
      </w:r>
      <w:r w:rsidR="004035B2" w:rsidRPr="00967F1F">
        <w:rPr>
          <w:sz w:val="28"/>
          <w:szCs w:val="28"/>
        </w:rPr>
        <w:br/>
        <w:t>также российским юридическим лицом, в уставном (складочном) капитале</w:t>
      </w:r>
      <w:r w:rsidR="004035B2" w:rsidRPr="00967F1F">
        <w:rPr>
          <w:sz w:val="28"/>
          <w:szCs w:val="28"/>
        </w:rPr>
        <w:br/>
        <w:t>которого доля прямого или косвенного (через третьих лиц) участия</w:t>
      </w:r>
      <w:r w:rsidR="004035B2" w:rsidRPr="00967F1F">
        <w:rPr>
          <w:sz w:val="28"/>
          <w:szCs w:val="28"/>
        </w:rPr>
        <w:br/>
      </w:r>
      <w:proofErr w:type="spellStart"/>
      <w:r w:rsidR="004035B2" w:rsidRPr="00967F1F">
        <w:rPr>
          <w:sz w:val="28"/>
          <w:szCs w:val="28"/>
        </w:rPr>
        <w:t>офшорных</w:t>
      </w:r>
      <w:proofErr w:type="spellEnd"/>
      <w:r w:rsidR="004035B2" w:rsidRPr="00967F1F">
        <w:rPr>
          <w:sz w:val="28"/>
          <w:szCs w:val="28"/>
        </w:rPr>
        <w:t xml:space="preserve"> компаний в совокупности</w:t>
      </w:r>
      <w:proofErr w:type="gramEnd"/>
      <w:r w:rsidR="004035B2" w:rsidRPr="00967F1F">
        <w:rPr>
          <w:sz w:val="28"/>
          <w:szCs w:val="28"/>
        </w:rPr>
        <w:t xml:space="preserve"> превышает 25 процентов (если иное не</w:t>
      </w:r>
      <w:r w:rsidR="004035B2" w:rsidRPr="00967F1F">
        <w:rPr>
          <w:sz w:val="28"/>
          <w:szCs w:val="28"/>
        </w:rPr>
        <w:br/>
        <w:t>предусмотрено законодательством Российской Федерации);</w:t>
      </w:r>
    </w:p>
    <w:p w:rsidR="004035B2" w:rsidRPr="009D5B36" w:rsidRDefault="004035B2" w:rsidP="0060080D">
      <w:pPr>
        <w:pStyle w:val="1"/>
        <w:numPr>
          <w:ilvl w:val="0"/>
          <w:numId w:val="7"/>
        </w:numPr>
        <w:shd w:val="clear" w:color="auto" w:fill="auto"/>
        <w:tabs>
          <w:tab w:val="left" w:pos="1119"/>
          <w:tab w:val="left" w:pos="10631"/>
        </w:tabs>
        <w:spacing w:after="0" w:line="240" w:lineRule="auto"/>
        <w:ind w:right="-1" w:firstLine="567"/>
        <w:jc w:val="both"/>
        <w:rPr>
          <w:i/>
          <w:sz w:val="28"/>
          <w:szCs w:val="28"/>
        </w:rPr>
      </w:pPr>
      <w:r w:rsidRPr="00967F1F">
        <w:rPr>
          <w:sz w:val="28"/>
          <w:szCs w:val="28"/>
        </w:rPr>
        <w:t>не получает средства из местного бюджета на основании иных</w:t>
      </w:r>
      <w:r w:rsidRPr="00967F1F">
        <w:rPr>
          <w:sz w:val="28"/>
          <w:szCs w:val="28"/>
        </w:rPr>
        <w:br/>
        <w:t xml:space="preserve">муниципальных правовых актов на цели, установленные </w:t>
      </w:r>
      <w:r w:rsidRPr="009D5B36">
        <w:rPr>
          <w:rStyle w:val="0pt"/>
          <w:i w:val="0"/>
          <w:sz w:val="28"/>
          <w:szCs w:val="28"/>
        </w:rPr>
        <w:t>пунктом 1.2</w:t>
      </w:r>
      <w:r w:rsidRPr="009D5B36">
        <w:rPr>
          <w:rStyle w:val="0pt"/>
          <w:i w:val="0"/>
          <w:sz w:val="28"/>
          <w:szCs w:val="28"/>
        </w:rPr>
        <w:br/>
        <w:t>настоящего Порядка</w:t>
      </w:r>
      <w:r w:rsidRPr="009D5B36">
        <w:rPr>
          <w:i/>
          <w:sz w:val="28"/>
          <w:szCs w:val="28"/>
        </w:rPr>
        <w:t>;</w:t>
      </w:r>
    </w:p>
    <w:p w:rsidR="004035B2" w:rsidRPr="00967F1F" w:rsidRDefault="004035B2" w:rsidP="0060080D">
      <w:pPr>
        <w:pStyle w:val="1"/>
        <w:numPr>
          <w:ilvl w:val="0"/>
          <w:numId w:val="10"/>
        </w:numPr>
        <w:shd w:val="clear" w:color="auto" w:fill="auto"/>
        <w:tabs>
          <w:tab w:val="left" w:pos="1158"/>
          <w:tab w:val="left" w:pos="10631"/>
        </w:tabs>
        <w:spacing w:after="0" w:line="240" w:lineRule="auto"/>
        <w:ind w:right="-1" w:firstLine="567"/>
        <w:jc w:val="both"/>
        <w:rPr>
          <w:sz w:val="28"/>
          <w:szCs w:val="28"/>
        </w:rPr>
      </w:pPr>
      <w:r w:rsidRPr="00967F1F">
        <w:rPr>
          <w:sz w:val="28"/>
          <w:szCs w:val="28"/>
        </w:rPr>
        <w:t>у участника отбора на дату формирования соответствующей справки</w:t>
      </w:r>
      <w:r w:rsidRPr="00967F1F">
        <w:rPr>
          <w:sz w:val="28"/>
          <w:szCs w:val="28"/>
        </w:rPr>
        <w:br/>
        <w:t>налоговым органом отсутствует или не превышает 30 тыс. руб. (в</w:t>
      </w:r>
      <w:r w:rsidRPr="00967F1F">
        <w:rPr>
          <w:sz w:val="28"/>
          <w:szCs w:val="28"/>
        </w:rPr>
        <w:br/>
      </w:r>
      <w:r w:rsidRPr="00967F1F">
        <w:rPr>
          <w:sz w:val="28"/>
          <w:szCs w:val="28"/>
        </w:rPr>
        <w:lastRenderedPageBreak/>
        <w:t>соответствии с пунктом 3 статьи 47 Налогового кодекса Российской</w:t>
      </w:r>
      <w:r w:rsidRPr="00967F1F">
        <w:rPr>
          <w:sz w:val="28"/>
          <w:szCs w:val="28"/>
        </w:rPr>
        <w:br/>
        <w:t>Федерации) задолженность по уплате налогов, сборов и страховых взносов в</w:t>
      </w:r>
      <w:r w:rsidRPr="00967F1F">
        <w:rPr>
          <w:sz w:val="28"/>
          <w:szCs w:val="28"/>
        </w:rPr>
        <w:br/>
        <w:t>бюджеты бюджетной системы Российской Федерации;</w:t>
      </w:r>
    </w:p>
    <w:p w:rsidR="004035B2" w:rsidRPr="00967F1F" w:rsidRDefault="004035B2" w:rsidP="0060080D">
      <w:pPr>
        <w:pStyle w:val="1"/>
        <w:numPr>
          <w:ilvl w:val="0"/>
          <w:numId w:val="10"/>
        </w:numPr>
        <w:shd w:val="clear" w:color="auto" w:fill="auto"/>
        <w:tabs>
          <w:tab w:val="left" w:pos="1177"/>
          <w:tab w:val="left" w:pos="10631"/>
        </w:tabs>
        <w:spacing w:after="0" w:line="240" w:lineRule="auto"/>
        <w:ind w:right="-1" w:firstLine="567"/>
        <w:jc w:val="both"/>
        <w:rPr>
          <w:sz w:val="28"/>
          <w:szCs w:val="28"/>
        </w:rPr>
      </w:pPr>
      <w:r w:rsidRPr="00967F1F">
        <w:rPr>
          <w:sz w:val="28"/>
          <w:szCs w:val="28"/>
        </w:rPr>
        <w:t>участник отбора не находится в перечне организаций и физических</w:t>
      </w:r>
      <w:r w:rsidRPr="00967F1F">
        <w:rPr>
          <w:sz w:val="28"/>
          <w:szCs w:val="28"/>
        </w:rPr>
        <w:br/>
        <w:t>лиц, в отношении которых имеются сведения об их причастности к</w:t>
      </w:r>
      <w:r w:rsidRPr="00967F1F">
        <w:rPr>
          <w:sz w:val="28"/>
          <w:szCs w:val="28"/>
        </w:rPr>
        <w:br/>
        <w:t>экстремистской деятельности или терроризму;</w:t>
      </w:r>
    </w:p>
    <w:p w:rsidR="004035B2" w:rsidRPr="00967F1F" w:rsidRDefault="004035B2" w:rsidP="0060080D">
      <w:pPr>
        <w:pStyle w:val="1"/>
        <w:numPr>
          <w:ilvl w:val="0"/>
          <w:numId w:val="10"/>
        </w:numPr>
        <w:shd w:val="clear" w:color="auto" w:fill="auto"/>
        <w:tabs>
          <w:tab w:val="left" w:pos="1146"/>
          <w:tab w:val="left" w:pos="10631"/>
        </w:tabs>
        <w:spacing w:after="0" w:line="240" w:lineRule="auto"/>
        <w:ind w:right="-1" w:firstLine="567"/>
        <w:jc w:val="both"/>
        <w:rPr>
          <w:sz w:val="28"/>
          <w:szCs w:val="28"/>
        </w:rPr>
      </w:pPr>
      <w:proofErr w:type="gramStart"/>
      <w:r w:rsidRPr="00967F1F">
        <w:rPr>
          <w:sz w:val="28"/>
          <w:szCs w:val="28"/>
        </w:rPr>
        <w:t>участник отбора не находится в составляемых в рамках реализации</w:t>
      </w:r>
      <w:r w:rsidRPr="00967F1F">
        <w:rPr>
          <w:sz w:val="28"/>
          <w:szCs w:val="28"/>
        </w:rPr>
        <w:br/>
        <w:t>полномочий, предусмотренных главой VII Устава ООН, Советом</w:t>
      </w:r>
      <w:r w:rsidRPr="00967F1F">
        <w:rPr>
          <w:sz w:val="28"/>
          <w:szCs w:val="28"/>
        </w:rPr>
        <w:br/>
        <w:t>Безопасности ООН или органами, специально созданными решениями</w:t>
      </w:r>
      <w:r w:rsidRPr="00967F1F">
        <w:rPr>
          <w:sz w:val="28"/>
          <w:szCs w:val="28"/>
        </w:rPr>
        <w:br/>
        <w:t>Совета Безопасности ООН, перечнях организаций и физических лиц,</w:t>
      </w:r>
      <w:r w:rsidRPr="00967F1F">
        <w:rPr>
          <w:sz w:val="28"/>
          <w:szCs w:val="28"/>
        </w:rPr>
        <w:br/>
        <w:t>связанных с террористическими организациями и террористами или с</w:t>
      </w:r>
      <w:r w:rsidRPr="00967F1F">
        <w:rPr>
          <w:sz w:val="28"/>
          <w:szCs w:val="28"/>
        </w:rPr>
        <w:br/>
        <w:t>распространением оружия массового уничтожения;</w:t>
      </w:r>
      <w:proofErr w:type="gramEnd"/>
    </w:p>
    <w:p w:rsidR="004035B2" w:rsidRPr="00967F1F" w:rsidRDefault="004035B2" w:rsidP="0060080D">
      <w:pPr>
        <w:pStyle w:val="1"/>
        <w:numPr>
          <w:ilvl w:val="0"/>
          <w:numId w:val="10"/>
        </w:numPr>
        <w:shd w:val="clear" w:color="auto" w:fill="auto"/>
        <w:tabs>
          <w:tab w:val="left" w:pos="1146"/>
          <w:tab w:val="left" w:pos="10631"/>
        </w:tabs>
        <w:spacing w:after="0" w:line="240" w:lineRule="auto"/>
        <w:ind w:right="-1" w:firstLine="567"/>
        <w:jc w:val="both"/>
        <w:rPr>
          <w:sz w:val="28"/>
          <w:szCs w:val="28"/>
        </w:rPr>
      </w:pPr>
      <w:r w:rsidRPr="00967F1F">
        <w:rPr>
          <w:sz w:val="28"/>
          <w:szCs w:val="28"/>
        </w:rPr>
        <w:t>участник отбора не является иностранным агентом в соответствии</w:t>
      </w:r>
      <w:r w:rsidRPr="00967F1F">
        <w:rPr>
          <w:sz w:val="28"/>
          <w:szCs w:val="28"/>
        </w:rPr>
        <w:br/>
        <w:t xml:space="preserve">с Федеральным законом «О </w:t>
      </w:r>
      <w:proofErr w:type="gramStart"/>
      <w:r w:rsidRPr="00967F1F">
        <w:rPr>
          <w:sz w:val="28"/>
          <w:szCs w:val="28"/>
        </w:rPr>
        <w:t>контроле за</w:t>
      </w:r>
      <w:proofErr w:type="gramEnd"/>
      <w:r w:rsidRPr="00967F1F">
        <w:rPr>
          <w:sz w:val="28"/>
          <w:szCs w:val="28"/>
        </w:rPr>
        <w:t xml:space="preserve"> деятельностью лиц, находящихся</w:t>
      </w:r>
      <w:r w:rsidRPr="00967F1F">
        <w:rPr>
          <w:sz w:val="28"/>
          <w:szCs w:val="28"/>
        </w:rPr>
        <w:br/>
        <w:t>под иностранным влиянием»;</w:t>
      </w:r>
    </w:p>
    <w:p w:rsidR="004035B2" w:rsidRPr="00967F1F" w:rsidRDefault="004035B2" w:rsidP="0060080D">
      <w:pPr>
        <w:pStyle w:val="1"/>
        <w:numPr>
          <w:ilvl w:val="0"/>
          <w:numId w:val="10"/>
        </w:numPr>
        <w:shd w:val="clear" w:color="auto" w:fill="auto"/>
        <w:tabs>
          <w:tab w:val="left" w:pos="1247"/>
          <w:tab w:val="left" w:pos="10631"/>
        </w:tabs>
        <w:spacing w:after="0" w:line="240" w:lineRule="auto"/>
        <w:ind w:right="-1" w:firstLine="567"/>
        <w:jc w:val="both"/>
        <w:rPr>
          <w:sz w:val="28"/>
          <w:szCs w:val="28"/>
        </w:rPr>
      </w:pPr>
      <w:proofErr w:type="gramStart"/>
      <w:r w:rsidRPr="00967F1F">
        <w:rPr>
          <w:sz w:val="28"/>
          <w:szCs w:val="28"/>
        </w:rPr>
        <w:t>в реестре дисквалифицированных лиц отсутствуют сведения о</w:t>
      </w:r>
      <w:r w:rsidRPr="00967F1F">
        <w:rPr>
          <w:sz w:val="28"/>
          <w:szCs w:val="28"/>
        </w:rPr>
        <w:br/>
        <w:t>дисквалифицированных руководителе, членах коллегиального</w:t>
      </w:r>
      <w:r w:rsidRPr="00967F1F">
        <w:rPr>
          <w:sz w:val="28"/>
          <w:szCs w:val="28"/>
        </w:rPr>
        <w:br/>
        <w:t>исполнительного органа, лице, исполняющем функции единоличного</w:t>
      </w:r>
      <w:r w:rsidRPr="00967F1F">
        <w:rPr>
          <w:sz w:val="28"/>
          <w:szCs w:val="28"/>
        </w:rPr>
        <w:br/>
        <w:t>исполнительного органа, или главном бухгалтере (при наличии) участника</w:t>
      </w:r>
      <w:r w:rsidRPr="00967F1F">
        <w:rPr>
          <w:sz w:val="28"/>
          <w:szCs w:val="28"/>
        </w:rPr>
        <w:br/>
        <w:t xml:space="preserve">отбора, являющегося юридическим лицом, </w:t>
      </w:r>
      <w:r w:rsidR="009D5B36">
        <w:rPr>
          <w:sz w:val="28"/>
          <w:szCs w:val="28"/>
        </w:rPr>
        <w:t xml:space="preserve">а так же </w:t>
      </w:r>
      <w:r w:rsidRPr="00967F1F">
        <w:rPr>
          <w:sz w:val="28"/>
          <w:szCs w:val="28"/>
        </w:rPr>
        <w:t>об индивидуальном</w:t>
      </w:r>
      <w:r w:rsidRPr="00967F1F">
        <w:rPr>
          <w:sz w:val="28"/>
          <w:szCs w:val="28"/>
        </w:rPr>
        <w:br/>
        <w:t>предпринимателе и о физическом лице - производителе товаров, работ, услуг,</w:t>
      </w:r>
      <w:r w:rsidRPr="00967F1F">
        <w:rPr>
          <w:sz w:val="28"/>
          <w:szCs w:val="28"/>
        </w:rPr>
        <w:br/>
        <w:t>являющихся участниками отбора.</w:t>
      </w:r>
      <w:proofErr w:type="gramEnd"/>
    </w:p>
    <w:p w:rsidR="00F0489A" w:rsidRDefault="00F0489A" w:rsidP="0060080D">
      <w:pPr>
        <w:pStyle w:val="1"/>
        <w:shd w:val="clear" w:color="auto" w:fill="auto"/>
        <w:spacing w:after="0" w:line="240" w:lineRule="auto"/>
        <w:ind w:right="-1" w:firstLine="567"/>
        <w:jc w:val="both"/>
        <w:rPr>
          <w:sz w:val="28"/>
          <w:szCs w:val="28"/>
        </w:rPr>
      </w:pPr>
      <w:r w:rsidRPr="00967F1F">
        <w:rPr>
          <w:sz w:val="28"/>
          <w:szCs w:val="28"/>
        </w:rPr>
        <w:t>2.2. Критериями отбора являются соответствие</w:t>
      </w:r>
      <w:r w:rsidRPr="00967F1F">
        <w:rPr>
          <w:sz w:val="28"/>
          <w:szCs w:val="28"/>
        </w:rPr>
        <w:br/>
      </w:r>
      <w:r w:rsidR="004035B2">
        <w:rPr>
          <w:sz w:val="28"/>
          <w:szCs w:val="28"/>
        </w:rPr>
        <w:t>участника отбора</w:t>
      </w:r>
      <w:r w:rsidRPr="00967F1F">
        <w:rPr>
          <w:sz w:val="28"/>
          <w:szCs w:val="28"/>
        </w:rPr>
        <w:t xml:space="preserve"> требованиям, </w:t>
      </w:r>
      <w:r w:rsidR="004035B2">
        <w:rPr>
          <w:sz w:val="28"/>
          <w:szCs w:val="28"/>
        </w:rPr>
        <w:t>установленным пунктом 2.1 настоящего Порядка.</w:t>
      </w:r>
    </w:p>
    <w:p w:rsidR="004035B2" w:rsidRPr="00967F1F" w:rsidRDefault="004035B2" w:rsidP="0060080D">
      <w:pPr>
        <w:pStyle w:val="1"/>
        <w:shd w:val="clear" w:color="auto" w:fill="auto"/>
        <w:spacing w:after="0" w:line="240" w:lineRule="auto"/>
        <w:ind w:right="-1" w:firstLine="567"/>
        <w:jc w:val="both"/>
        <w:rPr>
          <w:sz w:val="28"/>
          <w:szCs w:val="28"/>
        </w:rPr>
      </w:pPr>
      <w:r w:rsidRPr="00967F1F">
        <w:rPr>
          <w:sz w:val="28"/>
          <w:szCs w:val="28"/>
        </w:rPr>
        <w:t>2.3. Объявление о проведении отбора размещается на едином портале</w:t>
      </w:r>
      <w:r w:rsidR="0060080D">
        <w:rPr>
          <w:sz w:val="28"/>
          <w:szCs w:val="28"/>
        </w:rPr>
        <w:t xml:space="preserve"> </w:t>
      </w:r>
      <w:r w:rsidRPr="00967F1F">
        <w:rPr>
          <w:sz w:val="28"/>
          <w:szCs w:val="28"/>
        </w:rPr>
        <w:t xml:space="preserve">и официальном сайте </w:t>
      </w:r>
      <w:r w:rsidRPr="00967F1F">
        <w:rPr>
          <w:sz w:val="28"/>
          <w:szCs w:val="28"/>
        </w:rPr>
        <w:tab/>
        <w:t xml:space="preserve"> администрации </w:t>
      </w:r>
      <w:r w:rsidR="009D5B36">
        <w:rPr>
          <w:sz w:val="28"/>
          <w:szCs w:val="28"/>
        </w:rPr>
        <w:t xml:space="preserve">Полтавского городского поселения </w:t>
      </w:r>
      <w:r w:rsidRPr="00967F1F">
        <w:rPr>
          <w:sz w:val="28"/>
          <w:szCs w:val="28"/>
        </w:rPr>
        <w:t>в</w:t>
      </w:r>
      <w:r w:rsidR="0060080D">
        <w:rPr>
          <w:sz w:val="28"/>
          <w:szCs w:val="28"/>
        </w:rPr>
        <w:t xml:space="preserve"> </w:t>
      </w:r>
      <w:r w:rsidRPr="00967F1F">
        <w:rPr>
          <w:sz w:val="28"/>
          <w:szCs w:val="28"/>
        </w:rPr>
        <w:t>срок не позднее</w:t>
      </w:r>
      <w:r w:rsidR="0060080D">
        <w:rPr>
          <w:sz w:val="28"/>
          <w:szCs w:val="28"/>
        </w:rPr>
        <w:t xml:space="preserve"> </w:t>
      </w:r>
      <w:r w:rsidR="009D5B36">
        <w:rPr>
          <w:sz w:val="28"/>
          <w:szCs w:val="28"/>
        </w:rPr>
        <w:t xml:space="preserve">2-х </w:t>
      </w:r>
      <w:r w:rsidRPr="00967F1F">
        <w:rPr>
          <w:sz w:val="28"/>
          <w:szCs w:val="28"/>
        </w:rPr>
        <w:t>рабочих дней со дня принятия решения о проведении</w:t>
      </w:r>
      <w:r w:rsidR="0060080D">
        <w:rPr>
          <w:sz w:val="28"/>
          <w:szCs w:val="28"/>
        </w:rPr>
        <w:t xml:space="preserve"> </w:t>
      </w:r>
      <w:r w:rsidRPr="00967F1F">
        <w:rPr>
          <w:sz w:val="28"/>
          <w:szCs w:val="28"/>
        </w:rPr>
        <w:t>отбора и содержит:</w:t>
      </w:r>
    </w:p>
    <w:p w:rsidR="004035B2" w:rsidRPr="00967F1F" w:rsidRDefault="004035B2" w:rsidP="0060080D">
      <w:pPr>
        <w:pStyle w:val="1"/>
        <w:numPr>
          <w:ilvl w:val="0"/>
          <w:numId w:val="11"/>
        </w:numPr>
        <w:shd w:val="clear" w:color="auto" w:fill="auto"/>
        <w:tabs>
          <w:tab w:val="left" w:pos="1054"/>
        </w:tabs>
        <w:spacing w:after="0" w:line="240" w:lineRule="auto"/>
        <w:ind w:right="-1" w:firstLine="567"/>
        <w:jc w:val="both"/>
        <w:rPr>
          <w:sz w:val="28"/>
          <w:szCs w:val="28"/>
        </w:rPr>
      </w:pPr>
      <w:r w:rsidRPr="00967F1F">
        <w:rPr>
          <w:sz w:val="28"/>
          <w:szCs w:val="28"/>
        </w:rPr>
        <w:t>сроки проведения отбора;</w:t>
      </w:r>
    </w:p>
    <w:p w:rsidR="004035B2" w:rsidRPr="00967F1F" w:rsidRDefault="004035B2" w:rsidP="0060080D">
      <w:pPr>
        <w:pStyle w:val="1"/>
        <w:numPr>
          <w:ilvl w:val="0"/>
          <w:numId w:val="11"/>
        </w:numPr>
        <w:shd w:val="clear" w:color="auto" w:fill="auto"/>
        <w:tabs>
          <w:tab w:val="left" w:pos="1142"/>
        </w:tabs>
        <w:spacing w:after="0" w:line="240" w:lineRule="auto"/>
        <w:ind w:right="-1" w:firstLine="567"/>
        <w:jc w:val="both"/>
        <w:rPr>
          <w:sz w:val="28"/>
          <w:szCs w:val="28"/>
        </w:rPr>
      </w:pPr>
      <w:r w:rsidRPr="00967F1F">
        <w:rPr>
          <w:sz w:val="28"/>
          <w:szCs w:val="28"/>
        </w:rPr>
        <w:t>дату начала подачи и окончания приема заявок участников отбора,</w:t>
      </w:r>
      <w:r w:rsidRPr="00967F1F">
        <w:rPr>
          <w:sz w:val="28"/>
          <w:szCs w:val="28"/>
        </w:rPr>
        <w:br/>
      </w:r>
      <w:proofErr w:type="gramStart"/>
      <w:r w:rsidRPr="00967F1F">
        <w:rPr>
          <w:sz w:val="28"/>
          <w:szCs w:val="28"/>
        </w:rPr>
        <w:t>которая</w:t>
      </w:r>
      <w:proofErr w:type="gramEnd"/>
      <w:r w:rsidRPr="00967F1F">
        <w:rPr>
          <w:sz w:val="28"/>
          <w:szCs w:val="28"/>
        </w:rPr>
        <w:t xml:space="preserve"> не может быть ранее 10-го календарного дня, следующего за днем</w:t>
      </w:r>
      <w:r w:rsidRPr="00967F1F">
        <w:rPr>
          <w:sz w:val="28"/>
          <w:szCs w:val="28"/>
        </w:rPr>
        <w:br/>
        <w:t>размещения объявления о проведении отбора;</w:t>
      </w:r>
    </w:p>
    <w:p w:rsidR="004035B2" w:rsidRPr="00967F1F" w:rsidRDefault="004035B2" w:rsidP="0060080D">
      <w:pPr>
        <w:pStyle w:val="1"/>
        <w:numPr>
          <w:ilvl w:val="0"/>
          <w:numId w:val="11"/>
        </w:numPr>
        <w:shd w:val="clear" w:color="auto" w:fill="auto"/>
        <w:tabs>
          <w:tab w:val="left" w:pos="1353"/>
        </w:tabs>
        <w:spacing w:after="0" w:line="240" w:lineRule="auto"/>
        <w:ind w:right="-1" w:firstLine="567"/>
        <w:jc w:val="both"/>
        <w:rPr>
          <w:sz w:val="28"/>
          <w:szCs w:val="28"/>
        </w:rPr>
      </w:pPr>
      <w:r w:rsidRPr="00967F1F">
        <w:rPr>
          <w:sz w:val="28"/>
          <w:szCs w:val="28"/>
        </w:rPr>
        <w:t>наименование, место нахождения, почтовый адрес, адрес</w:t>
      </w:r>
      <w:r w:rsidRPr="00967F1F">
        <w:rPr>
          <w:sz w:val="28"/>
          <w:szCs w:val="28"/>
        </w:rPr>
        <w:br/>
        <w:t>электронной почты главного распорядителя бюджетных средств;</w:t>
      </w:r>
    </w:p>
    <w:p w:rsidR="004035B2" w:rsidRPr="00967F1F" w:rsidRDefault="004035B2" w:rsidP="0060080D">
      <w:pPr>
        <w:pStyle w:val="1"/>
        <w:numPr>
          <w:ilvl w:val="0"/>
          <w:numId w:val="11"/>
        </w:numPr>
        <w:shd w:val="clear" w:color="auto" w:fill="auto"/>
        <w:tabs>
          <w:tab w:val="left" w:pos="1329"/>
        </w:tabs>
        <w:spacing w:after="0" w:line="240" w:lineRule="auto"/>
        <w:ind w:right="-1" w:firstLine="567"/>
        <w:jc w:val="both"/>
        <w:rPr>
          <w:sz w:val="28"/>
          <w:szCs w:val="28"/>
        </w:rPr>
      </w:pPr>
      <w:r w:rsidRPr="00967F1F">
        <w:rPr>
          <w:sz w:val="28"/>
          <w:szCs w:val="28"/>
        </w:rPr>
        <w:t>результат (результаты) предоставления субсидии, а также</w:t>
      </w:r>
      <w:r w:rsidRPr="00967F1F">
        <w:rPr>
          <w:sz w:val="28"/>
          <w:szCs w:val="28"/>
        </w:rPr>
        <w:br/>
        <w:t>характеристику (характеристики) результата (при ее установлении);</w:t>
      </w:r>
    </w:p>
    <w:p w:rsidR="004035B2" w:rsidRPr="00967F1F" w:rsidRDefault="004035B2" w:rsidP="0060080D">
      <w:pPr>
        <w:pStyle w:val="1"/>
        <w:numPr>
          <w:ilvl w:val="0"/>
          <w:numId w:val="11"/>
        </w:numPr>
        <w:shd w:val="clear" w:color="auto" w:fill="auto"/>
        <w:tabs>
          <w:tab w:val="left" w:pos="1295"/>
        </w:tabs>
        <w:spacing w:after="0" w:line="240" w:lineRule="auto"/>
        <w:ind w:right="-1" w:firstLine="567"/>
        <w:jc w:val="both"/>
        <w:rPr>
          <w:sz w:val="28"/>
          <w:szCs w:val="28"/>
        </w:rPr>
      </w:pPr>
      <w:r w:rsidRPr="00967F1F">
        <w:rPr>
          <w:sz w:val="28"/>
          <w:szCs w:val="28"/>
        </w:rPr>
        <w:t>доменное имя и (или) указатели страниц государственной</w:t>
      </w:r>
      <w:r w:rsidRPr="00967F1F">
        <w:rPr>
          <w:sz w:val="28"/>
          <w:szCs w:val="28"/>
        </w:rPr>
        <w:br/>
        <w:t>информационной системы в сети «Интернет»;</w:t>
      </w:r>
    </w:p>
    <w:p w:rsidR="004035B2" w:rsidRPr="00967F1F" w:rsidRDefault="004035B2" w:rsidP="0060080D">
      <w:pPr>
        <w:pStyle w:val="1"/>
        <w:numPr>
          <w:ilvl w:val="0"/>
          <w:numId w:val="11"/>
        </w:numPr>
        <w:shd w:val="clear" w:color="auto" w:fill="auto"/>
        <w:tabs>
          <w:tab w:val="left" w:pos="1190"/>
        </w:tabs>
        <w:spacing w:after="0" w:line="240" w:lineRule="auto"/>
        <w:ind w:right="-1" w:firstLine="567"/>
        <w:jc w:val="both"/>
        <w:rPr>
          <w:sz w:val="28"/>
          <w:szCs w:val="28"/>
        </w:rPr>
      </w:pPr>
      <w:r w:rsidRPr="00967F1F">
        <w:rPr>
          <w:sz w:val="28"/>
          <w:szCs w:val="28"/>
        </w:rPr>
        <w:t xml:space="preserve">требования к участникам отбора в соответствии с </w:t>
      </w:r>
      <w:r w:rsidRPr="00735DCB">
        <w:rPr>
          <w:rStyle w:val="0pt"/>
          <w:i w:val="0"/>
          <w:sz w:val="28"/>
          <w:szCs w:val="28"/>
        </w:rPr>
        <w:t>пунктом 2.1</w:t>
      </w:r>
      <w:r w:rsidRPr="00735DCB">
        <w:rPr>
          <w:rStyle w:val="0pt"/>
          <w:i w:val="0"/>
          <w:sz w:val="28"/>
          <w:szCs w:val="28"/>
        </w:rPr>
        <w:br/>
      </w:r>
      <w:r w:rsidRPr="00967F1F">
        <w:rPr>
          <w:sz w:val="28"/>
          <w:szCs w:val="28"/>
        </w:rPr>
        <w:t>настоящего Порядка и перечень документов, представляемых участниками</w:t>
      </w:r>
      <w:r w:rsidRPr="00967F1F">
        <w:rPr>
          <w:sz w:val="28"/>
          <w:szCs w:val="28"/>
        </w:rPr>
        <w:br/>
        <w:t>отбора для подтверждения соответствия указанным требованиям;</w:t>
      </w:r>
    </w:p>
    <w:p w:rsidR="004035B2" w:rsidRPr="00967F1F" w:rsidRDefault="004035B2" w:rsidP="0060080D">
      <w:pPr>
        <w:pStyle w:val="1"/>
        <w:numPr>
          <w:ilvl w:val="0"/>
          <w:numId w:val="11"/>
        </w:numPr>
        <w:shd w:val="clear" w:color="auto" w:fill="auto"/>
        <w:tabs>
          <w:tab w:val="left" w:pos="1078"/>
        </w:tabs>
        <w:spacing w:after="0" w:line="240" w:lineRule="auto"/>
        <w:ind w:right="-1" w:firstLine="567"/>
        <w:jc w:val="both"/>
        <w:rPr>
          <w:sz w:val="28"/>
          <w:szCs w:val="28"/>
        </w:rPr>
      </w:pPr>
      <w:r w:rsidRPr="00967F1F">
        <w:rPr>
          <w:sz w:val="28"/>
          <w:szCs w:val="28"/>
        </w:rPr>
        <w:t>категории и (или) критерии отбора;</w:t>
      </w:r>
    </w:p>
    <w:p w:rsidR="004035B2" w:rsidRPr="00967F1F" w:rsidRDefault="004035B2" w:rsidP="0060080D">
      <w:pPr>
        <w:pStyle w:val="1"/>
        <w:numPr>
          <w:ilvl w:val="0"/>
          <w:numId w:val="11"/>
        </w:numPr>
        <w:shd w:val="clear" w:color="auto" w:fill="auto"/>
        <w:tabs>
          <w:tab w:val="left" w:pos="1295"/>
        </w:tabs>
        <w:spacing w:after="0" w:line="240" w:lineRule="auto"/>
        <w:ind w:right="-1" w:firstLine="567"/>
        <w:jc w:val="both"/>
        <w:rPr>
          <w:sz w:val="28"/>
          <w:szCs w:val="28"/>
        </w:rPr>
      </w:pPr>
      <w:r w:rsidRPr="00967F1F">
        <w:rPr>
          <w:sz w:val="28"/>
          <w:szCs w:val="28"/>
        </w:rPr>
        <w:t>порядок подачи участниками отбора заявок и требования,</w:t>
      </w:r>
      <w:r w:rsidRPr="00967F1F">
        <w:rPr>
          <w:sz w:val="28"/>
          <w:szCs w:val="28"/>
        </w:rPr>
        <w:br/>
        <w:t>предъявляемые к форме и содержанию заявок;</w:t>
      </w:r>
    </w:p>
    <w:p w:rsidR="004035B2" w:rsidRPr="00967F1F" w:rsidRDefault="004035B2" w:rsidP="0060080D">
      <w:pPr>
        <w:pStyle w:val="1"/>
        <w:numPr>
          <w:ilvl w:val="0"/>
          <w:numId w:val="11"/>
        </w:numPr>
        <w:shd w:val="clear" w:color="auto" w:fill="auto"/>
        <w:tabs>
          <w:tab w:val="left" w:pos="1146"/>
        </w:tabs>
        <w:spacing w:after="0" w:line="240" w:lineRule="auto"/>
        <w:ind w:right="-1" w:firstLine="567"/>
        <w:jc w:val="both"/>
        <w:rPr>
          <w:sz w:val="28"/>
          <w:szCs w:val="28"/>
        </w:rPr>
      </w:pPr>
      <w:r w:rsidRPr="00967F1F">
        <w:rPr>
          <w:sz w:val="28"/>
          <w:szCs w:val="28"/>
        </w:rPr>
        <w:t xml:space="preserve">порядок отзыва заявок, порядок их возврата, </w:t>
      </w:r>
      <w:proofErr w:type="gramStart"/>
      <w:r w:rsidRPr="00967F1F">
        <w:rPr>
          <w:sz w:val="28"/>
          <w:szCs w:val="28"/>
        </w:rPr>
        <w:t>определяющий</w:t>
      </w:r>
      <w:proofErr w:type="gramEnd"/>
      <w:r w:rsidRPr="00967F1F">
        <w:rPr>
          <w:sz w:val="28"/>
          <w:szCs w:val="28"/>
        </w:rPr>
        <w:t xml:space="preserve"> в том</w:t>
      </w:r>
      <w:r w:rsidRPr="00967F1F">
        <w:rPr>
          <w:sz w:val="28"/>
          <w:szCs w:val="28"/>
        </w:rPr>
        <w:br/>
        <w:t>числе основания для возврата заявок, порядок внесения изменений в заявки;</w:t>
      </w:r>
    </w:p>
    <w:p w:rsidR="004035B2" w:rsidRPr="00967F1F" w:rsidRDefault="004035B2" w:rsidP="0060080D">
      <w:pPr>
        <w:pStyle w:val="1"/>
        <w:numPr>
          <w:ilvl w:val="0"/>
          <w:numId w:val="11"/>
        </w:numPr>
        <w:shd w:val="clear" w:color="auto" w:fill="auto"/>
        <w:tabs>
          <w:tab w:val="left" w:pos="1193"/>
        </w:tabs>
        <w:spacing w:after="0" w:line="240" w:lineRule="auto"/>
        <w:ind w:right="-1" w:firstLine="567"/>
        <w:jc w:val="both"/>
        <w:rPr>
          <w:sz w:val="28"/>
          <w:szCs w:val="28"/>
        </w:rPr>
      </w:pPr>
      <w:r w:rsidRPr="00967F1F">
        <w:rPr>
          <w:sz w:val="28"/>
          <w:szCs w:val="28"/>
        </w:rPr>
        <w:t>правила рассмотрения и оценки заявок участников отбора;</w:t>
      </w:r>
    </w:p>
    <w:p w:rsidR="004035B2" w:rsidRPr="00967F1F" w:rsidRDefault="004035B2" w:rsidP="0060080D">
      <w:pPr>
        <w:pStyle w:val="1"/>
        <w:numPr>
          <w:ilvl w:val="0"/>
          <w:numId w:val="11"/>
        </w:numPr>
        <w:shd w:val="clear" w:color="auto" w:fill="auto"/>
        <w:tabs>
          <w:tab w:val="left" w:pos="1193"/>
        </w:tabs>
        <w:spacing w:after="0" w:line="240" w:lineRule="auto"/>
        <w:ind w:right="-1" w:firstLine="567"/>
        <w:jc w:val="both"/>
        <w:rPr>
          <w:sz w:val="28"/>
          <w:szCs w:val="28"/>
        </w:rPr>
      </w:pPr>
      <w:r w:rsidRPr="00967F1F">
        <w:rPr>
          <w:sz w:val="28"/>
          <w:szCs w:val="28"/>
        </w:rPr>
        <w:t>порядок возврата заявок на доработку;</w:t>
      </w:r>
    </w:p>
    <w:p w:rsidR="004035B2" w:rsidRPr="00967F1F" w:rsidRDefault="004035B2" w:rsidP="0060080D">
      <w:pPr>
        <w:pStyle w:val="1"/>
        <w:numPr>
          <w:ilvl w:val="0"/>
          <w:numId w:val="11"/>
        </w:numPr>
        <w:shd w:val="clear" w:color="auto" w:fill="auto"/>
        <w:tabs>
          <w:tab w:val="left" w:pos="1247"/>
        </w:tabs>
        <w:spacing w:after="0" w:line="240" w:lineRule="auto"/>
        <w:ind w:right="-1" w:firstLine="567"/>
        <w:jc w:val="both"/>
        <w:rPr>
          <w:sz w:val="28"/>
          <w:szCs w:val="28"/>
        </w:rPr>
      </w:pPr>
      <w:r w:rsidRPr="00967F1F">
        <w:rPr>
          <w:sz w:val="28"/>
          <w:szCs w:val="28"/>
        </w:rPr>
        <w:t>порядок отклонения заявок, а также информацию об основаниях их</w:t>
      </w:r>
      <w:r w:rsidRPr="00967F1F">
        <w:rPr>
          <w:sz w:val="28"/>
          <w:szCs w:val="28"/>
        </w:rPr>
        <w:br/>
      </w:r>
      <w:r w:rsidRPr="00967F1F">
        <w:rPr>
          <w:sz w:val="28"/>
          <w:szCs w:val="28"/>
        </w:rPr>
        <w:lastRenderedPageBreak/>
        <w:t>отклонения;</w:t>
      </w:r>
    </w:p>
    <w:p w:rsidR="004035B2" w:rsidRPr="00967F1F" w:rsidRDefault="004035B2" w:rsidP="0060080D">
      <w:pPr>
        <w:pStyle w:val="1"/>
        <w:numPr>
          <w:ilvl w:val="0"/>
          <w:numId w:val="11"/>
        </w:numPr>
        <w:shd w:val="clear" w:color="auto" w:fill="auto"/>
        <w:tabs>
          <w:tab w:val="left" w:pos="1281"/>
        </w:tabs>
        <w:spacing w:after="0" w:line="240" w:lineRule="auto"/>
        <w:ind w:right="-1" w:firstLine="567"/>
        <w:jc w:val="both"/>
        <w:rPr>
          <w:sz w:val="28"/>
          <w:szCs w:val="28"/>
        </w:rPr>
      </w:pPr>
      <w:r w:rsidRPr="00967F1F">
        <w:rPr>
          <w:sz w:val="28"/>
          <w:szCs w:val="28"/>
        </w:rPr>
        <w:t>объем распределяемой субсидии в рамках отбора, порядок расчета</w:t>
      </w:r>
      <w:r w:rsidRPr="00967F1F">
        <w:rPr>
          <w:sz w:val="28"/>
          <w:szCs w:val="28"/>
        </w:rPr>
        <w:br/>
        <w:t>размера субсидии, правила распределения субсидии по результатам отбора,</w:t>
      </w:r>
      <w:r w:rsidRPr="00967F1F">
        <w:rPr>
          <w:sz w:val="28"/>
          <w:szCs w:val="28"/>
        </w:rPr>
        <w:br/>
        <w:t>которые могут включать максимальный, минимальный размер субсидии,</w:t>
      </w:r>
      <w:r w:rsidRPr="00967F1F">
        <w:rPr>
          <w:sz w:val="28"/>
          <w:szCs w:val="28"/>
        </w:rPr>
        <w:br/>
        <w:t>предоставляемой победителю (победителям) отбора, а также предельное</w:t>
      </w:r>
      <w:r w:rsidRPr="00967F1F">
        <w:rPr>
          <w:sz w:val="28"/>
          <w:szCs w:val="28"/>
        </w:rPr>
        <w:br/>
        <w:t>количество победителей отбора;</w:t>
      </w:r>
    </w:p>
    <w:p w:rsidR="004035B2" w:rsidRPr="00967F1F" w:rsidRDefault="004035B2" w:rsidP="0060080D">
      <w:pPr>
        <w:pStyle w:val="1"/>
        <w:numPr>
          <w:ilvl w:val="0"/>
          <w:numId w:val="11"/>
        </w:numPr>
        <w:shd w:val="clear" w:color="auto" w:fill="auto"/>
        <w:tabs>
          <w:tab w:val="left" w:pos="1516"/>
        </w:tabs>
        <w:spacing w:after="0" w:line="240" w:lineRule="auto"/>
        <w:ind w:right="-1" w:firstLine="567"/>
        <w:jc w:val="both"/>
        <w:rPr>
          <w:sz w:val="28"/>
          <w:szCs w:val="28"/>
        </w:rPr>
      </w:pPr>
      <w:r w:rsidRPr="00967F1F">
        <w:rPr>
          <w:sz w:val="28"/>
          <w:szCs w:val="28"/>
        </w:rPr>
        <w:t>порядок предоставления участникам отбора разъяснений</w:t>
      </w:r>
      <w:r w:rsidRPr="00967F1F">
        <w:rPr>
          <w:sz w:val="28"/>
          <w:szCs w:val="28"/>
        </w:rPr>
        <w:br/>
        <w:t>положений объявления о проведении отбора, даты начала и окончания срока</w:t>
      </w:r>
      <w:r w:rsidRPr="00967F1F">
        <w:rPr>
          <w:sz w:val="28"/>
          <w:szCs w:val="28"/>
        </w:rPr>
        <w:br/>
        <w:t>такого предоставления;</w:t>
      </w:r>
    </w:p>
    <w:p w:rsidR="004035B2" w:rsidRPr="00967F1F" w:rsidRDefault="004035B2" w:rsidP="0060080D">
      <w:pPr>
        <w:pStyle w:val="1"/>
        <w:numPr>
          <w:ilvl w:val="0"/>
          <w:numId w:val="11"/>
        </w:numPr>
        <w:shd w:val="clear" w:color="auto" w:fill="auto"/>
        <w:tabs>
          <w:tab w:val="left" w:pos="1286"/>
        </w:tabs>
        <w:spacing w:after="0" w:line="240" w:lineRule="auto"/>
        <w:ind w:right="-1" w:firstLine="567"/>
        <w:jc w:val="both"/>
        <w:rPr>
          <w:sz w:val="28"/>
          <w:szCs w:val="28"/>
        </w:rPr>
      </w:pPr>
      <w:r w:rsidRPr="00967F1F">
        <w:rPr>
          <w:sz w:val="28"/>
          <w:szCs w:val="28"/>
        </w:rPr>
        <w:t>срок, в течение которого победитель (победители) отбора должен</w:t>
      </w:r>
      <w:r w:rsidRPr="00967F1F">
        <w:rPr>
          <w:sz w:val="28"/>
          <w:szCs w:val="28"/>
        </w:rPr>
        <w:br/>
        <w:t>подписать соглашение;</w:t>
      </w:r>
    </w:p>
    <w:p w:rsidR="004035B2" w:rsidRPr="00967F1F" w:rsidRDefault="004035B2" w:rsidP="0060080D">
      <w:pPr>
        <w:pStyle w:val="1"/>
        <w:numPr>
          <w:ilvl w:val="0"/>
          <w:numId w:val="11"/>
        </w:numPr>
        <w:shd w:val="clear" w:color="auto" w:fill="auto"/>
        <w:tabs>
          <w:tab w:val="left" w:pos="1607"/>
        </w:tabs>
        <w:spacing w:after="0" w:line="240" w:lineRule="auto"/>
        <w:ind w:right="-1" w:firstLine="567"/>
        <w:jc w:val="both"/>
        <w:rPr>
          <w:sz w:val="28"/>
          <w:szCs w:val="28"/>
        </w:rPr>
      </w:pPr>
      <w:r w:rsidRPr="00967F1F">
        <w:rPr>
          <w:sz w:val="28"/>
          <w:szCs w:val="28"/>
        </w:rPr>
        <w:t>условия признания победителя (победителей) отбора</w:t>
      </w:r>
      <w:r w:rsidRPr="00967F1F">
        <w:rPr>
          <w:sz w:val="28"/>
          <w:szCs w:val="28"/>
        </w:rPr>
        <w:br/>
      </w:r>
      <w:proofErr w:type="gramStart"/>
      <w:r w:rsidRPr="00967F1F">
        <w:rPr>
          <w:sz w:val="28"/>
          <w:szCs w:val="28"/>
        </w:rPr>
        <w:t>уклонившимся</w:t>
      </w:r>
      <w:proofErr w:type="gramEnd"/>
      <w:r w:rsidRPr="00967F1F">
        <w:rPr>
          <w:sz w:val="28"/>
          <w:szCs w:val="28"/>
        </w:rPr>
        <w:t xml:space="preserve"> от заключения соглашения;</w:t>
      </w:r>
    </w:p>
    <w:p w:rsidR="004035B2" w:rsidRDefault="004035B2" w:rsidP="0060080D">
      <w:pPr>
        <w:pStyle w:val="1"/>
        <w:numPr>
          <w:ilvl w:val="0"/>
          <w:numId w:val="11"/>
        </w:numPr>
        <w:shd w:val="clear" w:color="auto" w:fill="auto"/>
        <w:tabs>
          <w:tab w:val="left" w:pos="1257"/>
        </w:tabs>
        <w:spacing w:after="0" w:line="240" w:lineRule="auto"/>
        <w:ind w:right="-1" w:firstLine="567"/>
        <w:jc w:val="both"/>
        <w:rPr>
          <w:sz w:val="28"/>
          <w:szCs w:val="28"/>
        </w:rPr>
      </w:pPr>
      <w:r w:rsidRPr="00967F1F">
        <w:rPr>
          <w:sz w:val="28"/>
          <w:szCs w:val="28"/>
        </w:rPr>
        <w:t>сроки размещения протокола подведения итогов отбора (документа</w:t>
      </w:r>
      <w:r w:rsidRPr="00967F1F">
        <w:rPr>
          <w:sz w:val="28"/>
          <w:szCs w:val="28"/>
        </w:rPr>
        <w:br/>
        <w:t>об итогах проведения отбора) на едином портале, которые не могут быть</w:t>
      </w:r>
      <w:r w:rsidRPr="00967F1F">
        <w:rPr>
          <w:sz w:val="28"/>
          <w:szCs w:val="28"/>
        </w:rPr>
        <w:br/>
        <w:t>позднее 14-го календарного дня, следующего за днем определения</w:t>
      </w:r>
      <w:r w:rsidRPr="00967F1F">
        <w:rPr>
          <w:sz w:val="28"/>
          <w:szCs w:val="28"/>
        </w:rPr>
        <w:br/>
        <w:t>победителя отбора.</w:t>
      </w:r>
    </w:p>
    <w:p w:rsidR="0060080D" w:rsidRPr="00967F1F" w:rsidRDefault="0060080D" w:rsidP="0060080D">
      <w:pPr>
        <w:pStyle w:val="1"/>
        <w:shd w:val="clear" w:color="auto" w:fill="auto"/>
        <w:tabs>
          <w:tab w:val="left" w:pos="1257"/>
        </w:tabs>
        <w:spacing w:after="0"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</w:t>
      </w:r>
      <w:r w:rsidRPr="0060080D">
        <w:rPr>
          <w:sz w:val="28"/>
          <w:szCs w:val="28"/>
        </w:rPr>
        <w:t>Результаты отбора подлежат размещению на едином портале</w:t>
      </w:r>
      <w:r w:rsidRPr="0060080D">
        <w:rPr>
          <w:sz w:val="28"/>
          <w:szCs w:val="28"/>
        </w:rPr>
        <w:br/>
        <w:t>в течение 14 календарных дней со дня определения победителя отбора.</w:t>
      </w:r>
    </w:p>
    <w:p w:rsidR="004035B2" w:rsidRPr="00967F1F" w:rsidRDefault="004035B2" w:rsidP="0060080D">
      <w:pPr>
        <w:pStyle w:val="1"/>
        <w:shd w:val="clear" w:color="auto" w:fill="auto"/>
        <w:spacing w:after="0" w:line="240" w:lineRule="auto"/>
        <w:ind w:right="-1" w:firstLine="567"/>
        <w:jc w:val="both"/>
        <w:rPr>
          <w:sz w:val="28"/>
          <w:szCs w:val="28"/>
        </w:rPr>
      </w:pPr>
    </w:p>
    <w:p w:rsidR="00F0489A" w:rsidRPr="00967F1F" w:rsidRDefault="00F0489A" w:rsidP="00735DCB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after="0" w:line="240" w:lineRule="auto"/>
        <w:ind w:right="-1" w:firstLine="567"/>
        <w:jc w:val="center"/>
        <w:rPr>
          <w:sz w:val="28"/>
          <w:szCs w:val="28"/>
        </w:rPr>
      </w:pPr>
      <w:r w:rsidRPr="00967F1F">
        <w:rPr>
          <w:sz w:val="28"/>
          <w:szCs w:val="28"/>
        </w:rPr>
        <w:t>Условия и порядок предоставления субсидий</w:t>
      </w:r>
    </w:p>
    <w:p w:rsidR="00F0489A" w:rsidRPr="00967F1F" w:rsidRDefault="00F0489A" w:rsidP="0060080D">
      <w:pPr>
        <w:pStyle w:val="1"/>
        <w:numPr>
          <w:ilvl w:val="1"/>
          <w:numId w:val="8"/>
        </w:numPr>
        <w:shd w:val="clear" w:color="auto" w:fill="auto"/>
        <w:tabs>
          <w:tab w:val="left" w:pos="1350"/>
          <w:tab w:val="left" w:pos="4842"/>
        </w:tabs>
        <w:spacing w:after="0" w:line="240" w:lineRule="auto"/>
        <w:ind w:right="-1" w:firstLine="567"/>
        <w:jc w:val="both"/>
        <w:rPr>
          <w:sz w:val="28"/>
          <w:szCs w:val="28"/>
        </w:rPr>
      </w:pPr>
      <w:r w:rsidRPr="00967F1F">
        <w:rPr>
          <w:sz w:val="28"/>
          <w:szCs w:val="28"/>
        </w:rPr>
        <w:t>Для решения вопроса о предоставлении субсидии Заявитель</w:t>
      </w:r>
      <w:r w:rsidRPr="00967F1F">
        <w:rPr>
          <w:sz w:val="28"/>
          <w:szCs w:val="28"/>
        </w:rPr>
        <w:br/>
        <w:t xml:space="preserve">обращается в администрацию </w:t>
      </w:r>
      <w:r w:rsidR="0060080D">
        <w:rPr>
          <w:sz w:val="28"/>
          <w:szCs w:val="28"/>
        </w:rPr>
        <w:t>Полтавского городского</w:t>
      </w:r>
      <w:r w:rsidRPr="00967F1F">
        <w:rPr>
          <w:sz w:val="28"/>
          <w:szCs w:val="28"/>
        </w:rPr>
        <w:t xml:space="preserve"> поселения с официальным письмом</w:t>
      </w:r>
      <w:r w:rsidR="0060080D">
        <w:rPr>
          <w:sz w:val="28"/>
          <w:szCs w:val="28"/>
        </w:rPr>
        <w:t xml:space="preserve"> в произвольной форме, с </w:t>
      </w:r>
      <w:r w:rsidRPr="00967F1F">
        <w:rPr>
          <w:sz w:val="28"/>
          <w:szCs w:val="28"/>
        </w:rPr>
        <w:t>приложением обязательных документов</w:t>
      </w:r>
      <w:r w:rsidR="0060080D">
        <w:rPr>
          <w:sz w:val="28"/>
          <w:szCs w:val="28"/>
        </w:rPr>
        <w:t>, предусмотренных настоящим Порядком</w:t>
      </w:r>
      <w:r w:rsidRPr="00967F1F">
        <w:rPr>
          <w:sz w:val="28"/>
          <w:szCs w:val="28"/>
        </w:rPr>
        <w:t>.</w:t>
      </w:r>
    </w:p>
    <w:p w:rsidR="0060080D" w:rsidRPr="00967F1F" w:rsidRDefault="00F0489A" w:rsidP="0060080D">
      <w:pPr>
        <w:pStyle w:val="1"/>
        <w:shd w:val="clear" w:color="auto" w:fill="auto"/>
        <w:spacing w:after="0" w:line="240" w:lineRule="auto"/>
        <w:ind w:right="-1" w:firstLine="567"/>
        <w:jc w:val="both"/>
        <w:rPr>
          <w:sz w:val="28"/>
          <w:szCs w:val="28"/>
        </w:rPr>
      </w:pPr>
      <w:r w:rsidRPr="00967F1F">
        <w:rPr>
          <w:sz w:val="28"/>
          <w:szCs w:val="28"/>
        </w:rPr>
        <w:t>3.</w:t>
      </w:r>
      <w:r w:rsidR="0060080D">
        <w:rPr>
          <w:sz w:val="28"/>
          <w:szCs w:val="28"/>
        </w:rPr>
        <w:t>2</w:t>
      </w:r>
      <w:r w:rsidRPr="00967F1F">
        <w:rPr>
          <w:sz w:val="28"/>
          <w:szCs w:val="28"/>
        </w:rPr>
        <w:t xml:space="preserve">. </w:t>
      </w:r>
      <w:r w:rsidR="0060080D" w:rsidRPr="00967F1F">
        <w:rPr>
          <w:sz w:val="28"/>
          <w:szCs w:val="28"/>
        </w:rPr>
        <w:t>Основаниями для отклонения заявки участника отбора на стадии</w:t>
      </w:r>
      <w:r w:rsidR="0060080D" w:rsidRPr="00967F1F">
        <w:rPr>
          <w:sz w:val="28"/>
          <w:szCs w:val="28"/>
        </w:rPr>
        <w:br/>
        <w:t>рассмотрения и оценки предложений являются:</w:t>
      </w:r>
    </w:p>
    <w:p w:rsidR="0060080D" w:rsidRPr="00967F1F" w:rsidRDefault="0060080D" w:rsidP="0060080D">
      <w:pPr>
        <w:pStyle w:val="1"/>
        <w:numPr>
          <w:ilvl w:val="0"/>
          <w:numId w:val="12"/>
        </w:numPr>
        <w:shd w:val="clear" w:color="auto" w:fill="auto"/>
        <w:tabs>
          <w:tab w:val="left" w:pos="1247"/>
        </w:tabs>
        <w:spacing w:after="0" w:line="240" w:lineRule="auto"/>
        <w:ind w:right="-1" w:firstLine="567"/>
        <w:jc w:val="both"/>
        <w:rPr>
          <w:sz w:val="28"/>
          <w:szCs w:val="28"/>
        </w:rPr>
      </w:pPr>
      <w:r w:rsidRPr="00967F1F">
        <w:rPr>
          <w:sz w:val="28"/>
          <w:szCs w:val="28"/>
        </w:rPr>
        <w:t>несоответствие участника отбора требованиям, установленным</w:t>
      </w:r>
      <w:r w:rsidRPr="00967F1F">
        <w:rPr>
          <w:sz w:val="28"/>
          <w:szCs w:val="28"/>
        </w:rPr>
        <w:br/>
      </w:r>
      <w:r w:rsidRPr="00735DCB">
        <w:rPr>
          <w:rStyle w:val="0pt"/>
          <w:i w:val="0"/>
          <w:sz w:val="28"/>
          <w:szCs w:val="28"/>
        </w:rPr>
        <w:t>пунктом 2.1</w:t>
      </w:r>
      <w:r w:rsidRPr="00967F1F">
        <w:rPr>
          <w:sz w:val="28"/>
          <w:szCs w:val="28"/>
        </w:rPr>
        <w:t xml:space="preserve"> настоящего Порядка;</w:t>
      </w:r>
    </w:p>
    <w:p w:rsidR="0060080D" w:rsidRPr="00967F1F" w:rsidRDefault="0060080D" w:rsidP="0060080D">
      <w:pPr>
        <w:pStyle w:val="1"/>
        <w:numPr>
          <w:ilvl w:val="0"/>
          <w:numId w:val="12"/>
        </w:numPr>
        <w:shd w:val="clear" w:color="auto" w:fill="auto"/>
        <w:tabs>
          <w:tab w:val="left" w:pos="1156"/>
        </w:tabs>
        <w:spacing w:after="0" w:line="240" w:lineRule="auto"/>
        <w:ind w:right="-1" w:firstLine="567"/>
        <w:jc w:val="both"/>
        <w:rPr>
          <w:sz w:val="28"/>
          <w:szCs w:val="28"/>
        </w:rPr>
      </w:pPr>
      <w:r w:rsidRPr="00967F1F">
        <w:rPr>
          <w:sz w:val="28"/>
          <w:szCs w:val="28"/>
        </w:rPr>
        <w:t>непредставление (представление не в полном объеме) документов,</w:t>
      </w:r>
      <w:r w:rsidRPr="00967F1F">
        <w:rPr>
          <w:sz w:val="28"/>
          <w:szCs w:val="28"/>
        </w:rPr>
        <w:br/>
        <w:t>указанных в объявлении о проведении отбора, предусмотренных настоящим</w:t>
      </w:r>
      <w:r w:rsidRPr="00967F1F">
        <w:rPr>
          <w:sz w:val="28"/>
          <w:szCs w:val="28"/>
        </w:rPr>
        <w:br/>
        <w:t>Порядком;</w:t>
      </w:r>
    </w:p>
    <w:p w:rsidR="0060080D" w:rsidRPr="00967F1F" w:rsidRDefault="0060080D" w:rsidP="0060080D">
      <w:pPr>
        <w:pStyle w:val="1"/>
        <w:numPr>
          <w:ilvl w:val="0"/>
          <w:numId w:val="12"/>
        </w:numPr>
        <w:shd w:val="clear" w:color="auto" w:fill="auto"/>
        <w:tabs>
          <w:tab w:val="left" w:pos="1161"/>
        </w:tabs>
        <w:spacing w:after="0" w:line="240" w:lineRule="auto"/>
        <w:ind w:right="-1" w:firstLine="567"/>
        <w:jc w:val="both"/>
        <w:rPr>
          <w:sz w:val="28"/>
          <w:szCs w:val="28"/>
        </w:rPr>
      </w:pPr>
      <w:r w:rsidRPr="00967F1F">
        <w:rPr>
          <w:sz w:val="28"/>
          <w:szCs w:val="28"/>
        </w:rPr>
        <w:t>несоответствие представленных участником отбора заявок и (или)</w:t>
      </w:r>
      <w:r w:rsidRPr="00967F1F">
        <w:rPr>
          <w:sz w:val="28"/>
          <w:szCs w:val="28"/>
        </w:rPr>
        <w:br/>
        <w:t>документов требованиям, установленным в объявлении о проведении отбора,</w:t>
      </w:r>
      <w:r w:rsidRPr="00967F1F">
        <w:rPr>
          <w:sz w:val="28"/>
          <w:szCs w:val="28"/>
        </w:rPr>
        <w:br/>
        <w:t>предусмотренных настоящим Порядком;</w:t>
      </w:r>
    </w:p>
    <w:p w:rsidR="0060080D" w:rsidRPr="00967F1F" w:rsidRDefault="0060080D" w:rsidP="0060080D">
      <w:pPr>
        <w:pStyle w:val="1"/>
        <w:numPr>
          <w:ilvl w:val="0"/>
          <w:numId w:val="12"/>
        </w:numPr>
        <w:shd w:val="clear" w:color="auto" w:fill="auto"/>
        <w:tabs>
          <w:tab w:val="left" w:pos="1338"/>
        </w:tabs>
        <w:spacing w:after="0" w:line="240" w:lineRule="auto"/>
        <w:ind w:right="-1" w:firstLine="567"/>
        <w:jc w:val="both"/>
        <w:rPr>
          <w:sz w:val="28"/>
          <w:szCs w:val="28"/>
        </w:rPr>
      </w:pPr>
      <w:r w:rsidRPr="00967F1F">
        <w:rPr>
          <w:sz w:val="28"/>
          <w:szCs w:val="28"/>
        </w:rPr>
        <w:t>недостоверность информации, содержащейся в документах,</w:t>
      </w:r>
      <w:r w:rsidRPr="00967F1F">
        <w:rPr>
          <w:sz w:val="28"/>
          <w:szCs w:val="28"/>
        </w:rPr>
        <w:br/>
        <w:t xml:space="preserve">представленных участником </w:t>
      </w:r>
      <w:proofErr w:type="gramStart"/>
      <w:r w:rsidRPr="00967F1F">
        <w:rPr>
          <w:sz w:val="28"/>
          <w:szCs w:val="28"/>
        </w:rPr>
        <w:t>отбора</w:t>
      </w:r>
      <w:proofErr w:type="gramEnd"/>
      <w:r w:rsidRPr="00967F1F">
        <w:rPr>
          <w:sz w:val="28"/>
          <w:szCs w:val="28"/>
        </w:rPr>
        <w:t xml:space="preserve"> в целях подтверждения соответствия</w:t>
      </w:r>
      <w:r w:rsidRPr="00967F1F">
        <w:rPr>
          <w:sz w:val="28"/>
          <w:szCs w:val="28"/>
        </w:rPr>
        <w:br/>
        <w:t>установленным правовым актом требованиям;</w:t>
      </w:r>
    </w:p>
    <w:p w:rsidR="00F0489A" w:rsidRDefault="0060080D" w:rsidP="0060080D">
      <w:pPr>
        <w:pStyle w:val="1"/>
        <w:numPr>
          <w:ilvl w:val="0"/>
          <w:numId w:val="12"/>
        </w:numPr>
        <w:shd w:val="clear" w:color="auto" w:fill="auto"/>
        <w:spacing w:after="0" w:line="240" w:lineRule="auto"/>
        <w:ind w:right="-1" w:firstLine="567"/>
        <w:jc w:val="both"/>
        <w:rPr>
          <w:sz w:val="28"/>
          <w:szCs w:val="28"/>
        </w:rPr>
      </w:pPr>
      <w:r w:rsidRPr="00967F1F">
        <w:rPr>
          <w:sz w:val="28"/>
          <w:szCs w:val="28"/>
        </w:rPr>
        <w:t>подача участником отбора заявки после даты и (или) времени,</w:t>
      </w:r>
      <w:r w:rsidRPr="00967F1F">
        <w:rPr>
          <w:sz w:val="28"/>
          <w:szCs w:val="28"/>
        </w:rPr>
        <w:br/>
        <w:t>определенных для подачи заявок.</w:t>
      </w:r>
    </w:p>
    <w:p w:rsidR="0060080D" w:rsidRPr="00967F1F" w:rsidRDefault="0060080D" w:rsidP="0060080D">
      <w:pPr>
        <w:pStyle w:val="1"/>
        <w:shd w:val="clear" w:color="auto" w:fill="auto"/>
        <w:spacing w:after="0"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proofErr w:type="gramStart"/>
      <w:r w:rsidRPr="0060080D">
        <w:rPr>
          <w:sz w:val="28"/>
          <w:szCs w:val="28"/>
        </w:rPr>
        <w:t xml:space="preserve"> </w:t>
      </w:r>
      <w:r w:rsidRPr="00967F1F">
        <w:rPr>
          <w:sz w:val="28"/>
          <w:szCs w:val="28"/>
        </w:rPr>
        <w:t>П</w:t>
      </w:r>
      <w:proofErr w:type="gramEnd"/>
      <w:r w:rsidRPr="00967F1F">
        <w:rPr>
          <w:sz w:val="28"/>
          <w:szCs w:val="28"/>
        </w:rPr>
        <w:t>ри реорганизации получателя субсидии, являющегося</w:t>
      </w:r>
      <w:r w:rsidRPr="00967F1F">
        <w:rPr>
          <w:sz w:val="28"/>
          <w:szCs w:val="28"/>
        </w:rPr>
        <w:br/>
        <w:t>юридическим лицом, в форме слияния, присоединения или преобразования в</w:t>
      </w:r>
      <w:r w:rsidRPr="00967F1F">
        <w:rPr>
          <w:sz w:val="28"/>
          <w:szCs w:val="28"/>
        </w:rPr>
        <w:br/>
      </w:r>
      <w:r w:rsidRPr="00735DCB">
        <w:rPr>
          <w:rStyle w:val="0pt"/>
          <w:i w:val="0"/>
          <w:sz w:val="28"/>
          <w:szCs w:val="28"/>
        </w:rPr>
        <w:t>договор (соглашение)</w:t>
      </w:r>
      <w:r w:rsidR="00735DCB">
        <w:rPr>
          <w:sz w:val="28"/>
          <w:szCs w:val="28"/>
        </w:rPr>
        <w:t xml:space="preserve"> о предоставлении субсидии</w:t>
      </w:r>
      <w:r w:rsidRPr="00967F1F">
        <w:rPr>
          <w:sz w:val="28"/>
          <w:szCs w:val="28"/>
        </w:rPr>
        <w:t xml:space="preserve"> вносятся изменения путем заключения</w:t>
      </w:r>
      <w:r w:rsidR="00735DCB">
        <w:rPr>
          <w:sz w:val="28"/>
          <w:szCs w:val="28"/>
        </w:rPr>
        <w:t xml:space="preserve"> </w:t>
      </w:r>
      <w:r w:rsidRPr="00967F1F">
        <w:rPr>
          <w:sz w:val="28"/>
          <w:szCs w:val="28"/>
        </w:rPr>
        <w:t xml:space="preserve">дополнительного соглашения к </w:t>
      </w:r>
      <w:r w:rsidRPr="00735DCB">
        <w:rPr>
          <w:rStyle w:val="0pt"/>
          <w:i w:val="0"/>
          <w:sz w:val="28"/>
          <w:szCs w:val="28"/>
        </w:rPr>
        <w:t>договору (соглашению</w:t>
      </w:r>
      <w:r w:rsidRPr="00967F1F">
        <w:rPr>
          <w:rStyle w:val="0pt"/>
          <w:sz w:val="28"/>
          <w:szCs w:val="28"/>
        </w:rPr>
        <w:t>)</w:t>
      </w:r>
      <w:r w:rsidRPr="00967F1F">
        <w:rPr>
          <w:sz w:val="28"/>
          <w:szCs w:val="28"/>
        </w:rPr>
        <w:t xml:space="preserve"> в части перемены</w:t>
      </w:r>
      <w:r w:rsidR="00735DCB">
        <w:rPr>
          <w:sz w:val="28"/>
          <w:szCs w:val="28"/>
        </w:rPr>
        <w:t xml:space="preserve"> </w:t>
      </w:r>
      <w:r w:rsidRPr="00967F1F">
        <w:rPr>
          <w:sz w:val="28"/>
          <w:szCs w:val="28"/>
        </w:rPr>
        <w:t xml:space="preserve">лица в обязательстве с указанием в </w:t>
      </w:r>
      <w:r w:rsidR="00637C5E">
        <w:rPr>
          <w:sz w:val="28"/>
          <w:szCs w:val="28"/>
        </w:rPr>
        <w:t xml:space="preserve">дополнительном </w:t>
      </w:r>
      <w:r w:rsidRPr="00967F1F">
        <w:rPr>
          <w:sz w:val="28"/>
          <w:szCs w:val="28"/>
        </w:rPr>
        <w:t>соглашении юридического лица,</w:t>
      </w:r>
      <w:r w:rsidR="00637C5E">
        <w:rPr>
          <w:sz w:val="28"/>
          <w:szCs w:val="28"/>
        </w:rPr>
        <w:t xml:space="preserve"> </w:t>
      </w:r>
      <w:r w:rsidRPr="00967F1F">
        <w:rPr>
          <w:sz w:val="28"/>
          <w:szCs w:val="28"/>
        </w:rPr>
        <w:t>являющегося правопреемником.</w:t>
      </w:r>
    </w:p>
    <w:p w:rsidR="0060080D" w:rsidRPr="00967F1F" w:rsidRDefault="0060080D" w:rsidP="0060080D">
      <w:pPr>
        <w:pStyle w:val="1"/>
        <w:shd w:val="clear" w:color="auto" w:fill="auto"/>
        <w:spacing w:after="0" w:line="240" w:lineRule="auto"/>
        <w:ind w:right="-1" w:firstLine="567"/>
        <w:jc w:val="both"/>
        <w:rPr>
          <w:sz w:val="28"/>
          <w:szCs w:val="28"/>
        </w:rPr>
      </w:pPr>
      <w:r w:rsidRPr="00967F1F">
        <w:rPr>
          <w:sz w:val="28"/>
          <w:szCs w:val="28"/>
        </w:rPr>
        <w:t>При реорганизации получателя субсидии, являющегося юридическим</w:t>
      </w:r>
      <w:r w:rsidRPr="00967F1F">
        <w:rPr>
          <w:sz w:val="28"/>
          <w:szCs w:val="28"/>
        </w:rPr>
        <w:br/>
        <w:t>лицом, в форме разделения, выделения, а также при ликвидации получателя</w:t>
      </w:r>
      <w:r w:rsidRPr="00967F1F">
        <w:rPr>
          <w:sz w:val="28"/>
          <w:szCs w:val="28"/>
        </w:rPr>
        <w:br/>
        <w:t>субсидии, являющегося юридическим лицом, или прекращении деятельности</w:t>
      </w:r>
      <w:r w:rsidRPr="00967F1F">
        <w:rPr>
          <w:sz w:val="28"/>
          <w:szCs w:val="28"/>
        </w:rPr>
        <w:br/>
      </w:r>
      <w:r w:rsidRPr="00967F1F">
        <w:rPr>
          <w:sz w:val="28"/>
          <w:szCs w:val="28"/>
        </w:rPr>
        <w:lastRenderedPageBreak/>
        <w:t>получателя субсидии, являющегося индивидуальным предпринимателем (за</w:t>
      </w:r>
      <w:r w:rsidRPr="00967F1F">
        <w:rPr>
          <w:sz w:val="28"/>
          <w:szCs w:val="28"/>
        </w:rPr>
        <w:br/>
        <w:t>исключением индивидуального предпринимателя, осуществляющего</w:t>
      </w:r>
      <w:r w:rsidRPr="00967F1F">
        <w:rPr>
          <w:sz w:val="28"/>
          <w:szCs w:val="28"/>
        </w:rPr>
        <w:br/>
        <w:t>деятельность в качестве главы крестьянского (фермерского) хозяйства в</w:t>
      </w:r>
      <w:r w:rsidRPr="00967F1F">
        <w:rPr>
          <w:sz w:val="28"/>
          <w:szCs w:val="28"/>
        </w:rPr>
        <w:br/>
        <w:t>соответствии с абзацем вторым пункта 5 статьи 23 Гражданского кодекса</w:t>
      </w:r>
      <w:r w:rsidRPr="00967F1F">
        <w:rPr>
          <w:sz w:val="28"/>
          <w:szCs w:val="28"/>
        </w:rPr>
        <w:br/>
        <w:t xml:space="preserve">Российской Федерации), </w:t>
      </w:r>
      <w:r w:rsidRPr="00637C5E">
        <w:rPr>
          <w:rStyle w:val="0pt"/>
          <w:i w:val="0"/>
          <w:sz w:val="28"/>
          <w:szCs w:val="28"/>
        </w:rPr>
        <w:t>договор (соглашение)</w:t>
      </w:r>
      <w:r w:rsidRPr="00967F1F">
        <w:rPr>
          <w:sz w:val="28"/>
          <w:szCs w:val="28"/>
        </w:rPr>
        <w:t xml:space="preserve"> </w:t>
      </w:r>
      <w:r w:rsidR="00637C5E">
        <w:rPr>
          <w:sz w:val="28"/>
          <w:szCs w:val="28"/>
        </w:rPr>
        <w:t>о предоставлении субсидии</w:t>
      </w:r>
      <w:r w:rsidR="00637C5E" w:rsidRPr="00967F1F">
        <w:rPr>
          <w:sz w:val="28"/>
          <w:szCs w:val="28"/>
        </w:rPr>
        <w:t xml:space="preserve"> </w:t>
      </w:r>
      <w:r w:rsidRPr="00967F1F">
        <w:rPr>
          <w:sz w:val="28"/>
          <w:szCs w:val="28"/>
        </w:rPr>
        <w:t>расторгается с</w:t>
      </w:r>
      <w:r w:rsidR="00637C5E">
        <w:rPr>
          <w:sz w:val="28"/>
          <w:szCs w:val="28"/>
        </w:rPr>
        <w:t xml:space="preserve"> </w:t>
      </w:r>
      <w:r w:rsidRPr="00967F1F">
        <w:rPr>
          <w:sz w:val="28"/>
          <w:szCs w:val="28"/>
        </w:rPr>
        <w:t xml:space="preserve">формированием уведомления о расторжении </w:t>
      </w:r>
      <w:r w:rsidR="00637C5E" w:rsidRPr="00637C5E">
        <w:rPr>
          <w:rStyle w:val="0pt"/>
          <w:i w:val="0"/>
          <w:sz w:val="28"/>
          <w:szCs w:val="28"/>
        </w:rPr>
        <w:t>договор</w:t>
      </w:r>
      <w:r w:rsidR="00637C5E">
        <w:rPr>
          <w:rStyle w:val="0pt"/>
          <w:i w:val="0"/>
          <w:sz w:val="28"/>
          <w:szCs w:val="28"/>
        </w:rPr>
        <w:t>а (соглашения</w:t>
      </w:r>
      <w:r w:rsidR="00637C5E" w:rsidRPr="00637C5E">
        <w:rPr>
          <w:rStyle w:val="0pt"/>
          <w:i w:val="0"/>
          <w:sz w:val="28"/>
          <w:szCs w:val="28"/>
        </w:rPr>
        <w:t>)</w:t>
      </w:r>
      <w:r w:rsidR="00637C5E" w:rsidRPr="00967F1F">
        <w:rPr>
          <w:sz w:val="28"/>
          <w:szCs w:val="28"/>
        </w:rPr>
        <w:t xml:space="preserve"> </w:t>
      </w:r>
      <w:r w:rsidR="00637C5E">
        <w:rPr>
          <w:sz w:val="28"/>
          <w:szCs w:val="28"/>
        </w:rPr>
        <w:t>о предоставлении субсидии</w:t>
      </w:r>
      <w:r w:rsidR="00637C5E" w:rsidRPr="00967F1F">
        <w:rPr>
          <w:sz w:val="28"/>
          <w:szCs w:val="28"/>
        </w:rPr>
        <w:t xml:space="preserve"> </w:t>
      </w:r>
      <w:r w:rsidRPr="00967F1F">
        <w:rPr>
          <w:sz w:val="28"/>
          <w:szCs w:val="28"/>
        </w:rPr>
        <w:t>в</w:t>
      </w:r>
      <w:r w:rsidR="00637C5E">
        <w:rPr>
          <w:sz w:val="28"/>
          <w:szCs w:val="28"/>
        </w:rPr>
        <w:t xml:space="preserve"> </w:t>
      </w:r>
      <w:r w:rsidRPr="00967F1F">
        <w:rPr>
          <w:sz w:val="28"/>
          <w:szCs w:val="28"/>
        </w:rPr>
        <w:t>одностороннем порядке и акта об исполнении обязательств с отражением</w:t>
      </w:r>
      <w:r w:rsidR="00637C5E">
        <w:rPr>
          <w:sz w:val="28"/>
          <w:szCs w:val="28"/>
        </w:rPr>
        <w:t xml:space="preserve"> </w:t>
      </w:r>
      <w:r w:rsidRPr="00967F1F">
        <w:rPr>
          <w:sz w:val="28"/>
          <w:szCs w:val="28"/>
        </w:rPr>
        <w:t>информации о неисполненных получателем субсидии обязательствах,</w:t>
      </w:r>
      <w:r w:rsidR="00637C5E">
        <w:rPr>
          <w:sz w:val="28"/>
          <w:szCs w:val="28"/>
        </w:rPr>
        <w:t xml:space="preserve"> </w:t>
      </w:r>
      <w:r w:rsidRPr="00967F1F">
        <w:rPr>
          <w:sz w:val="28"/>
          <w:szCs w:val="28"/>
        </w:rPr>
        <w:t>источником финансового обеспечения которых является субсидия, и возврате</w:t>
      </w:r>
      <w:r w:rsidR="00637C5E">
        <w:rPr>
          <w:sz w:val="28"/>
          <w:szCs w:val="28"/>
        </w:rPr>
        <w:t xml:space="preserve"> </w:t>
      </w:r>
      <w:r w:rsidRPr="00967F1F">
        <w:rPr>
          <w:sz w:val="28"/>
          <w:szCs w:val="28"/>
        </w:rPr>
        <w:t>неиспользованного остатка субсидии в соответствующий бюджет бюджетной</w:t>
      </w:r>
      <w:r w:rsidR="00637C5E">
        <w:rPr>
          <w:sz w:val="28"/>
          <w:szCs w:val="28"/>
        </w:rPr>
        <w:t xml:space="preserve"> </w:t>
      </w:r>
      <w:r w:rsidRPr="00967F1F">
        <w:rPr>
          <w:sz w:val="28"/>
          <w:szCs w:val="28"/>
        </w:rPr>
        <w:t>системы Российской Федерации.</w:t>
      </w:r>
    </w:p>
    <w:p w:rsidR="0060080D" w:rsidRPr="00967F1F" w:rsidRDefault="0060080D" w:rsidP="0060080D">
      <w:pPr>
        <w:pStyle w:val="1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</w:p>
    <w:p w:rsidR="00F0489A" w:rsidRPr="00F0489A" w:rsidRDefault="00F0489A" w:rsidP="00F0489A">
      <w:pPr>
        <w:ind w:firstLine="567"/>
        <w:jc w:val="right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sectPr w:rsidR="00F0489A" w:rsidRPr="00F0489A" w:rsidSect="00F0489A">
      <w:pgSz w:w="11905" w:h="16838" w:code="9"/>
      <w:pgMar w:top="709" w:right="565" w:bottom="284" w:left="1276" w:header="720" w:footer="720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3268"/>
    <w:multiLevelType w:val="multilevel"/>
    <w:tmpl w:val="01D214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00DB3"/>
    <w:multiLevelType w:val="multilevel"/>
    <w:tmpl w:val="78F281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626B4D"/>
    <w:multiLevelType w:val="multilevel"/>
    <w:tmpl w:val="59C41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3C63AA"/>
    <w:multiLevelType w:val="hybridMultilevel"/>
    <w:tmpl w:val="99C8000A"/>
    <w:lvl w:ilvl="0" w:tplc="EC96F13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A30F87"/>
    <w:multiLevelType w:val="hybridMultilevel"/>
    <w:tmpl w:val="6A84BA92"/>
    <w:lvl w:ilvl="0" w:tplc="22C0A33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600756"/>
    <w:multiLevelType w:val="hybridMultilevel"/>
    <w:tmpl w:val="9A96FE96"/>
    <w:lvl w:ilvl="0" w:tplc="6A0238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24F54"/>
    <w:multiLevelType w:val="multilevel"/>
    <w:tmpl w:val="016E2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592E9A"/>
    <w:multiLevelType w:val="multilevel"/>
    <w:tmpl w:val="EC18067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BB2618"/>
    <w:multiLevelType w:val="hybridMultilevel"/>
    <w:tmpl w:val="6A84BA92"/>
    <w:lvl w:ilvl="0" w:tplc="22C0A33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9BF06C2"/>
    <w:multiLevelType w:val="hybridMultilevel"/>
    <w:tmpl w:val="28362260"/>
    <w:lvl w:ilvl="0" w:tplc="8AF67C18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640C14"/>
    <w:multiLevelType w:val="multilevel"/>
    <w:tmpl w:val="1C10E8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DD2D22"/>
    <w:multiLevelType w:val="hybridMultilevel"/>
    <w:tmpl w:val="C390F6A2"/>
    <w:lvl w:ilvl="0" w:tplc="5B16E3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5"/>
  </w:num>
  <w:num w:numId="6">
    <w:abstractNumId w:val="11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87"/>
  <w:drawingGridVerticalSpacing w:val="127"/>
  <w:displayVerticalDrawingGridEvery w:val="2"/>
  <w:characterSpacingControl w:val="doNotCompress"/>
  <w:compat/>
  <w:rsids>
    <w:rsidRoot w:val="00FB50EF"/>
    <w:rsid w:val="00011E13"/>
    <w:rsid w:val="000126B3"/>
    <w:rsid w:val="00014760"/>
    <w:rsid w:val="00094048"/>
    <w:rsid w:val="00097F18"/>
    <w:rsid w:val="000E26F8"/>
    <w:rsid w:val="0013221E"/>
    <w:rsid w:val="00132E3B"/>
    <w:rsid w:val="00140BFA"/>
    <w:rsid w:val="001B4332"/>
    <w:rsid w:val="001C36A7"/>
    <w:rsid w:val="001D1B4D"/>
    <w:rsid w:val="00202F7D"/>
    <w:rsid w:val="00217305"/>
    <w:rsid w:val="002241AF"/>
    <w:rsid w:val="00227545"/>
    <w:rsid w:val="002C0791"/>
    <w:rsid w:val="0033336A"/>
    <w:rsid w:val="00381CA8"/>
    <w:rsid w:val="003B06D1"/>
    <w:rsid w:val="003C6FD6"/>
    <w:rsid w:val="003E25AB"/>
    <w:rsid w:val="004035B2"/>
    <w:rsid w:val="00403ECD"/>
    <w:rsid w:val="004103C5"/>
    <w:rsid w:val="00457D39"/>
    <w:rsid w:val="004A3A81"/>
    <w:rsid w:val="0051596D"/>
    <w:rsid w:val="00522769"/>
    <w:rsid w:val="00527457"/>
    <w:rsid w:val="00533C19"/>
    <w:rsid w:val="00566347"/>
    <w:rsid w:val="0058238B"/>
    <w:rsid w:val="00590B80"/>
    <w:rsid w:val="005D1DEF"/>
    <w:rsid w:val="0060080D"/>
    <w:rsid w:val="00616194"/>
    <w:rsid w:val="006268D0"/>
    <w:rsid w:val="00637C5E"/>
    <w:rsid w:val="00640108"/>
    <w:rsid w:val="00662CBC"/>
    <w:rsid w:val="006977A0"/>
    <w:rsid w:val="006C3514"/>
    <w:rsid w:val="00735DCB"/>
    <w:rsid w:val="00772CA6"/>
    <w:rsid w:val="00783F84"/>
    <w:rsid w:val="007B7EC1"/>
    <w:rsid w:val="007D2B9A"/>
    <w:rsid w:val="007F1E4A"/>
    <w:rsid w:val="00801EAC"/>
    <w:rsid w:val="00811864"/>
    <w:rsid w:val="00813AF1"/>
    <w:rsid w:val="00853DF1"/>
    <w:rsid w:val="0085536D"/>
    <w:rsid w:val="0087428C"/>
    <w:rsid w:val="00877867"/>
    <w:rsid w:val="00881C97"/>
    <w:rsid w:val="008B3DBC"/>
    <w:rsid w:val="008F6440"/>
    <w:rsid w:val="009A27B6"/>
    <w:rsid w:val="009B4569"/>
    <w:rsid w:val="009D5B36"/>
    <w:rsid w:val="00A25634"/>
    <w:rsid w:val="00A53A12"/>
    <w:rsid w:val="00A661DB"/>
    <w:rsid w:val="00AC6F01"/>
    <w:rsid w:val="00AD7A02"/>
    <w:rsid w:val="00AF0B5D"/>
    <w:rsid w:val="00AF6EB0"/>
    <w:rsid w:val="00B008E7"/>
    <w:rsid w:val="00B22AE4"/>
    <w:rsid w:val="00B242D8"/>
    <w:rsid w:val="00B428D3"/>
    <w:rsid w:val="00B435A3"/>
    <w:rsid w:val="00B520CC"/>
    <w:rsid w:val="00B543D1"/>
    <w:rsid w:val="00BC41B1"/>
    <w:rsid w:val="00BD65FB"/>
    <w:rsid w:val="00C00445"/>
    <w:rsid w:val="00C8301E"/>
    <w:rsid w:val="00C848DA"/>
    <w:rsid w:val="00CD53E6"/>
    <w:rsid w:val="00CF428E"/>
    <w:rsid w:val="00CF624A"/>
    <w:rsid w:val="00D573FB"/>
    <w:rsid w:val="00D67D4E"/>
    <w:rsid w:val="00DC1E3A"/>
    <w:rsid w:val="00DC2DD3"/>
    <w:rsid w:val="00E17C49"/>
    <w:rsid w:val="00E63ABF"/>
    <w:rsid w:val="00EB664E"/>
    <w:rsid w:val="00ED193A"/>
    <w:rsid w:val="00ED6FF4"/>
    <w:rsid w:val="00EE1D7B"/>
    <w:rsid w:val="00F0489A"/>
    <w:rsid w:val="00F217C7"/>
    <w:rsid w:val="00F451AC"/>
    <w:rsid w:val="00F84BC2"/>
    <w:rsid w:val="00F87CFF"/>
    <w:rsid w:val="00FB50EF"/>
    <w:rsid w:val="00FD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0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1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D1B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1B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D1B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rmal (Web)"/>
    <w:basedOn w:val="a"/>
    <w:uiPriority w:val="99"/>
    <w:unhideWhenUsed/>
    <w:rsid w:val="00B543D1"/>
    <w:pPr>
      <w:spacing w:before="100" w:beforeAutospacing="1" w:after="100" w:afterAutospacing="1"/>
    </w:pPr>
  </w:style>
  <w:style w:type="paragraph" w:customStyle="1" w:styleId="ConsPlusNormal">
    <w:name w:val="ConsPlusNormal"/>
    <w:rsid w:val="00ED6F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qFormat/>
    <w:rsid w:val="00ED6FF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6">
    <w:name w:val="Основной текст_"/>
    <w:basedOn w:val="a0"/>
    <w:link w:val="1"/>
    <w:rsid w:val="00F0489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F0489A"/>
    <w:pPr>
      <w:widowControl w:val="0"/>
      <w:shd w:val="clear" w:color="auto" w:fill="FFFFFF"/>
      <w:spacing w:after="300" w:line="0" w:lineRule="atLeast"/>
      <w:ind w:hanging="800"/>
      <w:jc w:val="right"/>
    </w:pPr>
    <w:rPr>
      <w:sz w:val="26"/>
      <w:szCs w:val="26"/>
    </w:rPr>
  </w:style>
  <w:style w:type="character" w:customStyle="1" w:styleId="10">
    <w:name w:val="Заголовок №1_"/>
    <w:basedOn w:val="a0"/>
    <w:link w:val="11"/>
    <w:rsid w:val="00877867"/>
    <w:rPr>
      <w:b/>
      <w:bCs/>
      <w:spacing w:val="-2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877867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b/>
      <w:bCs/>
      <w:spacing w:val="-2"/>
      <w:sz w:val="26"/>
      <w:szCs w:val="26"/>
    </w:rPr>
  </w:style>
  <w:style w:type="character" w:customStyle="1" w:styleId="20pt">
    <w:name w:val="Основной текст (2) + Не курсив;Интервал 0 pt"/>
    <w:basedOn w:val="a0"/>
    <w:rsid w:val="00CD53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0pt">
    <w:name w:val="Основной текст + Курсив;Интервал 0 pt"/>
    <w:basedOn w:val="a6"/>
    <w:rsid w:val="004035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6E0E0-2736-409C-A9B9-DA52B1E6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1589</Words>
  <Characters>12162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ПОЛТАВСКОГО МУНИЦИПАЛЬНОГО РАЙОНА</vt:lpstr>
    </vt:vector>
  </TitlesOfParts>
  <Company>WolfishLair</Company>
  <LinksUpToDate>false</LinksUpToDate>
  <CharactersWithSpaces>13724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ПОЛТАВСКОГО МУНИЦИПАЛЬНОГО РАЙОНА</dc:title>
  <dc:creator>secretar</dc:creator>
  <cp:lastModifiedBy>ПГП</cp:lastModifiedBy>
  <cp:revision>8</cp:revision>
  <cp:lastPrinted>2024-02-14T11:20:00Z</cp:lastPrinted>
  <dcterms:created xsi:type="dcterms:W3CDTF">2023-04-18T04:40:00Z</dcterms:created>
  <dcterms:modified xsi:type="dcterms:W3CDTF">2024-02-14T11:21:00Z</dcterms:modified>
</cp:coreProperties>
</file>