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A2" w:rsidRPr="005D68E4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68E4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2">
        <w:rPr>
          <w:rFonts w:ascii="Times New Roman" w:hAnsi="Times New Roman" w:cs="Times New Roman"/>
          <w:sz w:val="28"/>
          <w:szCs w:val="28"/>
        </w:rPr>
        <w:t xml:space="preserve">От  </w:t>
      </w:r>
      <w:r w:rsidR="003D7715">
        <w:rPr>
          <w:rFonts w:ascii="Times New Roman" w:hAnsi="Times New Roman" w:cs="Times New Roman"/>
          <w:sz w:val="28"/>
          <w:szCs w:val="28"/>
        </w:rPr>
        <w:t>04 сентября</w:t>
      </w:r>
      <w:r w:rsidRPr="00A414A2">
        <w:rPr>
          <w:rFonts w:ascii="Times New Roman" w:hAnsi="Times New Roman" w:cs="Times New Roman"/>
          <w:sz w:val="28"/>
          <w:szCs w:val="28"/>
        </w:rPr>
        <w:t xml:space="preserve"> 202</w:t>
      </w:r>
      <w:r w:rsidR="00A240D9">
        <w:rPr>
          <w:rFonts w:ascii="Times New Roman" w:hAnsi="Times New Roman" w:cs="Times New Roman"/>
          <w:sz w:val="28"/>
          <w:szCs w:val="28"/>
        </w:rPr>
        <w:t>4</w:t>
      </w:r>
      <w:r w:rsidRPr="00A414A2">
        <w:rPr>
          <w:rFonts w:ascii="Times New Roman" w:hAnsi="Times New Roman" w:cs="Times New Roman"/>
          <w:sz w:val="28"/>
          <w:szCs w:val="28"/>
        </w:rPr>
        <w:t xml:space="preserve"> г.</w:t>
      </w:r>
      <w:r w:rsidRPr="00A414A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A414A2">
        <w:rPr>
          <w:rFonts w:ascii="Times New Roman" w:hAnsi="Times New Roman" w:cs="Times New Roman"/>
          <w:sz w:val="28"/>
          <w:szCs w:val="28"/>
        </w:rPr>
        <w:tab/>
      </w:r>
      <w:r w:rsidRPr="00A414A2">
        <w:rPr>
          <w:rFonts w:ascii="Times New Roman" w:hAnsi="Times New Roman" w:cs="Times New Roman"/>
          <w:sz w:val="28"/>
          <w:szCs w:val="28"/>
        </w:rPr>
        <w:tab/>
      </w:r>
      <w:r w:rsidRPr="00A41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 w:rsidR="003D7715">
        <w:rPr>
          <w:rFonts w:ascii="Times New Roman" w:hAnsi="Times New Roman" w:cs="Times New Roman"/>
          <w:sz w:val="28"/>
          <w:szCs w:val="28"/>
        </w:rPr>
        <w:t>65</w:t>
      </w:r>
    </w:p>
    <w:p w:rsidR="00A414A2" w:rsidRPr="00A414A2" w:rsidRDefault="00A414A2" w:rsidP="00A4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14" w:rsidRPr="00431D14" w:rsidRDefault="003D7715" w:rsidP="00431D1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№ 60 от 05.08.2024 «</w:t>
      </w:r>
      <w:r w:rsidR="00431D14" w:rsidRPr="00431D14">
        <w:rPr>
          <w:rFonts w:ascii="Times New Roman" w:hAnsi="Times New Roman" w:cs="Times New Roman"/>
          <w:sz w:val="28"/>
          <w:szCs w:val="28"/>
        </w:rPr>
        <w:t>О</w:t>
      </w:r>
      <w:r w:rsidR="0001377E" w:rsidRPr="00431D14">
        <w:rPr>
          <w:rFonts w:ascii="Times New Roman" w:hAnsi="Times New Roman" w:cs="Times New Roman"/>
          <w:sz w:val="28"/>
          <w:szCs w:val="28"/>
        </w:rPr>
        <w:t xml:space="preserve">б утверждении  Положения об </w:t>
      </w:r>
      <w:r w:rsidR="00431D14" w:rsidRPr="00431D14">
        <w:rPr>
          <w:rFonts w:ascii="Times New Roman" w:hAnsi="Times New Roman" w:cs="Times New Roman"/>
          <w:bCs/>
          <w:sz w:val="28"/>
          <w:szCs w:val="28"/>
        </w:rPr>
        <w:t xml:space="preserve"> экспертной комиссии </w:t>
      </w:r>
      <w:r w:rsidR="00431D14">
        <w:rPr>
          <w:rFonts w:ascii="Times New Roman" w:hAnsi="Times New Roman" w:cs="Times New Roman"/>
          <w:bCs/>
          <w:sz w:val="28"/>
          <w:szCs w:val="28"/>
        </w:rPr>
        <w:t>а</w:t>
      </w:r>
      <w:r w:rsidR="00431D14" w:rsidRPr="00431D14">
        <w:rPr>
          <w:rFonts w:ascii="Times New Roman" w:hAnsi="Times New Roman" w:cs="Times New Roman"/>
          <w:bCs/>
          <w:sz w:val="28"/>
          <w:szCs w:val="28"/>
        </w:rPr>
        <w:t>дминистрации П</w:t>
      </w:r>
      <w:r w:rsidR="00431D14">
        <w:rPr>
          <w:rFonts w:ascii="Times New Roman" w:hAnsi="Times New Roman" w:cs="Times New Roman"/>
          <w:bCs/>
          <w:sz w:val="28"/>
          <w:szCs w:val="28"/>
        </w:rPr>
        <w:t>олтавского городского поселения</w:t>
      </w:r>
      <w:r w:rsidR="00431D14" w:rsidRPr="00431D14">
        <w:rPr>
          <w:rFonts w:ascii="Times New Roman" w:hAnsi="Times New Roman" w:cs="Times New Roman"/>
          <w:bCs/>
          <w:sz w:val="28"/>
          <w:szCs w:val="28"/>
        </w:rPr>
        <w:t>,</w:t>
      </w:r>
      <w:r w:rsidR="00431D14" w:rsidRPr="00431D14">
        <w:rPr>
          <w:rFonts w:ascii="Times New Roman" w:hAnsi="Times New Roman" w:cs="Times New Roman"/>
          <w:sz w:val="28"/>
          <w:szCs w:val="28"/>
        </w:rPr>
        <w:t xml:space="preserve"> </w:t>
      </w:r>
      <w:r w:rsidR="00431D14" w:rsidRPr="00431D14">
        <w:rPr>
          <w:rFonts w:ascii="Times New Roman" w:hAnsi="Times New Roman" w:cs="Times New Roman"/>
          <w:bCs/>
          <w:sz w:val="28"/>
          <w:szCs w:val="28"/>
        </w:rPr>
        <w:t>создаваемой для проведения экспертизы результатов</w:t>
      </w:r>
      <w:r w:rsidR="00431D14">
        <w:rPr>
          <w:rFonts w:ascii="Times New Roman" w:hAnsi="Times New Roman" w:cs="Times New Roman"/>
          <w:sz w:val="28"/>
          <w:szCs w:val="28"/>
        </w:rPr>
        <w:t xml:space="preserve"> </w:t>
      </w:r>
      <w:r w:rsidR="00431D14" w:rsidRPr="00431D14">
        <w:rPr>
          <w:rFonts w:ascii="Times New Roman" w:hAnsi="Times New Roman" w:cs="Times New Roman"/>
          <w:bCs/>
          <w:sz w:val="28"/>
          <w:szCs w:val="28"/>
        </w:rPr>
        <w:t>исполнения контрактов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31D14" w:rsidRPr="00730528" w:rsidRDefault="00431D14" w:rsidP="00431D14">
      <w:pPr>
        <w:pStyle w:val="ConsNormal"/>
        <w:rPr>
          <w:rFonts w:ascii="Times New Roman" w:hAnsi="Times New Roman" w:cs="Times New Roman"/>
          <w:sz w:val="24"/>
        </w:rPr>
      </w:pPr>
    </w:p>
    <w:p w:rsidR="00431D14" w:rsidRDefault="00A414A2" w:rsidP="003D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A2">
        <w:rPr>
          <w:rFonts w:ascii="Times New Roman" w:eastAsia="Calibri" w:hAnsi="Times New Roman" w:cs="Times New Roman"/>
          <w:sz w:val="28"/>
          <w:szCs w:val="28"/>
        </w:rPr>
        <w:t>Руководствуясь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4A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4A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A414A2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="003D7715" w:rsidRPr="00A414A2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3D7715">
        <w:rPr>
          <w:rFonts w:ascii="Times New Roman" w:hAnsi="Times New Roman" w:cs="Times New Roman"/>
          <w:sz w:val="28"/>
          <w:szCs w:val="28"/>
        </w:rPr>
        <w:t>о</w:t>
      </w:r>
      <w:r w:rsidR="003D7715" w:rsidRPr="00A414A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14" w:rsidRPr="008C40D9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3D7715">
        <w:rPr>
          <w:rFonts w:ascii="Times New Roman" w:hAnsi="Times New Roman" w:cs="Times New Roman"/>
          <w:sz w:val="28"/>
          <w:szCs w:val="28"/>
        </w:rPr>
        <w:t>№</w:t>
      </w:r>
      <w:r w:rsidR="00431D14" w:rsidRPr="008C40D9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</w:t>
      </w:r>
      <w:r w:rsidR="00431D14">
        <w:rPr>
          <w:rFonts w:ascii="Times New Roman" w:hAnsi="Times New Roman" w:cs="Times New Roman"/>
          <w:sz w:val="28"/>
          <w:szCs w:val="28"/>
        </w:rPr>
        <w:t>рственных и муниципальных нужд"</w:t>
      </w:r>
      <w:r w:rsidR="00431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4A2">
        <w:rPr>
          <w:rFonts w:ascii="Times New Roman" w:hAnsi="Times New Roman" w:cs="Times New Roman"/>
          <w:sz w:val="28"/>
          <w:szCs w:val="28"/>
        </w:rPr>
        <w:t>ставом Полтавского городского поселения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sz w:val="28"/>
          <w:szCs w:val="28"/>
        </w:rPr>
        <w:t>Полтавского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sz w:val="28"/>
          <w:szCs w:val="28"/>
        </w:rPr>
        <w:t>муниципального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sz w:val="28"/>
          <w:szCs w:val="28"/>
        </w:rPr>
        <w:t>района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sz w:val="28"/>
          <w:szCs w:val="28"/>
        </w:rPr>
        <w:t>Омской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sz w:val="28"/>
          <w:szCs w:val="28"/>
        </w:rPr>
        <w:t>области</w:t>
      </w:r>
      <w:r w:rsidR="003D7715">
        <w:rPr>
          <w:rFonts w:ascii="Times New Roman" w:hAnsi="Times New Roman" w:cs="Times New Roman"/>
          <w:sz w:val="28"/>
          <w:szCs w:val="28"/>
        </w:rPr>
        <w:t>,</w:t>
      </w:r>
      <w:r w:rsidRPr="00A4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4A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о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с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т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а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4A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о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в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л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я</w:t>
      </w:r>
      <w:r w:rsidR="003D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2">
        <w:rPr>
          <w:rFonts w:ascii="Times New Roman" w:hAnsi="Times New Roman" w:cs="Times New Roman"/>
          <w:b/>
          <w:sz w:val="28"/>
          <w:szCs w:val="28"/>
        </w:rPr>
        <w:t>ю:</w:t>
      </w:r>
      <w:r w:rsidRPr="00A4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14" w:rsidRPr="00431D14" w:rsidRDefault="00431D14" w:rsidP="0043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5" w:rsidRPr="00431D14" w:rsidRDefault="00431D14" w:rsidP="003D7715">
      <w:pPr>
        <w:pStyle w:val="ConsNormal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715">
        <w:rPr>
          <w:rFonts w:ascii="Times New Roman" w:hAnsi="Times New Roman" w:cs="Times New Roman"/>
          <w:sz w:val="28"/>
          <w:szCs w:val="28"/>
        </w:rPr>
        <w:t xml:space="preserve"> Постановление № 60 от 05.08.2024 «</w:t>
      </w:r>
      <w:r w:rsidR="003D7715" w:rsidRPr="00431D14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</w:t>
      </w:r>
      <w:r w:rsidR="003D7715" w:rsidRPr="00431D14">
        <w:rPr>
          <w:rFonts w:ascii="Times New Roman" w:hAnsi="Times New Roman" w:cs="Times New Roman"/>
          <w:bCs/>
          <w:sz w:val="28"/>
          <w:szCs w:val="28"/>
        </w:rPr>
        <w:t xml:space="preserve"> экспертной комиссии </w:t>
      </w:r>
      <w:r w:rsidR="003D7715">
        <w:rPr>
          <w:rFonts w:ascii="Times New Roman" w:hAnsi="Times New Roman" w:cs="Times New Roman"/>
          <w:bCs/>
          <w:sz w:val="28"/>
          <w:szCs w:val="28"/>
        </w:rPr>
        <w:t>а</w:t>
      </w:r>
      <w:r w:rsidR="003D7715" w:rsidRPr="00431D14">
        <w:rPr>
          <w:rFonts w:ascii="Times New Roman" w:hAnsi="Times New Roman" w:cs="Times New Roman"/>
          <w:bCs/>
          <w:sz w:val="28"/>
          <w:szCs w:val="28"/>
        </w:rPr>
        <w:t>дминистрации П</w:t>
      </w:r>
      <w:r w:rsidR="003D7715">
        <w:rPr>
          <w:rFonts w:ascii="Times New Roman" w:hAnsi="Times New Roman" w:cs="Times New Roman"/>
          <w:bCs/>
          <w:sz w:val="28"/>
          <w:szCs w:val="28"/>
        </w:rPr>
        <w:t>олтавского городского поселения</w:t>
      </w:r>
      <w:r w:rsidR="003D7715" w:rsidRPr="00431D14">
        <w:rPr>
          <w:rFonts w:ascii="Times New Roman" w:hAnsi="Times New Roman" w:cs="Times New Roman"/>
          <w:bCs/>
          <w:sz w:val="28"/>
          <w:szCs w:val="28"/>
        </w:rPr>
        <w:t>,</w:t>
      </w:r>
      <w:r w:rsidR="003D7715" w:rsidRPr="00431D14">
        <w:rPr>
          <w:rFonts w:ascii="Times New Roman" w:hAnsi="Times New Roman" w:cs="Times New Roman"/>
          <w:sz w:val="28"/>
          <w:szCs w:val="28"/>
        </w:rPr>
        <w:t xml:space="preserve"> </w:t>
      </w:r>
      <w:r w:rsidR="003D7715" w:rsidRPr="00431D14">
        <w:rPr>
          <w:rFonts w:ascii="Times New Roman" w:hAnsi="Times New Roman" w:cs="Times New Roman"/>
          <w:bCs/>
          <w:sz w:val="28"/>
          <w:szCs w:val="28"/>
        </w:rPr>
        <w:t>создаваемой для проведения экспертизы результатов</w:t>
      </w:r>
      <w:r w:rsidR="003D7715">
        <w:rPr>
          <w:rFonts w:ascii="Times New Roman" w:hAnsi="Times New Roman" w:cs="Times New Roman"/>
          <w:sz w:val="28"/>
          <w:szCs w:val="28"/>
        </w:rPr>
        <w:t xml:space="preserve"> </w:t>
      </w:r>
      <w:r w:rsidR="003D7715" w:rsidRPr="00431D14">
        <w:rPr>
          <w:rFonts w:ascii="Times New Roman" w:hAnsi="Times New Roman" w:cs="Times New Roman"/>
          <w:bCs/>
          <w:sz w:val="28"/>
          <w:szCs w:val="28"/>
        </w:rPr>
        <w:t>исполнения контрактов</w:t>
      </w:r>
      <w:r w:rsidR="003D7715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:rsidR="005F2AD5" w:rsidRPr="00431D14" w:rsidRDefault="00431D14" w:rsidP="003D7715">
      <w:pPr>
        <w:pStyle w:val="ConsNormal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2AD5" w:rsidRPr="00431D14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5F2AD5" w:rsidRDefault="005F2AD5" w:rsidP="005F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D5" w:rsidRPr="005F2AD5" w:rsidRDefault="005F2AD5" w:rsidP="005F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7715">
        <w:rPr>
          <w:rFonts w:ascii="Times New Roman" w:hAnsi="Times New Roman" w:cs="Times New Roman"/>
          <w:sz w:val="28"/>
          <w:szCs w:val="28"/>
        </w:rPr>
        <w:t xml:space="preserve">И.о. </w:t>
      </w:r>
      <w:r w:rsidRPr="005F2AD5">
        <w:rPr>
          <w:rFonts w:ascii="Times New Roman" w:hAnsi="Times New Roman" w:cs="Times New Roman"/>
          <w:sz w:val="28"/>
          <w:szCs w:val="28"/>
        </w:rPr>
        <w:t>Глав</w:t>
      </w:r>
      <w:r w:rsidR="003D7715">
        <w:rPr>
          <w:rFonts w:ascii="Times New Roman" w:hAnsi="Times New Roman" w:cs="Times New Roman"/>
          <w:sz w:val="28"/>
          <w:szCs w:val="28"/>
        </w:rPr>
        <w:t>ы</w:t>
      </w:r>
      <w:r w:rsidRPr="005F2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AD5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2AD5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3D7715">
        <w:rPr>
          <w:rFonts w:ascii="Times New Roman" w:hAnsi="Times New Roman" w:cs="Times New Roman"/>
          <w:sz w:val="28"/>
          <w:szCs w:val="28"/>
        </w:rPr>
        <w:t>Ю.Н. Кот</w:t>
      </w: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15" w:rsidRDefault="00FF0E1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0" w:rsidRDefault="006434C0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0" w:rsidRDefault="006434C0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0" w:rsidRDefault="006434C0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0D9" w:rsidRDefault="00A240D9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0D9" w:rsidRDefault="00A240D9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D14" w:rsidRDefault="00431D14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D5" w:rsidRDefault="005F2AD5" w:rsidP="005F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AD5" w:rsidSect="003D7715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19D16A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08734B4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2ADB6068"/>
    <w:multiLevelType w:val="hybridMultilevel"/>
    <w:tmpl w:val="513C02D0"/>
    <w:lvl w:ilvl="0" w:tplc="2AA6920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A91F2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44A64DCA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>
    <w:nsid w:val="653B4696"/>
    <w:multiLevelType w:val="hybridMultilevel"/>
    <w:tmpl w:val="DEDE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7351F"/>
    <w:multiLevelType w:val="hybridMultilevel"/>
    <w:tmpl w:val="2D4415F0"/>
    <w:lvl w:ilvl="0" w:tplc="4DBEC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767270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9">
    <w:nsid w:val="7C9817A9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4A2"/>
    <w:rsid w:val="0001377E"/>
    <w:rsid w:val="001C64CB"/>
    <w:rsid w:val="001D4911"/>
    <w:rsid w:val="00342EFA"/>
    <w:rsid w:val="003D7715"/>
    <w:rsid w:val="00431D14"/>
    <w:rsid w:val="004A19B7"/>
    <w:rsid w:val="005D68E4"/>
    <w:rsid w:val="005F2AD5"/>
    <w:rsid w:val="006434C0"/>
    <w:rsid w:val="006A4F38"/>
    <w:rsid w:val="00837E88"/>
    <w:rsid w:val="008912CD"/>
    <w:rsid w:val="009B2208"/>
    <w:rsid w:val="009E150E"/>
    <w:rsid w:val="00A240D9"/>
    <w:rsid w:val="00A414A2"/>
    <w:rsid w:val="00B33602"/>
    <w:rsid w:val="00C4423C"/>
    <w:rsid w:val="00F36676"/>
    <w:rsid w:val="00F87019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A2"/>
    <w:pPr>
      <w:ind w:left="720"/>
      <w:contextualSpacing/>
    </w:pPr>
  </w:style>
  <w:style w:type="paragraph" w:customStyle="1" w:styleId="ConsNormal">
    <w:name w:val="ConsNormal"/>
    <w:rsid w:val="00431D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Специалист</cp:lastModifiedBy>
  <cp:revision>5</cp:revision>
  <cp:lastPrinted>2024-09-06T02:58:00Z</cp:lastPrinted>
  <dcterms:created xsi:type="dcterms:W3CDTF">2024-05-30T05:07:00Z</dcterms:created>
  <dcterms:modified xsi:type="dcterms:W3CDTF">2024-09-06T02:58:00Z</dcterms:modified>
</cp:coreProperties>
</file>