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7F58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38C0" w:rsidRPr="000A19A8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Изменения в Бюджет в </w:t>
      </w:r>
      <w:r w:rsidR="005F6CDF">
        <w:rPr>
          <w:rFonts w:ascii="Times New Roman" w:hAnsi="Times New Roman" w:cs="Times New Roman"/>
          <w:sz w:val="28"/>
          <w:szCs w:val="28"/>
        </w:rPr>
        <w:t>ноябре</w:t>
      </w:r>
      <w:r w:rsidRPr="000A19A8">
        <w:rPr>
          <w:rFonts w:ascii="Times New Roman" w:hAnsi="Times New Roman" w:cs="Times New Roman"/>
          <w:sz w:val="28"/>
          <w:szCs w:val="28"/>
        </w:rPr>
        <w:t xml:space="preserve"> 2018 г</w:t>
      </w:r>
    </w:p>
    <w:p w:rsidR="00730A81" w:rsidRPr="000A19A8" w:rsidRDefault="00730A81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91F" w:rsidRDefault="00730A81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  </w:t>
      </w:r>
      <w:r w:rsidR="003938C0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43C64" w:rsidRPr="000A19A8">
        <w:rPr>
          <w:rFonts w:ascii="Times New Roman" w:hAnsi="Times New Roman" w:cs="Times New Roman"/>
          <w:sz w:val="28"/>
          <w:szCs w:val="28"/>
        </w:rPr>
        <w:t>Полтавско</w:t>
      </w:r>
      <w:r w:rsidR="00EE6E63">
        <w:rPr>
          <w:rFonts w:ascii="Times New Roman" w:hAnsi="Times New Roman" w:cs="Times New Roman"/>
          <w:sz w:val="28"/>
          <w:szCs w:val="28"/>
        </w:rPr>
        <w:t>му</w:t>
      </w:r>
      <w:r w:rsidR="00843C64" w:rsidRPr="000A19A8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EE6E63">
        <w:rPr>
          <w:rFonts w:ascii="Times New Roman" w:hAnsi="Times New Roman" w:cs="Times New Roman"/>
          <w:sz w:val="28"/>
          <w:szCs w:val="28"/>
        </w:rPr>
        <w:t>му</w:t>
      </w:r>
      <w:r w:rsidR="00843C64" w:rsidRPr="000A19A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E6E63">
        <w:rPr>
          <w:rFonts w:ascii="Times New Roman" w:hAnsi="Times New Roman" w:cs="Times New Roman"/>
          <w:sz w:val="28"/>
          <w:szCs w:val="28"/>
        </w:rPr>
        <w:t>ю</w:t>
      </w:r>
      <w:r w:rsidR="00843C64" w:rsidRPr="000A19A8">
        <w:rPr>
          <w:rFonts w:ascii="Times New Roman" w:hAnsi="Times New Roman" w:cs="Times New Roman"/>
          <w:sz w:val="28"/>
          <w:szCs w:val="28"/>
        </w:rPr>
        <w:t xml:space="preserve"> для осуществления деятельности выделены дополнительные </w:t>
      </w:r>
      <w:r w:rsidR="005F6CDF">
        <w:rPr>
          <w:rFonts w:ascii="Times New Roman" w:hAnsi="Times New Roman" w:cs="Times New Roman"/>
          <w:sz w:val="28"/>
          <w:szCs w:val="28"/>
        </w:rPr>
        <w:t>БА на общую сумму 87 757,66 руб., в том числе :</w:t>
      </w:r>
    </w:p>
    <w:p w:rsidR="005F6CDF" w:rsidRDefault="0091391F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6CDF">
        <w:rPr>
          <w:rFonts w:ascii="Times New Roman" w:hAnsi="Times New Roman" w:cs="Times New Roman"/>
          <w:sz w:val="28"/>
          <w:szCs w:val="28"/>
        </w:rPr>
        <w:t xml:space="preserve"> - Субвенция на осуществление первичного воинского учета в размере 48 119,00 руб.</w:t>
      </w:r>
    </w:p>
    <w:p w:rsidR="00080C19" w:rsidRPr="000A19A8" w:rsidRDefault="005F6CDF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</w:t>
      </w:r>
      <w:r w:rsidRPr="000A19A8">
        <w:rPr>
          <w:rFonts w:ascii="Times New Roman" w:hAnsi="Times New Roman" w:cs="Times New Roman"/>
          <w:sz w:val="28"/>
          <w:szCs w:val="28"/>
        </w:rPr>
        <w:t xml:space="preserve">ежбюджетных трансферты  </w:t>
      </w:r>
      <w:r>
        <w:rPr>
          <w:rFonts w:ascii="Times New Roman" w:hAnsi="Times New Roman" w:cs="Times New Roman"/>
          <w:sz w:val="28"/>
          <w:szCs w:val="28"/>
        </w:rPr>
        <w:t>на участие в организации и финансирования проведения общественных работ в сумме 39 638,66 руб.</w:t>
      </w:r>
    </w:p>
    <w:p w:rsidR="00CE17D1" w:rsidRPr="0071535E" w:rsidRDefault="003C2B7C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</w:t>
      </w:r>
      <w:r w:rsidR="0071535E">
        <w:rPr>
          <w:rFonts w:ascii="Times New Roman" w:hAnsi="Times New Roman" w:cs="Times New Roman"/>
          <w:sz w:val="28"/>
          <w:szCs w:val="28"/>
        </w:rPr>
        <w:t xml:space="preserve">   </w:t>
      </w:r>
      <w:r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0A19A8">
        <w:rPr>
          <w:rFonts w:ascii="Times New Roman" w:hAnsi="Times New Roman" w:cs="Times New Roman"/>
          <w:sz w:val="28"/>
          <w:szCs w:val="28"/>
        </w:rPr>
        <w:t>С учетом данных изменений бюджетная роспись по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="00C4307D" w:rsidRPr="000A19A8">
        <w:rPr>
          <w:rFonts w:ascii="Times New Roman" w:hAnsi="Times New Roman" w:cs="Times New Roman"/>
          <w:sz w:val="28"/>
          <w:szCs w:val="28"/>
        </w:rPr>
        <w:t>38 </w:t>
      </w:r>
      <w:r w:rsidR="00CA5BFE">
        <w:rPr>
          <w:rFonts w:ascii="Times New Roman" w:hAnsi="Times New Roman" w:cs="Times New Roman"/>
          <w:sz w:val="28"/>
          <w:szCs w:val="28"/>
        </w:rPr>
        <w:t>512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CA5BFE">
        <w:rPr>
          <w:rFonts w:ascii="Times New Roman" w:hAnsi="Times New Roman" w:cs="Times New Roman"/>
          <w:sz w:val="28"/>
          <w:szCs w:val="28"/>
        </w:rPr>
        <w:t>759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CA5BFE">
        <w:rPr>
          <w:rFonts w:ascii="Times New Roman" w:hAnsi="Times New Roman" w:cs="Times New Roman"/>
          <w:sz w:val="28"/>
          <w:szCs w:val="28"/>
        </w:rPr>
        <w:t>54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91B60" w:rsidRPr="000A19A8">
        <w:rPr>
          <w:rFonts w:ascii="Times New Roman" w:hAnsi="Times New Roman" w:cs="Times New Roman"/>
          <w:sz w:val="28"/>
          <w:szCs w:val="28"/>
        </w:rPr>
        <w:t>руб.</w:t>
      </w:r>
      <w:r w:rsidR="00220445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="00C4307D" w:rsidRPr="000A19A8">
        <w:rPr>
          <w:rFonts w:ascii="Times New Roman" w:hAnsi="Times New Roman" w:cs="Times New Roman"/>
          <w:sz w:val="28"/>
          <w:szCs w:val="28"/>
        </w:rPr>
        <w:t>38 </w:t>
      </w:r>
      <w:r w:rsidR="004D775E">
        <w:rPr>
          <w:rFonts w:ascii="Times New Roman" w:hAnsi="Times New Roman" w:cs="Times New Roman"/>
          <w:sz w:val="28"/>
          <w:szCs w:val="28"/>
        </w:rPr>
        <w:t>314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4D775E">
        <w:rPr>
          <w:rFonts w:ascii="Times New Roman" w:hAnsi="Times New Roman" w:cs="Times New Roman"/>
          <w:sz w:val="28"/>
          <w:szCs w:val="28"/>
        </w:rPr>
        <w:t>073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4D775E">
        <w:rPr>
          <w:rFonts w:ascii="Times New Roman" w:hAnsi="Times New Roman" w:cs="Times New Roman"/>
          <w:sz w:val="28"/>
          <w:szCs w:val="28"/>
        </w:rPr>
        <w:t>18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BF3BDC" w:rsidRPr="000A19A8">
        <w:rPr>
          <w:rFonts w:ascii="Times New Roman" w:hAnsi="Times New Roman" w:cs="Times New Roman"/>
          <w:sz w:val="28"/>
          <w:szCs w:val="28"/>
        </w:rPr>
        <w:t>руб.</w:t>
      </w:r>
      <w:r w:rsidR="00220445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0A19A8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646A54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</w:t>
      </w:r>
      <w:r w:rsidR="004D7D1D" w:rsidRPr="000A19A8">
        <w:rPr>
          <w:rFonts w:ascii="Times New Roman" w:hAnsi="Times New Roman" w:cs="Times New Roman"/>
          <w:sz w:val="28"/>
          <w:szCs w:val="28"/>
        </w:rPr>
        <w:t xml:space="preserve">  </w:t>
      </w:r>
      <w:r w:rsidRPr="000A19A8">
        <w:rPr>
          <w:rFonts w:ascii="Times New Roman" w:hAnsi="Times New Roman" w:cs="Times New Roman"/>
          <w:sz w:val="28"/>
          <w:szCs w:val="28"/>
        </w:rPr>
        <w:t>Таким образом</w:t>
      </w:r>
      <w:r w:rsidR="00646A54">
        <w:rPr>
          <w:rFonts w:ascii="Times New Roman" w:hAnsi="Times New Roman" w:cs="Times New Roman"/>
          <w:sz w:val="28"/>
          <w:szCs w:val="28"/>
        </w:rPr>
        <w:t>,</w:t>
      </w:r>
      <w:r w:rsidRPr="000A19A8">
        <w:rPr>
          <w:rFonts w:ascii="Times New Roman" w:hAnsi="Times New Roman" w:cs="Times New Roman"/>
          <w:sz w:val="28"/>
          <w:szCs w:val="28"/>
        </w:rPr>
        <w:t xml:space="preserve"> объемы доходо</w:t>
      </w:r>
      <w:r w:rsidR="000038FB" w:rsidRPr="000A19A8">
        <w:rPr>
          <w:rFonts w:ascii="Times New Roman" w:hAnsi="Times New Roman" w:cs="Times New Roman"/>
          <w:sz w:val="28"/>
          <w:szCs w:val="28"/>
        </w:rPr>
        <w:t>в</w:t>
      </w:r>
      <w:r w:rsidR="000963DF" w:rsidRPr="000A19A8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A5BFE">
        <w:rPr>
          <w:rFonts w:ascii="Times New Roman" w:hAnsi="Times New Roman" w:cs="Times New Roman"/>
          <w:sz w:val="28"/>
          <w:szCs w:val="28"/>
        </w:rPr>
        <w:t>увеличатся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на </w:t>
      </w:r>
      <w:r w:rsidR="00CA5BFE">
        <w:rPr>
          <w:rFonts w:ascii="Times New Roman" w:hAnsi="Times New Roman" w:cs="Times New Roman"/>
          <w:sz w:val="28"/>
          <w:szCs w:val="28"/>
        </w:rPr>
        <w:t>87 757,66</w:t>
      </w:r>
      <w:r w:rsidR="00161FD3" w:rsidRPr="000A19A8">
        <w:rPr>
          <w:rFonts w:ascii="Times New Roman" w:hAnsi="Times New Roman" w:cs="Times New Roman"/>
          <w:sz w:val="28"/>
          <w:szCs w:val="28"/>
        </w:rPr>
        <w:t xml:space="preserve">  </w:t>
      </w:r>
      <w:r w:rsidR="00470FB1" w:rsidRPr="000A19A8">
        <w:rPr>
          <w:rFonts w:ascii="Times New Roman" w:hAnsi="Times New Roman" w:cs="Times New Roman"/>
          <w:sz w:val="28"/>
          <w:szCs w:val="28"/>
        </w:rPr>
        <w:t xml:space="preserve">   </w:t>
      </w:r>
      <w:r w:rsidR="000038FB" w:rsidRPr="000A19A8">
        <w:rPr>
          <w:rFonts w:ascii="Times New Roman" w:hAnsi="Times New Roman" w:cs="Times New Roman"/>
          <w:sz w:val="28"/>
          <w:szCs w:val="28"/>
        </w:rPr>
        <w:t>руб.</w:t>
      </w:r>
      <w:r w:rsidRPr="000A19A8">
        <w:rPr>
          <w:rFonts w:ascii="Times New Roman" w:hAnsi="Times New Roman" w:cs="Times New Roman"/>
          <w:sz w:val="28"/>
          <w:szCs w:val="28"/>
        </w:rPr>
        <w:t>, по срав</w:t>
      </w:r>
      <w:r w:rsidR="005F394E">
        <w:rPr>
          <w:rFonts w:ascii="Times New Roman" w:hAnsi="Times New Roman" w:cs="Times New Roman"/>
          <w:sz w:val="28"/>
          <w:szCs w:val="28"/>
        </w:rPr>
        <w:t>нению с предыдущими изменениями</w:t>
      </w:r>
      <w:r w:rsidRPr="000A19A8">
        <w:rPr>
          <w:rFonts w:ascii="Times New Roman" w:hAnsi="Times New Roman" w:cs="Times New Roman"/>
          <w:sz w:val="28"/>
          <w:szCs w:val="28"/>
        </w:rPr>
        <w:t xml:space="preserve">, 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Pr="000A19A8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CA5BFE">
        <w:rPr>
          <w:rFonts w:ascii="Times New Roman" w:hAnsi="Times New Roman" w:cs="Times New Roman"/>
          <w:sz w:val="28"/>
          <w:szCs w:val="28"/>
        </w:rPr>
        <w:t>октябре</w:t>
      </w:r>
      <w:r w:rsidRPr="000A1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6A54" w:rsidRDefault="0093750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сравнению с о</w:t>
      </w:r>
      <w:r w:rsidR="00CE17D1" w:rsidRPr="000A19A8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91B60" w:rsidRPr="000A19A8">
        <w:rPr>
          <w:rFonts w:ascii="Times New Roman" w:hAnsi="Times New Roman" w:cs="Times New Roman"/>
          <w:sz w:val="28"/>
          <w:szCs w:val="28"/>
        </w:rPr>
        <w:t xml:space="preserve">БА </w:t>
      </w:r>
      <w:r w:rsidR="00CE17D1" w:rsidRPr="000A19A8">
        <w:rPr>
          <w:rFonts w:ascii="Times New Roman" w:hAnsi="Times New Roman" w:cs="Times New Roman"/>
          <w:sz w:val="28"/>
          <w:szCs w:val="28"/>
        </w:rPr>
        <w:t>, утвержденны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Решением № </w:t>
      </w:r>
      <w:r w:rsidR="00412E99" w:rsidRPr="000A19A8">
        <w:rPr>
          <w:rFonts w:ascii="Times New Roman" w:hAnsi="Times New Roman" w:cs="Times New Roman"/>
          <w:sz w:val="28"/>
          <w:szCs w:val="28"/>
        </w:rPr>
        <w:t>46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от </w:t>
      </w:r>
      <w:r w:rsidR="00412E99" w:rsidRPr="000A19A8">
        <w:rPr>
          <w:rFonts w:ascii="Times New Roman" w:hAnsi="Times New Roman" w:cs="Times New Roman"/>
          <w:sz w:val="28"/>
          <w:szCs w:val="28"/>
        </w:rPr>
        <w:t>20</w:t>
      </w:r>
      <w:r w:rsidR="00CE17D1" w:rsidRPr="000A19A8">
        <w:rPr>
          <w:rFonts w:ascii="Times New Roman" w:hAnsi="Times New Roman" w:cs="Times New Roman"/>
          <w:sz w:val="28"/>
          <w:szCs w:val="28"/>
        </w:rPr>
        <w:t>.1</w:t>
      </w:r>
      <w:r w:rsidR="00412E99" w:rsidRPr="000A19A8">
        <w:rPr>
          <w:rFonts w:ascii="Times New Roman" w:hAnsi="Times New Roman" w:cs="Times New Roman"/>
          <w:sz w:val="28"/>
          <w:szCs w:val="28"/>
        </w:rPr>
        <w:t>1</w:t>
      </w:r>
      <w:r w:rsidR="00CE17D1" w:rsidRPr="000A19A8">
        <w:rPr>
          <w:rFonts w:ascii="Times New Roman" w:hAnsi="Times New Roman" w:cs="Times New Roman"/>
          <w:sz w:val="28"/>
          <w:szCs w:val="28"/>
        </w:rPr>
        <w:t>.201</w:t>
      </w:r>
      <w:r w:rsidR="00412E99" w:rsidRPr="000A19A8">
        <w:rPr>
          <w:rFonts w:ascii="Times New Roman" w:hAnsi="Times New Roman" w:cs="Times New Roman"/>
          <w:sz w:val="28"/>
          <w:szCs w:val="28"/>
        </w:rPr>
        <w:t>7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="00412E99" w:rsidRPr="000A19A8">
        <w:rPr>
          <w:rFonts w:ascii="Times New Roman" w:hAnsi="Times New Roman" w:cs="Times New Roman"/>
          <w:sz w:val="28"/>
          <w:szCs w:val="28"/>
        </w:rPr>
        <w:t>8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="00412E99" w:rsidRPr="000A19A8">
        <w:rPr>
          <w:rFonts w:ascii="Times New Roman" w:hAnsi="Times New Roman" w:cs="Times New Roman"/>
          <w:sz w:val="28"/>
          <w:szCs w:val="28"/>
        </w:rPr>
        <w:t>9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и 20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годов» </w:t>
      </w: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0B22F2" w:rsidRPr="000A19A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C4307D" w:rsidRPr="000A19A8">
        <w:rPr>
          <w:rFonts w:ascii="Times New Roman" w:hAnsi="Times New Roman" w:cs="Times New Roman"/>
          <w:sz w:val="28"/>
          <w:szCs w:val="28"/>
        </w:rPr>
        <w:t>выше</w:t>
      </w:r>
      <w:r w:rsidR="000B22F2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0A19A8">
        <w:rPr>
          <w:rFonts w:ascii="Times New Roman" w:hAnsi="Times New Roman" w:cs="Times New Roman"/>
          <w:sz w:val="28"/>
          <w:szCs w:val="28"/>
        </w:rPr>
        <w:t xml:space="preserve">на </w:t>
      </w:r>
      <w:r w:rsidR="00C4307D" w:rsidRPr="000A19A8">
        <w:rPr>
          <w:rFonts w:ascii="Times New Roman" w:hAnsi="Times New Roman" w:cs="Times New Roman"/>
          <w:sz w:val="28"/>
          <w:szCs w:val="28"/>
        </w:rPr>
        <w:t>18 </w:t>
      </w:r>
      <w:r w:rsidR="00D23DF0">
        <w:rPr>
          <w:rFonts w:ascii="Times New Roman" w:hAnsi="Times New Roman" w:cs="Times New Roman"/>
          <w:sz w:val="28"/>
          <w:szCs w:val="28"/>
        </w:rPr>
        <w:t>656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D23DF0">
        <w:rPr>
          <w:rFonts w:ascii="Times New Roman" w:hAnsi="Times New Roman" w:cs="Times New Roman"/>
          <w:sz w:val="28"/>
          <w:szCs w:val="28"/>
        </w:rPr>
        <w:t>493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D23DF0">
        <w:rPr>
          <w:rFonts w:ascii="Times New Roman" w:hAnsi="Times New Roman" w:cs="Times New Roman"/>
          <w:sz w:val="28"/>
          <w:szCs w:val="28"/>
        </w:rPr>
        <w:t>54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0A19A8">
        <w:rPr>
          <w:rFonts w:ascii="Times New Roman" w:hAnsi="Times New Roman" w:cs="Times New Roman"/>
          <w:sz w:val="28"/>
          <w:szCs w:val="28"/>
        </w:rPr>
        <w:t xml:space="preserve">руб., по расходам </w:t>
      </w:r>
      <w:r w:rsidR="000D3239" w:rsidRPr="000A19A8">
        <w:rPr>
          <w:rFonts w:ascii="Times New Roman" w:hAnsi="Times New Roman" w:cs="Times New Roman"/>
          <w:sz w:val="28"/>
          <w:szCs w:val="28"/>
        </w:rPr>
        <w:t xml:space="preserve">на </w:t>
      </w:r>
      <w:r w:rsidR="00C4307D" w:rsidRPr="000A19A8">
        <w:rPr>
          <w:rFonts w:ascii="Times New Roman" w:hAnsi="Times New Roman" w:cs="Times New Roman"/>
          <w:sz w:val="28"/>
          <w:szCs w:val="28"/>
        </w:rPr>
        <w:t>18 </w:t>
      </w:r>
      <w:r w:rsidR="004B109D">
        <w:rPr>
          <w:rFonts w:ascii="Times New Roman" w:hAnsi="Times New Roman" w:cs="Times New Roman"/>
          <w:sz w:val="28"/>
          <w:szCs w:val="28"/>
        </w:rPr>
        <w:t>457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4B109D">
        <w:rPr>
          <w:rFonts w:ascii="Times New Roman" w:hAnsi="Times New Roman" w:cs="Times New Roman"/>
          <w:sz w:val="28"/>
          <w:szCs w:val="28"/>
        </w:rPr>
        <w:t>807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4B109D">
        <w:rPr>
          <w:rFonts w:ascii="Times New Roman" w:hAnsi="Times New Roman" w:cs="Times New Roman"/>
          <w:sz w:val="28"/>
          <w:szCs w:val="28"/>
        </w:rPr>
        <w:t xml:space="preserve">18 </w:t>
      </w:r>
      <w:r w:rsidR="000D3239" w:rsidRPr="000A19A8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E17D1" w:rsidRPr="000A19A8" w:rsidRDefault="00646A54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1535E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C4307D" w:rsidRPr="000A19A8">
        <w:rPr>
          <w:rFonts w:ascii="Times New Roman" w:hAnsi="Times New Roman" w:cs="Times New Roman"/>
          <w:sz w:val="28"/>
          <w:szCs w:val="28"/>
        </w:rPr>
        <w:t>выше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 по сравнению с первоначально утвержденным бюджетом на </w:t>
      </w:r>
      <w:r w:rsidR="00C4307D" w:rsidRPr="000A19A8">
        <w:rPr>
          <w:rFonts w:ascii="Times New Roman" w:hAnsi="Times New Roman" w:cs="Times New Roman"/>
          <w:sz w:val="28"/>
          <w:szCs w:val="28"/>
        </w:rPr>
        <w:t>18 </w:t>
      </w:r>
      <w:r w:rsidR="0059430F">
        <w:rPr>
          <w:rFonts w:ascii="Times New Roman" w:hAnsi="Times New Roman" w:cs="Times New Roman"/>
          <w:sz w:val="28"/>
          <w:szCs w:val="28"/>
        </w:rPr>
        <w:t>376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59430F">
        <w:rPr>
          <w:rFonts w:ascii="Times New Roman" w:hAnsi="Times New Roman" w:cs="Times New Roman"/>
          <w:sz w:val="28"/>
          <w:szCs w:val="28"/>
        </w:rPr>
        <w:t>197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59430F">
        <w:rPr>
          <w:rFonts w:ascii="Times New Roman" w:hAnsi="Times New Roman" w:cs="Times New Roman"/>
          <w:sz w:val="28"/>
          <w:szCs w:val="28"/>
        </w:rPr>
        <w:t>58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руб. и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C4307D" w:rsidRPr="000A19A8">
        <w:rPr>
          <w:rFonts w:ascii="Times New Roman" w:hAnsi="Times New Roman" w:cs="Times New Roman"/>
          <w:sz w:val="28"/>
          <w:szCs w:val="28"/>
        </w:rPr>
        <w:t>22 </w:t>
      </w:r>
      <w:r w:rsidR="0059430F">
        <w:rPr>
          <w:rFonts w:ascii="Times New Roman" w:hAnsi="Times New Roman" w:cs="Times New Roman"/>
          <w:sz w:val="28"/>
          <w:szCs w:val="28"/>
        </w:rPr>
        <w:t>376</w:t>
      </w:r>
      <w:r w:rsidR="00C4307D" w:rsidRPr="000A19A8">
        <w:rPr>
          <w:rFonts w:ascii="Times New Roman" w:hAnsi="Times New Roman" w:cs="Times New Roman"/>
          <w:sz w:val="28"/>
          <w:szCs w:val="28"/>
        </w:rPr>
        <w:t> </w:t>
      </w:r>
      <w:r w:rsidR="0059430F">
        <w:rPr>
          <w:rFonts w:ascii="Times New Roman" w:hAnsi="Times New Roman" w:cs="Times New Roman"/>
          <w:sz w:val="28"/>
          <w:szCs w:val="28"/>
        </w:rPr>
        <w:t>206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="0059430F">
        <w:rPr>
          <w:rFonts w:ascii="Times New Roman" w:hAnsi="Times New Roman" w:cs="Times New Roman"/>
          <w:sz w:val="28"/>
          <w:szCs w:val="28"/>
        </w:rPr>
        <w:t>58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755A" w:rsidRDefault="003B2A35" w:rsidP="003B2A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A19A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0A19A8">
        <w:rPr>
          <w:rFonts w:ascii="Times New Roman" w:hAnsi="Times New Roman"/>
          <w:sz w:val="28"/>
          <w:szCs w:val="28"/>
        </w:rPr>
        <w:t>Бюджетные ассигнования дорожного фонда Полтавского городского поселения на 2018 год составят 18 </w:t>
      </w:r>
      <w:r w:rsidR="00E47AE6">
        <w:rPr>
          <w:rFonts w:ascii="Times New Roman" w:hAnsi="Times New Roman"/>
          <w:sz w:val="28"/>
          <w:szCs w:val="28"/>
        </w:rPr>
        <w:t>438</w:t>
      </w:r>
      <w:r w:rsidRPr="000A19A8">
        <w:rPr>
          <w:rFonts w:ascii="Times New Roman" w:hAnsi="Times New Roman"/>
          <w:sz w:val="28"/>
          <w:szCs w:val="28"/>
        </w:rPr>
        <w:t> </w:t>
      </w:r>
      <w:r w:rsidR="00E47AE6">
        <w:rPr>
          <w:rFonts w:ascii="Times New Roman" w:hAnsi="Times New Roman"/>
          <w:sz w:val="28"/>
          <w:szCs w:val="28"/>
        </w:rPr>
        <w:t>809</w:t>
      </w:r>
      <w:r w:rsidRPr="000A19A8">
        <w:rPr>
          <w:rFonts w:ascii="Times New Roman" w:hAnsi="Times New Roman"/>
          <w:sz w:val="28"/>
          <w:szCs w:val="28"/>
        </w:rPr>
        <w:t>,</w:t>
      </w:r>
      <w:r w:rsidR="00E47AE6">
        <w:rPr>
          <w:rFonts w:ascii="Times New Roman" w:hAnsi="Times New Roman"/>
          <w:sz w:val="28"/>
          <w:szCs w:val="28"/>
        </w:rPr>
        <w:t xml:space="preserve">82 </w:t>
      </w:r>
      <w:r w:rsidRPr="000A19A8">
        <w:rPr>
          <w:rFonts w:ascii="Times New Roman" w:hAnsi="Times New Roman"/>
          <w:sz w:val="28"/>
          <w:szCs w:val="28"/>
        </w:rPr>
        <w:t>руб</w:t>
      </w:r>
      <w:r w:rsidR="000329A4" w:rsidRPr="000A19A8">
        <w:rPr>
          <w:rFonts w:ascii="Times New Roman" w:hAnsi="Times New Roman"/>
          <w:sz w:val="28"/>
          <w:szCs w:val="28"/>
        </w:rPr>
        <w:t>.</w:t>
      </w:r>
      <w:r w:rsidR="00874E21" w:rsidRPr="000A19A8">
        <w:rPr>
          <w:rFonts w:ascii="Times New Roman" w:hAnsi="Times New Roman"/>
          <w:sz w:val="28"/>
          <w:szCs w:val="28"/>
        </w:rPr>
        <w:t xml:space="preserve">, что на </w:t>
      </w:r>
      <w:r w:rsidR="004F7F9A" w:rsidRPr="004F7F9A">
        <w:rPr>
          <w:rFonts w:ascii="Times New Roman" w:hAnsi="Times New Roman"/>
          <w:sz w:val="28"/>
          <w:szCs w:val="28"/>
        </w:rPr>
        <w:t>15 474 252,82</w:t>
      </w:r>
      <w:r w:rsidR="00874E21" w:rsidRPr="000A19A8">
        <w:rPr>
          <w:rFonts w:ascii="Times New Roman" w:hAnsi="Times New Roman"/>
          <w:sz w:val="28"/>
          <w:szCs w:val="28"/>
        </w:rPr>
        <w:t xml:space="preserve"> руб. выше, по сравнению с первоначально</w:t>
      </w:r>
      <w:r w:rsidR="00916A37">
        <w:rPr>
          <w:rFonts w:ascii="Times New Roman" w:hAnsi="Times New Roman"/>
          <w:sz w:val="28"/>
          <w:szCs w:val="28"/>
        </w:rPr>
        <w:t>,</w:t>
      </w:r>
      <w:r w:rsidR="009F4DEF">
        <w:rPr>
          <w:rFonts w:ascii="Times New Roman" w:hAnsi="Times New Roman"/>
          <w:sz w:val="28"/>
          <w:szCs w:val="28"/>
        </w:rPr>
        <w:t xml:space="preserve"> </w:t>
      </w:r>
      <w:r w:rsidR="00874E21" w:rsidRPr="000A19A8">
        <w:rPr>
          <w:rFonts w:ascii="Times New Roman" w:hAnsi="Times New Roman"/>
          <w:sz w:val="28"/>
          <w:szCs w:val="28"/>
        </w:rPr>
        <w:t xml:space="preserve"> утвержденными</w:t>
      </w:r>
      <w:r w:rsidR="00916A37">
        <w:rPr>
          <w:rFonts w:ascii="Times New Roman" w:hAnsi="Times New Roman"/>
          <w:sz w:val="28"/>
          <w:szCs w:val="28"/>
        </w:rPr>
        <w:t xml:space="preserve"> </w:t>
      </w:r>
      <w:r w:rsidR="00874E21" w:rsidRPr="000A19A8">
        <w:rPr>
          <w:rFonts w:ascii="Times New Roman" w:hAnsi="Times New Roman"/>
          <w:sz w:val="28"/>
          <w:szCs w:val="28"/>
        </w:rPr>
        <w:t xml:space="preserve"> бюджетом.</w:t>
      </w:r>
    </w:p>
    <w:p w:rsidR="002A1F4B" w:rsidRDefault="00EF755A" w:rsidP="003B2A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6A37">
        <w:rPr>
          <w:rFonts w:ascii="Times New Roman" w:hAnsi="Times New Roman"/>
          <w:sz w:val="28"/>
          <w:szCs w:val="28"/>
        </w:rPr>
        <w:t>А так же необходимо произвести передвижку БА для расчета за выполненные услуги по ремонту</w:t>
      </w:r>
      <w:r w:rsidR="002A1F4B">
        <w:rPr>
          <w:rFonts w:ascii="Times New Roman" w:hAnsi="Times New Roman"/>
          <w:sz w:val="28"/>
          <w:szCs w:val="28"/>
        </w:rPr>
        <w:t xml:space="preserve"> участка</w:t>
      </w:r>
      <w:r w:rsidR="00916A37">
        <w:rPr>
          <w:rFonts w:ascii="Times New Roman" w:hAnsi="Times New Roman"/>
          <w:sz w:val="28"/>
          <w:szCs w:val="28"/>
        </w:rPr>
        <w:t xml:space="preserve"> тротуара </w:t>
      </w:r>
      <w:r w:rsidR="002A1F4B">
        <w:rPr>
          <w:rFonts w:ascii="Times New Roman" w:hAnsi="Times New Roman"/>
          <w:sz w:val="28"/>
          <w:szCs w:val="28"/>
        </w:rPr>
        <w:t>по ул.Ленина от ул.Юбилейной до ул.Долиной</w:t>
      </w:r>
      <w:r w:rsidR="008A4AE3">
        <w:rPr>
          <w:rFonts w:ascii="Times New Roman" w:hAnsi="Times New Roman"/>
          <w:sz w:val="28"/>
          <w:szCs w:val="28"/>
        </w:rPr>
        <w:t xml:space="preserve"> </w:t>
      </w:r>
      <w:r w:rsidR="00916A37">
        <w:rPr>
          <w:rFonts w:ascii="Times New Roman" w:hAnsi="Times New Roman"/>
          <w:sz w:val="28"/>
          <w:szCs w:val="28"/>
        </w:rPr>
        <w:t xml:space="preserve">на сумму 65 197 руб. с целевой статьи </w:t>
      </w:r>
      <w:r w:rsidR="002A1F4B">
        <w:rPr>
          <w:rFonts w:ascii="Times New Roman" w:hAnsi="Times New Roman"/>
          <w:sz w:val="28"/>
          <w:szCs w:val="28"/>
        </w:rPr>
        <w:t xml:space="preserve">                       </w:t>
      </w:r>
      <w:r w:rsidR="00916A37">
        <w:rPr>
          <w:rFonts w:ascii="Times New Roman" w:hAnsi="Times New Roman"/>
          <w:sz w:val="28"/>
          <w:szCs w:val="28"/>
        </w:rPr>
        <w:t xml:space="preserve">« Софинансирование на строительство а. дорог» на целевую статью   </w:t>
      </w:r>
      <w:r w:rsidR="002A1F4B">
        <w:rPr>
          <w:rFonts w:ascii="Times New Roman" w:hAnsi="Times New Roman"/>
          <w:sz w:val="28"/>
          <w:szCs w:val="28"/>
        </w:rPr>
        <w:t xml:space="preserve">                         </w:t>
      </w:r>
      <w:r w:rsidR="00916A37">
        <w:rPr>
          <w:rFonts w:ascii="Times New Roman" w:hAnsi="Times New Roman"/>
          <w:sz w:val="28"/>
          <w:szCs w:val="28"/>
        </w:rPr>
        <w:t xml:space="preserve"> « Ремонт тротуаров в р.п. Полтавка»; </w:t>
      </w:r>
    </w:p>
    <w:p w:rsidR="00916A37" w:rsidRDefault="002A1F4B" w:rsidP="003B2A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16A37">
        <w:rPr>
          <w:rFonts w:ascii="Times New Roman" w:hAnsi="Times New Roman"/>
          <w:sz w:val="28"/>
          <w:szCs w:val="28"/>
        </w:rPr>
        <w:t>Для оплаты работ и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916A37">
        <w:rPr>
          <w:rFonts w:ascii="Times New Roman" w:hAnsi="Times New Roman"/>
          <w:sz w:val="28"/>
          <w:szCs w:val="28"/>
        </w:rPr>
        <w:t xml:space="preserve"> ООО «Тепловик» по благоустройству гор. поселения  спец.техникой , и на очистку дорог и тротуаров от снега на общую сумму 420 000,00 руб. необходимо передвинуть ЛБО с КБК по которым имеются остатки по росписи, и которые не будут использоваться до конца текущего года.</w:t>
      </w:r>
    </w:p>
    <w:p w:rsidR="00080C19" w:rsidRPr="000A19A8" w:rsidRDefault="00A45B94" w:rsidP="00A45B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Кроме изменений текущего года, в бюджете планового периода 2019 года добавлена ц.ст. «</w:t>
      </w:r>
      <w:r w:rsidRPr="00A45B94">
        <w:rPr>
          <w:rFonts w:ascii="Times New Roman" w:hAnsi="Times New Roman"/>
          <w:sz w:val="28"/>
          <w:szCs w:val="28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Fonts w:ascii="Times New Roman" w:hAnsi="Times New Roman"/>
          <w:sz w:val="28"/>
          <w:szCs w:val="28"/>
        </w:rPr>
        <w:t>» на которую необходимо передвинуть 947 369,00 руб. с ц.ст. «</w:t>
      </w:r>
      <w:r w:rsidRPr="00A45B94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</w:t>
      </w:r>
      <w:r w:rsidRPr="00A45B94">
        <w:rPr>
          <w:rFonts w:ascii="Times New Roman" w:hAnsi="Times New Roman"/>
          <w:sz w:val="28"/>
          <w:szCs w:val="28"/>
        </w:rPr>
        <w:t xml:space="preserve"> по благоустройству и содержанию территорий городского поселения</w:t>
      </w:r>
      <w:r>
        <w:rPr>
          <w:rFonts w:ascii="Times New Roman" w:hAnsi="Times New Roman"/>
          <w:sz w:val="28"/>
          <w:szCs w:val="28"/>
        </w:rPr>
        <w:t>» для с</w:t>
      </w:r>
      <w:r w:rsidRPr="00A45B94">
        <w:rPr>
          <w:rFonts w:ascii="Times New Roman" w:hAnsi="Times New Roman"/>
          <w:sz w:val="28"/>
          <w:szCs w:val="28"/>
        </w:rPr>
        <w:t>оздани</w:t>
      </w:r>
      <w:r>
        <w:rPr>
          <w:rFonts w:ascii="Times New Roman" w:hAnsi="Times New Roman"/>
          <w:sz w:val="28"/>
          <w:szCs w:val="28"/>
        </w:rPr>
        <w:t>я</w:t>
      </w:r>
      <w:r w:rsidRPr="00A45B94">
        <w:rPr>
          <w:rFonts w:ascii="Times New Roman" w:hAnsi="Times New Roman"/>
          <w:sz w:val="28"/>
          <w:szCs w:val="28"/>
        </w:rPr>
        <w:t xml:space="preserve"> мест (площадок) накопления твердых коммунальных отходов в </w:t>
      </w:r>
      <w:r w:rsidR="0071535E">
        <w:rPr>
          <w:rFonts w:ascii="Times New Roman" w:hAnsi="Times New Roman"/>
          <w:sz w:val="28"/>
          <w:szCs w:val="28"/>
        </w:rPr>
        <w:t xml:space="preserve"> гор. поселении.</w:t>
      </w:r>
    </w:p>
    <w:p w:rsidR="00080C19" w:rsidRPr="000A19A8" w:rsidRDefault="00080C19" w:rsidP="00080C19">
      <w:pPr>
        <w:rPr>
          <w:rFonts w:ascii="Times New Roman" w:hAnsi="Times New Roman"/>
          <w:sz w:val="28"/>
          <w:szCs w:val="28"/>
        </w:rPr>
      </w:pPr>
    </w:p>
    <w:sectPr w:rsidR="00080C19" w:rsidRPr="000A19A8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268" w:rsidRDefault="005D1268" w:rsidP="007F58D0">
      <w:pPr>
        <w:spacing w:after="0" w:line="240" w:lineRule="auto"/>
      </w:pPr>
      <w:r>
        <w:separator/>
      </w:r>
    </w:p>
  </w:endnote>
  <w:endnote w:type="continuationSeparator" w:id="0">
    <w:p w:rsidR="005D1268" w:rsidRDefault="005D1268" w:rsidP="007F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268" w:rsidRDefault="005D1268" w:rsidP="007F58D0">
      <w:pPr>
        <w:spacing w:after="0" w:line="240" w:lineRule="auto"/>
      </w:pPr>
      <w:r>
        <w:separator/>
      </w:r>
    </w:p>
  </w:footnote>
  <w:footnote w:type="continuationSeparator" w:id="0">
    <w:p w:rsidR="005D1268" w:rsidRDefault="005D1268" w:rsidP="007F5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969"/>
    <w:rsid w:val="000038FB"/>
    <w:rsid w:val="0000508F"/>
    <w:rsid w:val="00010E76"/>
    <w:rsid w:val="00016D56"/>
    <w:rsid w:val="000236B5"/>
    <w:rsid w:val="00032039"/>
    <w:rsid w:val="000329A4"/>
    <w:rsid w:val="00066004"/>
    <w:rsid w:val="00067BE0"/>
    <w:rsid w:val="00080C19"/>
    <w:rsid w:val="000963DF"/>
    <w:rsid w:val="00096717"/>
    <w:rsid w:val="000A19A8"/>
    <w:rsid w:val="000B22F2"/>
    <w:rsid w:val="000D22BB"/>
    <w:rsid w:val="000D3239"/>
    <w:rsid w:val="00100796"/>
    <w:rsid w:val="00121842"/>
    <w:rsid w:val="00137805"/>
    <w:rsid w:val="001566B7"/>
    <w:rsid w:val="00161FD3"/>
    <w:rsid w:val="00180EB5"/>
    <w:rsid w:val="00185B3E"/>
    <w:rsid w:val="00193D84"/>
    <w:rsid w:val="001A1866"/>
    <w:rsid w:val="0020467B"/>
    <w:rsid w:val="002127FA"/>
    <w:rsid w:val="00220445"/>
    <w:rsid w:val="00236A0F"/>
    <w:rsid w:val="00245B2D"/>
    <w:rsid w:val="002469D3"/>
    <w:rsid w:val="002976BE"/>
    <w:rsid w:val="002A1F4B"/>
    <w:rsid w:val="002B7C3B"/>
    <w:rsid w:val="002C646C"/>
    <w:rsid w:val="002D4082"/>
    <w:rsid w:val="002D565A"/>
    <w:rsid w:val="002E66D3"/>
    <w:rsid w:val="00357F2F"/>
    <w:rsid w:val="00390F49"/>
    <w:rsid w:val="003938C0"/>
    <w:rsid w:val="003B2A35"/>
    <w:rsid w:val="003C1969"/>
    <w:rsid w:val="003C2B7C"/>
    <w:rsid w:val="003C5372"/>
    <w:rsid w:val="003E4F45"/>
    <w:rsid w:val="00412E99"/>
    <w:rsid w:val="00424D15"/>
    <w:rsid w:val="00430625"/>
    <w:rsid w:val="0045384A"/>
    <w:rsid w:val="00470FB1"/>
    <w:rsid w:val="004B109D"/>
    <w:rsid w:val="004D10B1"/>
    <w:rsid w:val="004D775E"/>
    <w:rsid w:val="004D7D1D"/>
    <w:rsid w:val="004F692D"/>
    <w:rsid w:val="004F7F9A"/>
    <w:rsid w:val="005025A8"/>
    <w:rsid w:val="00503B97"/>
    <w:rsid w:val="00510700"/>
    <w:rsid w:val="00511EAC"/>
    <w:rsid w:val="00515325"/>
    <w:rsid w:val="00526A3B"/>
    <w:rsid w:val="0054166A"/>
    <w:rsid w:val="005534FC"/>
    <w:rsid w:val="0057163A"/>
    <w:rsid w:val="0059430F"/>
    <w:rsid w:val="005960B3"/>
    <w:rsid w:val="005B609F"/>
    <w:rsid w:val="005C505E"/>
    <w:rsid w:val="005D1268"/>
    <w:rsid w:val="005D7C71"/>
    <w:rsid w:val="005E42AC"/>
    <w:rsid w:val="005F394E"/>
    <w:rsid w:val="005F68F4"/>
    <w:rsid w:val="005F6CDF"/>
    <w:rsid w:val="00603514"/>
    <w:rsid w:val="00635EF7"/>
    <w:rsid w:val="00637434"/>
    <w:rsid w:val="00646A54"/>
    <w:rsid w:val="0065294C"/>
    <w:rsid w:val="00670726"/>
    <w:rsid w:val="00687467"/>
    <w:rsid w:val="006B1A7A"/>
    <w:rsid w:val="006B2796"/>
    <w:rsid w:val="006C234A"/>
    <w:rsid w:val="00703074"/>
    <w:rsid w:val="00704CDA"/>
    <w:rsid w:val="00710A59"/>
    <w:rsid w:val="00710DAB"/>
    <w:rsid w:val="0071302E"/>
    <w:rsid w:val="0071535E"/>
    <w:rsid w:val="00730A81"/>
    <w:rsid w:val="00740E72"/>
    <w:rsid w:val="00756300"/>
    <w:rsid w:val="007869F2"/>
    <w:rsid w:val="00794209"/>
    <w:rsid w:val="0079679B"/>
    <w:rsid w:val="007D4D1C"/>
    <w:rsid w:val="007E1711"/>
    <w:rsid w:val="007F345F"/>
    <w:rsid w:val="007F47C1"/>
    <w:rsid w:val="007F58D0"/>
    <w:rsid w:val="00811A58"/>
    <w:rsid w:val="00822514"/>
    <w:rsid w:val="008400D2"/>
    <w:rsid w:val="00843C64"/>
    <w:rsid w:val="008708C9"/>
    <w:rsid w:val="00874E21"/>
    <w:rsid w:val="00876D32"/>
    <w:rsid w:val="00891B60"/>
    <w:rsid w:val="008A4AE3"/>
    <w:rsid w:val="008B046A"/>
    <w:rsid w:val="008D101B"/>
    <w:rsid w:val="008D48C2"/>
    <w:rsid w:val="008E1CC4"/>
    <w:rsid w:val="008E4963"/>
    <w:rsid w:val="00905872"/>
    <w:rsid w:val="0091391F"/>
    <w:rsid w:val="0091676A"/>
    <w:rsid w:val="00916A37"/>
    <w:rsid w:val="00937509"/>
    <w:rsid w:val="0099183F"/>
    <w:rsid w:val="009B0487"/>
    <w:rsid w:val="009D68EB"/>
    <w:rsid w:val="009E75C9"/>
    <w:rsid w:val="009F0AE0"/>
    <w:rsid w:val="009F4DEF"/>
    <w:rsid w:val="00A2231C"/>
    <w:rsid w:val="00A311F0"/>
    <w:rsid w:val="00A45B94"/>
    <w:rsid w:val="00A65208"/>
    <w:rsid w:val="00A92739"/>
    <w:rsid w:val="00AD32F6"/>
    <w:rsid w:val="00B018FA"/>
    <w:rsid w:val="00B33B52"/>
    <w:rsid w:val="00B74D2F"/>
    <w:rsid w:val="00B77759"/>
    <w:rsid w:val="00B96B66"/>
    <w:rsid w:val="00BB1449"/>
    <w:rsid w:val="00BC784C"/>
    <w:rsid w:val="00BE6183"/>
    <w:rsid w:val="00BF3BDC"/>
    <w:rsid w:val="00C2338F"/>
    <w:rsid w:val="00C24575"/>
    <w:rsid w:val="00C4307D"/>
    <w:rsid w:val="00C435D3"/>
    <w:rsid w:val="00C44286"/>
    <w:rsid w:val="00C60ED5"/>
    <w:rsid w:val="00C65136"/>
    <w:rsid w:val="00C76A73"/>
    <w:rsid w:val="00C97FFD"/>
    <w:rsid w:val="00CA2E0F"/>
    <w:rsid w:val="00CA5BFE"/>
    <w:rsid w:val="00CD0708"/>
    <w:rsid w:val="00CE17D1"/>
    <w:rsid w:val="00CE1964"/>
    <w:rsid w:val="00CE6805"/>
    <w:rsid w:val="00D17B84"/>
    <w:rsid w:val="00D23DF0"/>
    <w:rsid w:val="00D2650B"/>
    <w:rsid w:val="00DB3211"/>
    <w:rsid w:val="00DC3BF9"/>
    <w:rsid w:val="00DD3415"/>
    <w:rsid w:val="00DE2E1E"/>
    <w:rsid w:val="00DE4C90"/>
    <w:rsid w:val="00E15FE5"/>
    <w:rsid w:val="00E47AE6"/>
    <w:rsid w:val="00E623F1"/>
    <w:rsid w:val="00E82101"/>
    <w:rsid w:val="00E950A2"/>
    <w:rsid w:val="00EE6E63"/>
    <w:rsid w:val="00EF1736"/>
    <w:rsid w:val="00EF4212"/>
    <w:rsid w:val="00EF755A"/>
    <w:rsid w:val="00F5468D"/>
    <w:rsid w:val="00F568B0"/>
    <w:rsid w:val="00F64ED3"/>
    <w:rsid w:val="00F803FA"/>
    <w:rsid w:val="00F91922"/>
    <w:rsid w:val="00FE1BCC"/>
    <w:rsid w:val="00FF0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58D0"/>
  </w:style>
  <w:style w:type="paragraph" w:styleId="a5">
    <w:name w:val="footer"/>
    <w:basedOn w:val="a"/>
    <w:link w:val="a6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5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2017-02-27T04:41:00Z</cp:lastPrinted>
  <dcterms:created xsi:type="dcterms:W3CDTF">2017-02-27T04:01:00Z</dcterms:created>
  <dcterms:modified xsi:type="dcterms:W3CDTF">2018-11-29T04:40:00Z</dcterms:modified>
</cp:coreProperties>
</file>