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4A0" w:rsidRPr="00501427" w:rsidRDefault="00501427" w:rsidP="0050142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0914A0" w:rsidRPr="00441099" w:rsidRDefault="000914A0" w:rsidP="000914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1099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0914A0" w:rsidRPr="00441099" w:rsidRDefault="000914A0" w:rsidP="000914A0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914A0" w:rsidRPr="00441099" w:rsidRDefault="000914A0" w:rsidP="000914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1099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0914A0" w:rsidRPr="00441099" w:rsidRDefault="000914A0" w:rsidP="000914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914A0" w:rsidRPr="00441099" w:rsidRDefault="000914A0" w:rsidP="000914A0">
      <w:pPr>
        <w:jc w:val="center"/>
        <w:rPr>
          <w:b/>
          <w:szCs w:val="28"/>
        </w:rPr>
      </w:pPr>
      <w:r w:rsidRPr="00441099">
        <w:rPr>
          <w:b/>
          <w:szCs w:val="28"/>
        </w:rPr>
        <w:t>РЕШЕНИЕ</w:t>
      </w:r>
    </w:p>
    <w:p w:rsidR="000914A0" w:rsidRPr="00441099" w:rsidRDefault="000914A0" w:rsidP="000914A0">
      <w:pPr>
        <w:shd w:val="clear" w:color="auto" w:fill="FFFFFF"/>
        <w:spacing w:line="240" w:lineRule="exact"/>
        <w:rPr>
          <w:color w:val="000000"/>
          <w:szCs w:val="28"/>
        </w:rPr>
      </w:pPr>
    </w:p>
    <w:p w:rsidR="000914A0" w:rsidRPr="00441099" w:rsidRDefault="000914A0" w:rsidP="000914A0">
      <w:pPr>
        <w:shd w:val="clear" w:color="auto" w:fill="FFFFFF"/>
        <w:rPr>
          <w:szCs w:val="28"/>
        </w:rPr>
      </w:pPr>
      <w:r w:rsidRPr="00441099">
        <w:rPr>
          <w:color w:val="000000"/>
          <w:szCs w:val="28"/>
        </w:rPr>
        <w:t xml:space="preserve">от </w:t>
      </w:r>
      <w:r w:rsidR="00350EC3">
        <w:rPr>
          <w:color w:val="000000"/>
          <w:szCs w:val="28"/>
        </w:rPr>
        <w:t>27</w:t>
      </w:r>
      <w:r w:rsidRPr="00441099">
        <w:rPr>
          <w:color w:val="000000"/>
          <w:szCs w:val="28"/>
        </w:rPr>
        <w:t xml:space="preserve"> апреля 2018 года. </w:t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  <w:t xml:space="preserve">№ </w:t>
      </w:r>
      <w:r w:rsidR="00350EC3">
        <w:rPr>
          <w:color w:val="000000"/>
          <w:szCs w:val="28"/>
        </w:rPr>
        <w:t>21</w:t>
      </w:r>
    </w:p>
    <w:p w:rsidR="000914A0" w:rsidRPr="00441099" w:rsidRDefault="000914A0" w:rsidP="000914A0">
      <w:pPr>
        <w:shd w:val="clear" w:color="auto" w:fill="FFFFFF"/>
        <w:spacing w:line="240" w:lineRule="exact"/>
        <w:rPr>
          <w:szCs w:val="28"/>
        </w:rPr>
      </w:pPr>
    </w:p>
    <w:p w:rsidR="000914A0" w:rsidRPr="00441099" w:rsidRDefault="000914A0" w:rsidP="00ED146F">
      <w:pPr>
        <w:shd w:val="clear" w:color="auto" w:fill="FFFFFF"/>
        <w:jc w:val="center"/>
        <w:rPr>
          <w:szCs w:val="28"/>
        </w:rPr>
      </w:pPr>
      <w:proofErr w:type="gramStart"/>
      <w:r w:rsidRPr="00ED146F">
        <w:rPr>
          <w:szCs w:val="28"/>
        </w:rPr>
        <w:t>О внесении изменений в Решение Совета городского поселения от</w:t>
      </w:r>
      <w:r w:rsidRPr="00441099">
        <w:rPr>
          <w:szCs w:val="28"/>
        </w:rPr>
        <w:t xml:space="preserve"> 30.06.201</w:t>
      </w:r>
      <w:r w:rsidR="00ED146F">
        <w:rPr>
          <w:szCs w:val="28"/>
        </w:rPr>
        <w:t xml:space="preserve">7 </w:t>
      </w:r>
      <w:r w:rsidRPr="00441099">
        <w:rPr>
          <w:szCs w:val="28"/>
        </w:rPr>
        <w:t>года № 28 « Об утверждении</w:t>
      </w:r>
      <w:r w:rsidRPr="00441099">
        <w:rPr>
          <w:color w:val="000000"/>
          <w:szCs w:val="28"/>
        </w:rPr>
        <w:t xml:space="preserve"> Положения о порядке представления депутатами Совета Полтавского городского поселения Полтавского муниципального района Омской области сведений о своих доходах, </w:t>
      </w:r>
      <w:r w:rsidRPr="00441099">
        <w:rPr>
          <w:color w:val="000000"/>
          <w:spacing w:val="-1"/>
          <w:szCs w:val="28"/>
        </w:rPr>
        <w:t xml:space="preserve">расходах, об имуществе и обязательствах имущественного характера, а также </w:t>
      </w:r>
      <w:r w:rsidRPr="00441099">
        <w:rPr>
          <w:color w:val="000000"/>
          <w:szCs w:val="28"/>
        </w:rPr>
        <w:t>о доходах, расходах, об имущества и обязательствах имущественного характера своих супруги (супруга) и несовершеннолетних детей».</w:t>
      </w:r>
      <w:proofErr w:type="gramEnd"/>
    </w:p>
    <w:p w:rsidR="000914A0" w:rsidRPr="00441099" w:rsidRDefault="000914A0" w:rsidP="000914A0">
      <w:pPr>
        <w:shd w:val="clear" w:color="auto" w:fill="FFFFFF"/>
        <w:spacing w:line="240" w:lineRule="exact"/>
        <w:rPr>
          <w:color w:val="000000"/>
          <w:szCs w:val="28"/>
        </w:rPr>
      </w:pPr>
    </w:p>
    <w:p w:rsidR="000914A0" w:rsidRPr="00441099" w:rsidRDefault="000914A0" w:rsidP="000914A0">
      <w:pPr>
        <w:shd w:val="clear" w:color="auto" w:fill="FFFFFF"/>
        <w:spacing w:line="360" w:lineRule="atLeast"/>
        <w:rPr>
          <w:szCs w:val="28"/>
        </w:rPr>
      </w:pPr>
      <w:proofErr w:type="gramStart"/>
      <w:r w:rsidRPr="00441099">
        <w:rPr>
          <w:color w:val="000000"/>
          <w:szCs w:val="28"/>
        </w:rPr>
        <w:t xml:space="preserve">Руководствуясь федеральными законами от 06.10.2003 № 131-ФЗ                  «Об общих </w:t>
      </w:r>
      <w:r w:rsidRPr="00441099">
        <w:rPr>
          <w:color w:val="000000"/>
          <w:spacing w:val="-2"/>
          <w:szCs w:val="28"/>
        </w:rPr>
        <w:t xml:space="preserve">принципах организации местного самоуправления в Российской Федерации», </w:t>
      </w:r>
      <w:r w:rsidRPr="00441099">
        <w:rPr>
          <w:color w:val="000000"/>
          <w:szCs w:val="28"/>
        </w:rPr>
        <w:t xml:space="preserve">от 25.12.2008 № 273-ФЗ «О противодействии </w:t>
      </w:r>
      <w:r w:rsidRPr="00441099">
        <w:rPr>
          <w:color w:val="000000"/>
          <w:spacing w:val="-1"/>
          <w:szCs w:val="28"/>
        </w:rPr>
        <w:t xml:space="preserve">коррупции»,                   </w:t>
      </w:r>
      <w:r w:rsidRPr="00441099">
        <w:rPr>
          <w:color w:val="000000"/>
          <w:szCs w:val="28"/>
        </w:rPr>
        <w:t xml:space="preserve">от 03.04.2017 г. № 64-ФЗ </w:t>
      </w:r>
      <w:r w:rsidRPr="00441099">
        <w:rPr>
          <w:szCs w:val="28"/>
        </w:rPr>
        <w:t>«</w:t>
      </w:r>
      <w:r w:rsidRPr="00441099">
        <w:rPr>
          <w:rFonts w:eastAsia="Times New Roman"/>
          <w:bCs/>
          <w:szCs w:val="28"/>
          <w:lang w:eastAsia="ru-RU"/>
        </w:rPr>
        <w:t>О</w:t>
      </w:r>
      <w:r w:rsidR="00441099">
        <w:rPr>
          <w:rFonts w:eastAsia="Times New Roman"/>
          <w:bCs/>
          <w:szCs w:val="28"/>
          <w:lang w:eastAsia="ru-RU"/>
        </w:rPr>
        <w:t xml:space="preserve">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  <w:r w:rsidRPr="00441099">
        <w:rPr>
          <w:rFonts w:eastAsia="Times New Roman"/>
          <w:bCs/>
          <w:szCs w:val="28"/>
          <w:lang w:eastAsia="ru-RU"/>
        </w:rPr>
        <w:t xml:space="preserve">, </w:t>
      </w:r>
      <w:r w:rsidRPr="00441099">
        <w:rPr>
          <w:color w:val="000000"/>
          <w:szCs w:val="28"/>
        </w:rPr>
        <w:t>Законом Омской области от 22.03.2018 г. № 2060-ОЗ «О предоставлении отдельными категориями лиц сведений о доходах, расходах, об</w:t>
      </w:r>
      <w:proofErr w:type="gramEnd"/>
      <w:r w:rsidRPr="00441099">
        <w:rPr>
          <w:color w:val="000000"/>
          <w:szCs w:val="28"/>
        </w:rPr>
        <w:t xml:space="preserve"> </w:t>
      </w:r>
      <w:proofErr w:type="gramStart"/>
      <w:r w:rsidRPr="00441099">
        <w:rPr>
          <w:color w:val="000000"/>
          <w:szCs w:val="28"/>
        </w:rPr>
        <w:t>имуществе и обязательствах имущественного характера и проверке достоверности полноты данных сведений»,  Уставом Полтавского городского поселения Полтавского муниципального района Омской области, принимая во внимание протест прокуратуры от 23.04.2018 года № 7-08-2018/1261 Совет Полтавского городского поселения Полтавского муниципального района Омской области</w:t>
      </w:r>
      <w:proofErr w:type="gramEnd"/>
    </w:p>
    <w:p w:rsidR="000914A0" w:rsidRPr="00441099" w:rsidRDefault="000914A0" w:rsidP="000914A0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0914A0" w:rsidRPr="00441099" w:rsidRDefault="000914A0" w:rsidP="000914A0">
      <w:pPr>
        <w:pStyle w:val="a3"/>
        <w:rPr>
          <w:rFonts w:ascii="Times New Roman" w:hAnsi="Times New Roman"/>
          <w:sz w:val="28"/>
          <w:szCs w:val="28"/>
        </w:rPr>
      </w:pPr>
      <w:r w:rsidRPr="00441099">
        <w:rPr>
          <w:rFonts w:ascii="Times New Roman" w:hAnsi="Times New Roman"/>
          <w:sz w:val="28"/>
          <w:szCs w:val="28"/>
        </w:rPr>
        <w:t>РЕШИЛ:</w:t>
      </w:r>
    </w:p>
    <w:p w:rsidR="000914A0" w:rsidRPr="00441099" w:rsidRDefault="000914A0" w:rsidP="000914A0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0914A0" w:rsidRPr="00441099" w:rsidRDefault="000914A0" w:rsidP="00E53E3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1099">
        <w:rPr>
          <w:rFonts w:ascii="Times New Roman" w:hAnsi="Times New Roman"/>
          <w:sz w:val="28"/>
          <w:szCs w:val="28"/>
        </w:rPr>
        <w:t xml:space="preserve">1.  </w:t>
      </w:r>
      <w:proofErr w:type="gramStart"/>
      <w:r w:rsidR="00E53E3F" w:rsidRPr="00441099">
        <w:rPr>
          <w:rFonts w:ascii="Times New Roman" w:hAnsi="Times New Roman"/>
          <w:sz w:val="28"/>
          <w:szCs w:val="28"/>
        </w:rPr>
        <w:t>Внести в решение Совета городского поселение от 30.06.2017 года № 28 « Об утверждении</w:t>
      </w:r>
      <w:r w:rsidR="00E53E3F" w:rsidRPr="00441099">
        <w:rPr>
          <w:rFonts w:ascii="Times New Roman" w:hAnsi="Times New Roman"/>
          <w:color w:val="000000"/>
          <w:sz w:val="28"/>
          <w:szCs w:val="28"/>
        </w:rPr>
        <w:t xml:space="preserve"> Положения о порядке представления депутатами Совета Полтавского городского поселения Полтавского муниципального района Омской области сведений о своих доходах, </w:t>
      </w:r>
      <w:r w:rsidR="00E53E3F" w:rsidRPr="00441099">
        <w:rPr>
          <w:rFonts w:ascii="Times New Roman" w:hAnsi="Times New Roman"/>
          <w:color w:val="000000"/>
          <w:spacing w:val="-1"/>
          <w:sz w:val="28"/>
          <w:szCs w:val="28"/>
        </w:rPr>
        <w:t xml:space="preserve">расходах, об имуществе и обязательствах имущественного характера, а также </w:t>
      </w:r>
      <w:r w:rsidR="00E53E3F" w:rsidRPr="00441099">
        <w:rPr>
          <w:rFonts w:ascii="Times New Roman" w:hAnsi="Times New Roman"/>
          <w:color w:val="000000"/>
          <w:sz w:val="28"/>
          <w:szCs w:val="28"/>
        </w:rPr>
        <w:t>о доходах, расходах, об имущества и обязательствах имущественного характера своих супруги (супруга) и несовершеннолетних детей»</w:t>
      </w:r>
      <w:r w:rsidR="00501427">
        <w:rPr>
          <w:rFonts w:ascii="Times New Roman" w:hAnsi="Times New Roman"/>
          <w:color w:val="000000"/>
          <w:sz w:val="28"/>
          <w:szCs w:val="28"/>
        </w:rPr>
        <w:t xml:space="preserve"> следующие изменения:</w:t>
      </w:r>
      <w:proofErr w:type="gramEnd"/>
    </w:p>
    <w:p w:rsidR="00E53E3F" w:rsidRPr="00441099" w:rsidRDefault="00501427" w:rsidP="00E53E3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0914A0" w:rsidRPr="00441099">
        <w:rPr>
          <w:rFonts w:ascii="Times New Roman" w:hAnsi="Times New Roman"/>
          <w:sz w:val="28"/>
          <w:szCs w:val="28"/>
        </w:rPr>
        <w:t xml:space="preserve">. </w:t>
      </w:r>
      <w:r w:rsidR="00E53E3F" w:rsidRPr="00441099">
        <w:rPr>
          <w:rFonts w:ascii="Times New Roman" w:hAnsi="Times New Roman"/>
          <w:sz w:val="28"/>
          <w:szCs w:val="28"/>
        </w:rPr>
        <w:t>Пункт 2 изложить в новой редакции:</w:t>
      </w:r>
    </w:p>
    <w:p w:rsidR="00E53E3F" w:rsidRPr="00441099" w:rsidRDefault="000914A0" w:rsidP="00E53E3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1099">
        <w:rPr>
          <w:rFonts w:ascii="Times New Roman" w:hAnsi="Times New Roman"/>
          <w:sz w:val="28"/>
          <w:szCs w:val="28"/>
        </w:rPr>
        <w:t xml:space="preserve">  </w:t>
      </w:r>
      <w:r w:rsidR="00E53E3F" w:rsidRPr="00441099">
        <w:rPr>
          <w:rFonts w:ascii="Times New Roman" w:hAnsi="Times New Roman"/>
          <w:sz w:val="28"/>
          <w:szCs w:val="28"/>
        </w:rPr>
        <w:t xml:space="preserve">«2. </w:t>
      </w:r>
      <w:r w:rsidR="00E53E3F" w:rsidRPr="00441099">
        <w:rPr>
          <w:rFonts w:ascii="Times New Roman" w:hAnsi="Times New Roman"/>
          <w:color w:val="000000"/>
          <w:sz w:val="28"/>
          <w:szCs w:val="28"/>
        </w:rPr>
        <w:t>Депутат Совета</w:t>
      </w:r>
      <w:r w:rsidR="00E53E3F" w:rsidRPr="00441099">
        <w:rPr>
          <w:rFonts w:ascii="Times New Roman" w:hAnsi="Times New Roman"/>
          <w:sz w:val="28"/>
          <w:szCs w:val="28"/>
        </w:rPr>
        <w:t xml:space="preserve"> ежегодно представляет Губернатору Омской области:</w:t>
      </w:r>
    </w:p>
    <w:p w:rsidR="00E53E3F" w:rsidRPr="00441099" w:rsidRDefault="00E53E3F" w:rsidP="00E53E3F">
      <w:pPr>
        <w:rPr>
          <w:szCs w:val="28"/>
        </w:rPr>
      </w:pPr>
      <w:bookmarkStart w:id="0" w:name="sub_241"/>
      <w:proofErr w:type="gramStart"/>
      <w:r w:rsidRPr="00441099">
        <w:rPr>
          <w:szCs w:val="28"/>
        </w:rPr>
        <w:t xml:space="preserve">1) сведения о своих доходах, полученных от всех источников (включая денежное содержание, пенсии, пособия, иные выплаты) за календарный год (с </w:t>
      </w:r>
      <w:r w:rsidRPr="00441099">
        <w:rPr>
          <w:szCs w:val="28"/>
        </w:rPr>
        <w:lastRenderedPageBreak/>
        <w:t>1 января по 31 декабря), предшествующий году представления сведений (отчетный период),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  <w:proofErr w:type="gramEnd"/>
    </w:p>
    <w:p w:rsidR="00E53E3F" w:rsidRPr="00441099" w:rsidRDefault="00E53E3F" w:rsidP="00E53E3F">
      <w:pPr>
        <w:rPr>
          <w:szCs w:val="28"/>
        </w:rPr>
      </w:pPr>
      <w:bookmarkStart w:id="1" w:name="sub_242"/>
      <w:bookmarkEnd w:id="0"/>
      <w:proofErr w:type="gramStart"/>
      <w:r w:rsidRPr="00441099">
        <w:rPr>
          <w:szCs w:val="28"/>
        </w:rPr>
        <w:t>2) сведения о доходах своих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 (с 1 января по 31 декабря), предшествующий году представления сведений (отчетный период),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E53E3F" w:rsidRPr="00441099" w:rsidRDefault="00E53E3F" w:rsidP="00E53E3F">
      <w:pPr>
        <w:rPr>
          <w:szCs w:val="28"/>
        </w:rPr>
      </w:pPr>
      <w:bookmarkStart w:id="2" w:name="sub_243"/>
      <w:bookmarkEnd w:id="1"/>
      <w:proofErr w:type="gramStart"/>
      <w:r w:rsidRPr="00441099">
        <w:rPr>
          <w:szCs w:val="28"/>
        </w:rPr>
        <w:t>3) 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 (с 1 января по 31 декабря), предшествующего году представления сведений</w:t>
      </w:r>
      <w:proofErr w:type="gramEnd"/>
      <w:r w:rsidRPr="00441099">
        <w:rPr>
          <w:szCs w:val="28"/>
        </w:rPr>
        <w:t xml:space="preserve"> (отчетного периода),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сделки».</w:t>
      </w:r>
    </w:p>
    <w:bookmarkEnd w:id="2"/>
    <w:p w:rsidR="000914A0" w:rsidRPr="00441099" w:rsidRDefault="000914A0" w:rsidP="00E53E3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53E3F" w:rsidRPr="00441099" w:rsidRDefault="00501427" w:rsidP="00E53E3F">
      <w:pPr>
        <w:rPr>
          <w:szCs w:val="28"/>
        </w:rPr>
      </w:pPr>
      <w:r>
        <w:rPr>
          <w:szCs w:val="28"/>
        </w:rPr>
        <w:t>2</w:t>
      </w:r>
      <w:r w:rsidR="00E53E3F" w:rsidRPr="00441099">
        <w:rPr>
          <w:szCs w:val="28"/>
        </w:rPr>
        <w:t>.Настоящее решение подлежит опубликованию (обнародованию).</w:t>
      </w:r>
    </w:p>
    <w:p w:rsidR="00E53E3F" w:rsidRPr="00441099" w:rsidRDefault="00E53E3F" w:rsidP="00E53E3F">
      <w:pPr>
        <w:ind w:firstLine="540"/>
        <w:rPr>
          <w:rFonts w:eastAsia="Courier New"/>
          <w:color w:val="000000"/>
          <w:szCs w:val="28"/>
          <w:shd w:val="clear" w:color="auto" w:fill="FFFFFF"/>
          <w:lang w:eastAsia="ru-RU" w:bidi="ru-RU"/>
        </w:rPr>
      </w:pPr>
    </w:p>
    <w:p w:rsidR="00E53E3F" w:rsidRPr="00441099" w:rsidRDefault="00E53E3F" w:rsidP="00E53E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1099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441099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Pr="004410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53E3F" w:rsidRPr="00441099" w:rsidRDefault="00E53E3F" w:rsidP="00E53E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1099"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         М.И.Руденко</w:t>
      </w:r>
    </w:p>
    <w:p w:rsidR="000914A0" w:rsidRPr="00441099" w:rsidRDefault="000914A0" w:rsidP="000914A0">
      <w:pPr>
        <w:rPr>
          <w:szCs w:val="28"/>
        </w:rPr>
      </w:pPr>
    </w:p>
    <w:p w:rsidR="000914A0" w:rsidRPr="00441099" w:rsidRDefault="000914A0" w:rsidP="00501427">
      <w:pPr>
        <w:ind w:firstLine="0"/>
        <w:rPr>
          <w:szCs w:val="28"/>
        </w:rPr>
      </w:pPr>
      <w:r w:rsidRPr="00441099">
        <w:rPr>
          <w:szCs w:val="28"/>
        </w:rPr>
        <w:t>Согласовано:</w:t>
      </w:r>
    </w:p>
    <w:p w:rsidR="002C2205" w:rsidRPr="00441099" w:rsidRDefault="000914A0" w:rsidP="00501427">
      <w:pPr>
        <w:ind w:firstLine="0"/>
        <w:rPr>
          <w:szCs w:val="28"/>
        </w:rPr>
      </w:pPr>
      <w:r w:rsidRPr="00441099">
        <w:rPr>
          <w:szCs w:val="28"/>
        </w:rPr>
        <w:t xml:space="preserve">Юрисконсульт                                                                    </w:t>
      </w:r>
      <w:r w:rsidR="00501427">
        <w:rPr>
          <w:szCs w:val="28"/>
        </w:rPr>
        <w:t xml:space="preserve">     </w:t>
      </w:r>
      <w:r w:rsidRPr="00441099">
        <w:rPr>
          <w:szCs w:val="28"/>
        </w:rPr>
        <w:t xml:space="preserve">   </w:t>
      </w:r>
      <w:proofErr w:type="spellStart"/>
      <w:r w:rsidRPr="00441099">
        <w:rPr>
          <w:szCs w:val="28"/>
        </w:rPr>
        <w:t>Е.В.Гудова</w:t>
      </w:r>
      <w:proofErr w:type="spellEnd"/>
    </w:p>
    <w:sectPr w:rsidR="002C2205" w:rsidRPr="00441099" w:rsidSect="007D4753">
      <w:pgSz w:w="11906" w:h="16838"/>
      <w:pgMar w:top="993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4A0"/>
    <w:rsid w:val="000914A0"/>
    <w:rsid w:val="001F4FC9"/>
    <w:rsid w:val="002C2205"/>
    <w:rsid w:val="00350EC3"/>
    <w:rsid w:val="00441099"/>
    <w:rsid w:val="004B6816"/>
    <w:rsid w:val="00501427"/>
    <w:rsid w:val="008E2D17"/>
    <w:rsid w:val="00BB7561"/>
    <w:rsid w:val="00E53E3F"/>
    <w:rsid w:val="00ED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A0"/>
    <w:pPr>
      <w:spacing w:after="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914A0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Title">
    <w:name w:val="ConsTitle"/>
    <w:rsid w:val="000914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rsid w:val="000914A0"/>
  </w:style>
  <w:style w:type="paragraph" w:customStyle="1" w:styleId="ConsPlusTitle">
    <w:name w:val="ConsPlusTitle"/>
    <w:rsid w:val="00E53E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5</cp:revision>
  <cp:lastPrinted>2018-04-24T10:57:00Z</cp:lastPrinted>
  <dcterms:created xsi:type="dcterms:W3CDTF">2018-04-24T10:31:00Z</dcterms:created>
  <dcterms:modified xsi:type="dcterms:W3CDTF">2018-04-28T03:06:00Z</dcterms:modified>
</cp:coreProperties>
</file>