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C7" w:rsidRDefault="005744C7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552A2">
        <w:rPr>
          <w:rFonts w:ascii="Times New Roman" w:hAnsi="Times New Roman"/>
          <w:sz w:val="28"/>
          <w:szCs w:val="28"/>
        </w:rPr>
        <w:t>24</w:t>
      </w:r>
      <w:r w:rsidR="00A442F6">
        <w:rPr>
          <w:rFonts w:ascii="Times New Roman" w:hAnsi="Times New Roman"/>
          <w:sz w:val="28"/>
          <w:szCs w:val="28"/>
        </w:rPr>
        <w:t xml:space="preserve"> января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A442F6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B552A2">
        <w:rPr>
          <w:rFonts w:ascii="Times New Roman" w:hAnsi="Times New Roman"/>
          <w:sz w:val="28"/>
          <w:szCs w:val="28"/>
        </w:rPr>
        <w:t>1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442F6">
        <w:rPr>
          <w:rFonts w:ascii="Times New Roman" w:hAnsi="Times New Roman"/>
          <w:sz w:val="28"/>
          <w:szCs w:val="28"/>
        </w:rPr>
        <w:t>13.12.2018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60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201</w:t>
      </w:r>
      <w:r w:rsidR="00A442F6">
        <w:rPr>
          <w:rFonts w:ascii="Times New Roman" w:hAnsi="Times New Roman"/>
          <w:sz w:val="28"/>
          <w:szCs w:val="28"/>
        </w:rPr>
        <w:t>9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323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4323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323B4">
        <w:rPr>
          <w:rFonts w:ascii="Times New Roman" w:hAnsi="Times New Roman"/>
          <w:sz w:val="28"/>
          <w:szCs w:val="28"/>
        </w:rPr>
        <w:t xml:space="preserve">8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4323B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4323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</w:t>
      </w:r>
      <w:r w:rsidR="006363B7">
        <w:rPr>
          <w:rFonts w:ascii="Times New Roman" w:hAnsi="Times New Roman"/>
          <w:sz w:val="28"/>
          <w:szCs w:val="28"/>
        </w:rPr>
        <w:t>9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E141BF">
        <w:rPr>
          <w:rFonts w:ascii="Times New Roman" w:hAnsi="Times New Roman"/>
          <w:sz w:val="28"/>
          <w:szCs w:val="28"/>
        </w:rPr>
        <w:t xml:space="preserve">21 464 857,68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E141BF">
        <w:rPr>
          <w:rFonts w:ascii="Times New Roman" w:hAnsi="Times New Roman"/>
          <w:sz w:val="28"/>
          <w:szCs w:val="28"/>
        </w:rPr>
        <w:t xml:space="preserve">21 719 085,54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BC43F1" w:rsidRDefault="00F81D92" w:rsidP="00BC43F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6F14AA">
        <w:rPr>
          <w:rFonts w:ascii="Times New Roman" w:hAnsi="Times New Roman"/>
          <w:sz w:val="28"/>
          <w:szCs w:val="28"/>
        </w:rPr>
        <w:t>254 227,86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2019 года в сумме 254 227,86</w:t>
      </w:r>
      <w:r w:rsidR="00BC43F1" w:rsidRPr="002F6110">
        <w:rPr>
          <w:rFonts w:ascii="Times New Roman" w:hAnsi="Times New Roman"/>
          <w:sz w:val="28"/>
          <w:szCs w:val="28"/>
        </w:rPr>
        <w:t xml:space="preserve"> </w:t>
      </w:r>
      <w:r w:rsidR="00BC43F1">
        <w:rPr>
          <w:rFonts w:ascii="Times New Roman" w:hAnsi="Times New Roman"/>
          <w:sz w:val="28"/>
          <w:szCs w:val="28"/>
        </w:rPr>
        <w:t>рубля, дефицит местного бюджета равен 0.»</w:t>
      </w:r>
    </w:p>
    <w:p w:rsidR="0086066B" w:rsidRDefault="00551BD1" w:rsidP="00860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6066B">
        <w:rPr>
          <w:rFonts w:ascii="Times New Roman" w:hAnsi="Times New Roman"/>
          <w:sz w:val="28"/>
          <w:szCs w:val="28"/>
        </w:rPr>
        <w:t>2. Пункт 2 статьи 1.</w:t>
      </w:r>
      <w:r w:rsidR="0086066B" w:rsidRPr="0086066B">
        <w:rPr>
          <w:rFonts w:ascii="Times New Roman" w:hAnsi="Times New Roman"/>
          <w:sz w:val="28"/>
          <w:szCs w:val="28"/>
        </w:rPr>
        <w:t xml:space="preserve"> </w:t>
      </w:r>
      <w:r w:rsidR="0086066B">
        <w:rPr>
          <w:rFonts w:ascii="Times New Roman" w:hAnsi="Times New Roman"/>
          <w:sz w:val="28"/>
          <w:szCs w:val="28"/>
        </w:rPr>
        <w:t>«Основные характеристики местного бюджета» изложить в следующей редакции:</w:t>
      </w:r>
    </w:p>
    <w:p w:rsidR="0086066B" w:rsidRDefault="0086066B" w:rsidP="008606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86066B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на плановый период 2019 и 2020 годов</w:t>
      </w:r>
      <w:r w:rsidR="00A351DB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6066B" w:rsidRPr="0086066B" w:rsidRDefault="0086066B" w:rsidP="008606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6066B">
        <w:rPr>
          <w:rFonts w:ascii="Times New Roman" w:hAnsi="Times New Roman"/>
          <w:sz w:val="28"/>
          <w:szCs w:val="28"/>
        </w:rPr>
        <w:t xml:space="preserve">1) общий объем доходов местного бюджета на 2020 год в сумме </w:t>
      </w:r>
      <w:r w:rsidR="0022424B">
        <w:rPr>
          <w:rFonts w:ascii="Times New Roman" w:hAnsi="Times New Roman"/>
          <w:sz w:val="28"/>
          <w:szCs w:val="28"/>
        </w:rPr>
        <w:t>18 502 284,00</w:t>
      </w:r>
      <w:r w:rsidRPr="0086066B">
        <w:rPr>
          <w:rFonts w:ascii="Times New Roman" w:hAnsi="Times New Roman"/>
          <w:sz w:val="28"/>
          <w:szCs w:val="28"/>
        </w:rPr>
        <w:t xml:space="preserve"> рублей и на 2021 год в сумме </w:t>
      </w:r>
      <w:r w:rsidR="0022424B">
        <w:rPr>
          <w:rFonts w:ascii="Times New Roman" w:hAnsi="Times New Roman"/>
          <w:sz w:val="28"/>
          <w:szCs w:val="28"/>
        </w:rPr>
        <w:t>19 005 284</w:t>
      </w:r>
      <w:r w:rsidRPr="0086066B">
        <w:rPr>
          <w:rFonts w:ascii="Times New Roman" w:hAnsi="Times New Roman"/>
          <w:sz w:val="28"/>
          <w:szCs w:val="28"/>
        </w:rPr>
        <w:t xml:space="preserve"> рубля.</w:t>
      </w:r>
    </w:p>
    <w:p w:rsidR="0086066B" w:rsidRPr="0086066B" w:rsidRDefault="0086066B" w:rsidP="0086066B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lastRenderedPageBreak/>
        <w:t xml:space="preserve">2) общий объем расходов местного бюджета на 2020 год в сумме </w:t>
      </w:r>
      <w:r w:rsidR="00C100BC">
        <w:rPr>
          <w:rFonts w:ascii="Times New Roman" w:hAnsi="Times New Roman"/>
          <w:sz w:val="28"/>
          <w:szCs w:val="28"/>
        </w:rPr>
        <w:t>18 502 284,00</w:t>
      </w:r>
      <w:r w:rsidR="00C100BC"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511 984,00 рублей  и на 2021 год в сумме </w:t>
      </w:r>
      <w:r w:rsidR="00C100BC">
        <w:rPr>
          <w:rFonts w:ascii="Times New Roman" w:hAnsi="Times New Roman"/>
          <w:sz w:val="28"/>
          <w:szCs w:val="28"/>
        </w:rPr>
        <w:t>19 005 284</w:t>
      </w:r>
      <w:r w:rsidR="00C100BC"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рубля, в том числе условно утвержденные расходы 1 049 118,00 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26F5" w:rsidRPr="002F6110" w:rsidRDefault="0086066B" w:rsidP="0086066B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3) дефицит местного бюджета</w:t>
      </w:r>
      <w:r w:rsidR="00551BD1">
        <w:rPr>
          <w:rFonts w:ascii="Times New Roman" w:hAnsi="Times New Roman"/>
          <w:sz w:val="28"/>
          <w:szCs w:val="28"/>
        </w:rPr>
        <w:t xml:space="preserve"> равен 0,00 рублей».</w:t>
      </w:r>
    </w:p>
    <w:p w:rsidR="003279CE" w:rsidRDefault="00A351DB" w:rsidP="003279CE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279CE" w:rsidRPr="003279CE">
        <w:rPr>
          <w:rFonts w:ascii="Times New Roman" w:hAnsi="Times New Roman"/>
          <w:sz w:val="28"/>
          <w:szCs w:val="28"/>
        </w:rPr>
        <w:t>3.</w:t>
      </w:r>
      <w:r w:rsidR="007078FA" w:rsidRPr="003279CE">
        <w:rPr>
          <w:rFonts w:ascii="Times New Roman" w:hAnsi="Times New Roman"/>
          <w:sz w:val="28"/>
          <w:szCs w:val="28"/>
        </w:rPr>
        <w:t xml:space="preserve"> </w:t>
      </w:r>
      <w:r w:rsidR="003279CE" w:rsidRPr="002F6110">
        <w:rPr>
          <w:rFonts w:ascii="Times New Roman" w:hAnsi="Times New Roman"/>
          <w:sz w:val="28"/>
          <w:szCs w:val="28"/>
        </w:rPr>
        <w:t xml:space="preserve">Пункт </w:t>
      </w:r>
      <w:r w:rsidR="00ED6C21">
        <w:rPr>
          <w:rFonts w:ascii="Times New Roman" w:hAnsi="Times New Roman"/>
          <w:sz w:val="28"/>
          <w:szCs w:val="28"/>
        </w:rPr>
        <w:t>1</w:t>
      </w:r>
      <w:r w:rsidR="003279CE" w:rsidRPr="002F6110">
        <w:rPr>
          <w:rFonts w:ascii="Times New Roman" w:hAnsi="Times New Roman"/>
          <w:sz w:val="28"/>
          <w:szCs w:val="28"/>
        </w:rPr>
        <w:t xml:space="preserve"> статьи 3 «Бюджетные ассигнования местного бюджета» изложить в следующей редакции:</w:t>
      </w:r>
    </w:p>
    <w:p w:rsidR="00ED6C21" w:rsidRPr="00ED6C21" w:rsidRDefault="00ED6C21" w:rsidP="003279CE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D6C21">
        <w:rPr>
          <w:rFonts w:ascii="Times New Roman" w:hAnsi="Times New Roman"/>
          <w:sz w:val="28"/>
          <w:szCs w:val="28"/>
        </w:rPr>
        <w:t xml:space="preserve">«1. Утвердить общий объем бюджетных ассигнований местного бюджета, направляемых на исполнение публичных нормативных обязательств, на 2019 год в сумме </w:t>
      </w:r>
      <w:r>
        <w:rPr>
          <w:rFonts w:ascii="Times New Roman" w:hAnsi="Times New Roman"/>
          <w:sz w:val="28"/>
          <w:szCs w:val="28"/>
        </w:rPr>
        <w:t>171 593,77</w:t>
      </w:r>
      <w:r w:rsidRPr="00ED6C21">
        <w:rPr>
          <w:rFonts w:ascii="Times New Roman" w:hAnsi="Times New Roman"/>
          <w:sz w:val="28"/>
          <w:szCs w:val="28"/>
        </w:rPr>
        <w:t xml:space="preserve"> рублей</w:t>
      </w:r>
      <w:r w:rsidR="00551BD1">
        <w:rPr>
          <w:rFonts w:ascii="Times New Roman" w:hAnsi="Times New Roman"/>
          <w:sz w:val="28"/>
          <w:szCs w:val="28"/>
        </w:rPr>
        <w:t>».</w:t>
      </w:r>
    </w:p>
    <w:p w:rsidR="007078FA" w:rsidRPr="002F6110" w:rsidRDefault="007078FA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3279CE">
        <w:rPr>
          <w:rFonts w:ascii="Times New Roman" w:hAnsi="Times New Roman"/>
          <w:sz w:val="28"/>
          <w:szCs w:val="28"/>
        </w:rPr>
        <w:t xml:space="preserve">   </w:t>
      </w:r>
      <w:r w:rsidR="003279CE">
        <w:rPr>
          <w:rFonts w:ascii="Times New Roman" w:hAnsi="Times New Roman"/>
          <w:sz w:val="28"/>
          <w:szCs w:val="28"/>
        </w:rPr>
        <w:t>4</w:t>
      </w:r>
      <w:r w:rsidRPr="002F6110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</w:t>
      </w:r>
      <w:r w:rsidR="00C95A78">
        <w:rPr>
          <w:rFonts w:ascii="Times New Roman" w:hAnsi="Times New Roman"/>
          <w:sz w:val="28"/>
          <w:szCs w:val="28"/>
        </w:rPr>
        <w:t>9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 w:rsidR="00C95A78">
        <w:rPr>
          <w:rFonts w:ascii="Times New Roman" w:hAnsi="Times New Roman"/>
          <w:sz w:val="28"/>
          <w:szCs w:val="28"/>
        </w:rPr>
        <w:t>4 547 976,97</w:t>
      </w:r>
      <w:r w:rsidR="00551BD1">
        <w:rPr>
          <w:rFonts w:ascii="Times New Roman" w:hAnsi="Times New Roman"/>
          <w:sz w:val="28"/>
          <w:szCs w:val="28"/>
        </w:rPr>
        <w:t xml:space="preserve"> рублей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 w:rsidR="00551BD1">
        <w:rPr>
          <w:rFonts w:ascii="Times New Roman" w:hAnsi="Times New Roman"/>
          <w:bCs/>
          <w:sz w:val="28"/>
          <w:szCs w:val="28"/>
        </w:rPr>
        <w:t>.</w:t>
      </w:r>
    </w:p>
    <w:p w:rsidR="004856AD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551BD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</w:t>
      </w:r>
      <w:r w:rsidR="003279C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="00551BD1" w:rsidRPr="00551BD1">
        <w:rPr>
          <w:rFonts w:ascii="Times New Roman" w:hAnsi="Times New Roman"/>
          <w:sz w:val="28"/>
          <w:szCs w:val="28"/>
        </w:rPr>
        <w:t>4 438 672,00</w:t>
      </w:r>
      <w:r w:rsidR="00551BD1" w:rsidRPr="00E91945">
        <w:rPr>
          <w:sz w:val="28"/>
          <w:szCs w:val="28"/>
        </w:rPr>
        <w:t xml:space="preserve"> </w:t>
      </w:r>
      <w:r w:rsidRPr="00851CE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</w:t>
      </w:r>
      <w:r w:rsidR="00551BD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="00ED7366">
        <w:rPr>
          <w:rFonts w:ascii="Times New Roman" w:hAnsi="Times New Roman"/>
          <w:sz w:val="28"/>
          <w:szCs w:val="28"/>
        </w:rPr>
        <w:t>4 709 672,00</w:t>
      </w:r>
      <w:r w:rsidR="00E34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001D80" w:rsidRPr="00D033B1" w:rsidRDefault="004856AD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6</w:t>
      </w:r>
      <w:r w:rsidR="00001D8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01D80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="00001D80">
        <w:rPr>
          <w:rFonts w:ascii="Times New Roman" w:hAnsi="Times New Roman"/>
          <w:sz w:val="28"/>
          <w:szCs w:val="28"/>
        </w:rPr>
        <w:t xml:space="preserve"> № 2 « 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</w:t>
      </w:r>
      <w:r w:rsidR="00001D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201</w:t>
      </w:r>
      <w:r w:rsidR="007C5410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</w:t>
      </w:r>
      <w:r w:rsidR="007C5410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7C5410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001D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001D80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0015EF" w:rsidRPr="00624D32" w:rsidRDefault="004856AD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7</w:t>
      </w:r>
      <w:r w:rsidR="000015EF">
        <w:rPr>
          <w:rFonts w:ascii="Times New Roman" w:hAnsi="Times New Roman"/>
          <w:sz w:val="28"/>
          <w:szCs w:val="28"/>
        </w:rPr>
        <w:t xml:space="preserve">. Приложение № </w:t>
      </w:r>
      <w:r w:rsidR="00910126">
        <w:rPr>
          <w:rFonts w:ascii="Times New Roman" w:hAnsi="Times New Roman"/>
          <w:sz w:val="28"/>
          <w:szCs w:val="28"/>
        </w:rPr>
        <w:t>3</w:t>
      </w:r>
      <w:r w:rsidR="000015EF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>
          <w:rPr>
            <w:rFonts w:ascii="Times New Roman" w:hAnsi="Times New Roman"/>
            <w:iCs/>
            <w:sz w:val="28"/>
          </w:rPr>
          <w:t>Б</w:t>
        </w:r>
        <w:r w:rsidR="000015EF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0015EF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0015EF">
        <w:rPr>
          <w:rFonts w:ascii="Times New Roman" w:hAnsi="Times New Roman"/>
          <w:sz w:val="28"/>
          <w:szCs w:val="28"/>
        </w:rPr>
        <w:t>201</w:t>
      </w:r>
      <w:r w:rsidR="007C5410">
        <w:rPr>
          <w:rFonts w:ascii="Times New Roman" w:hAnsi="Times New Roman"/>
          <w:sz w:val="28"/>
          <w:szCs w:val="28"/>
        </w:rPr>
        <w:t>9</w:t>
      </w:r>
      <w:r w:rsidR="000015EF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0015EF" w:rsidRPr="000015EF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0015EF" w:rsidRPr="000015EF">
        <w:rPr>
          <w:rFonts w:ascii="Times New Roman" w:hAnsi="Times New Roman"/>
          <w:sz w:val="28"/>
          <w:szCs w:val="28"/>
        </w:rPr>
        <w:t xml:space="preserve">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01D80">
        <w:rPr>
          <w:rFonts w:ascii="Times New Roman" w:hAnsi="Times New Roman"/>
          <w:sz w:val="28"/>
          <w:szCs w:val="28"/>
        </w:rPr>
        <w:t>2</w:t>
      </w:r>
      <w:r w:rsidR="007C5410">
        <w:rPr>
          <w:rFonts w:ascii="Times New Roman" w:hAnsi="Times New Roman"/>
          <w:sz w:val="28"/>
          <w:szCs w:val="28"/>
        </w:rPr>
        <w:t xml:space="preserve"> </w:t>
      </w:r>
      <w:r w:rsidR="000015EF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856AD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</w:t>
      </w:r>
      <w:r w:rsidR="007C5410">
        <w:rPr>
          <w:rFonts w:ascii="Times New Roman" w:hAnsi="Times New Roman"/>
          <w:sz w:val="28"/>
          <w:szCs w:val="28"/>
        </w:rPr>
        <w:t>9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01D80">
        <w:rPr>
          <w:rFonts w:ascii="Times New Roman" w:hAnsi="Times New Roman"/>
          <w:sz w:val="28"/>
          <w:szCs w:val="28"/>
        </w:rPr>
        <w:t>3</w:t>
      </w:r>
      <w:r w:rsidR="00135361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4856AD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9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201</w:t>
      </w:r>
      <w:r w:rsidR="007C5410">
        <w:rPr>
          <w:rFonts w:ascii="Times New Roman" w:hAnsi="Times New Roman"/>
          <w:sz w:val="28"/>
          <w:szCs w:val="28"/>
        </w:rPr>
        <w:t>9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01D80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4856AD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10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EB0CB5">
        <w:rPr>
          <w:rFonts w:ascii="Times New Roman" w:hAnsi="Times New Roman"/>
          <w:sz w:val="28"/>
          <w:szCs w:val="28"/>
        </w:rPr>
        <w:t>1</w:t>
      </w:r>
      <w:r w:rsidR="007C5410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94547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35361" w:rsidRDefault="004856AD" w:rsidP="001353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11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7C5410">
        <w:rPr>
          <w:rFonts w:ascii="Times New Roman" w:hAnsi="Times New Roman"/>
          <w:sz w:val="28"/>
          <w:szCs w:val="28"/>
        </w:rPr>
        <w:t xml:space="preserve">9 </w:t>
      </w:r>
      <w:r w:rsidR="006C20D9">
        <w:rPr>
          <w:rFonts w:ascii="Times New Roman" w:hAnsi="Times New Roman"/>
          <w:sz w:val="28"/>
          <w:szCs w:val="28"/>
        </w:rPr>
        <w:t xml:space="preserve">год»    изложить согласно приложению № </w:t>
      </w:r>
      <w:r w:rsidR="00594547">
        <w:rPr>
          <w:rFonts w:ascii="Times New Roman" w:hAnsi="Times New Roman"/>
          <w:sz w:val="28"/>
          <w:szCs w:val="28"/>
        </w:rPr>
        <w:t>6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Default="004856AD" w:rsidP="00A500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27772A">
        <w:rPr>
          <w:rFonts w:ascii="Times New Roman" w:hAnsi="Times New Roman"/>
          <w:sz w:val="28"/>
          <w:szCs w:val="28"/>
        </w:rPr>
        <w:t>12. Добавить Приложение № 10 «Случаи и порядок предоставления иных межбюджетных трансфертов бюджету муниципального района на 2019 год»</w:t>
      </w:r>
      <w:r w:rsidR="00A500F4" w:rsidRPr="00A500F4">
        <w:rPr>
          <w:rFonts w:ascii="Times New Roman" w:hAnsi="Times New Roman"/>
          <w:sz w:val="28"/>
          <w:szCs w:val="28"/>
        </w:rPr>
        <w:t xml:space="preserve"> </w:t>
      </w:r>
      <w:r w:rsidR="00A500F4">
        <w:rPr>
          <w:rFonts w:ascii="Times New Roman" w:hAnsi="Times New Roman"/>
          <w:sz w:val="28"/>
          <w:szCs w:val="28"/>
        </w:rPr>
        <w:t>согласно приложению № 7 к настоящему Решению.</w:t>
      </w:r>
    </w:p>
    <w:p w:rsidR="00A500F4" w:rsidRDefault="0027772A" w:rsidP="00A500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13. Добавить Приложение № 11 «Распределение иных межбюджетных трансфертов на 2019 год»</w:t>
      </w:r>
      <w:r w:rsidR="00A500F4" w:rsidRPr="00A500F4">
        <w:rPr>
          <w:rFonts w:ascii="Times New Roman" w:hAnsi="Times New Roman"/>
          <w:sz w:val="28"/>
          <w:szCs w:val="28"/>
        </w:rPr>
        <w:t xml:space="preserve"> </w:t>
      </w:r>
      <w:r w:rsidR="00A500F4">
        <w:rPr>
          <w:rFonts w:ascii="Times New Roman" w:hAnsi="Times New Roman"/>
          <w:sz w:val="28"/>
          <w:szCs w:val="28"/>
        </w:rPr>
        <w:t>согласно приложению № 8 к настоящему Решению.</w:t>
      </w:r>
    </w:p>
    <w:p w:rsidR="00F94908" w:rsidRDefault="00A500F4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E3E36">
        <w:rPr>
          <w:rFonts w:ascii="Times New Roman" w:hAnsi="Times New Roman"/>
          <w:sz w:val="28"/>
          <w:szCs w:val="28"/>
        </w:rPr>
        <w:t>1</w:t>
      </w:r>
      <w:r w:rsidR="0027772A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  <w:proofErr w:type="spellEnd"/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FD1A08" w:rsidRDefault="00FD1A08" w:rsidP="00E401D5">
      <w:pPr>
        <w:pStyle w:val="a3"/>
        <w:rPr>
          <w:rFonts w:ascii="Times New Roman" w:hAnsi="Times New Roman"/>
          <w:sz w:val="18"/>
          <w:szCs w:val="18"/>
        </w:rPr>
      </w:pPr>
    </w:p>
    <w:p w:rsidR="00FD1A08" w:rsidRDefault="00FD1A08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D1A08" w:rsidRDefault="00FD1A08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05F93">
        <w:rPr>
          <w:rFonts w:ascii="Times New Roman" w:hAnsi="Times New Roman"/>
          <w:sz w:val="18"/>
          <w:szCs w:val="18"/>
        </w:rPr>
        <w:t>1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B552A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B552A2">
        <w:rPr>
          <w:rFonts w:ascii="Times New Roman" w:hAnsi="Times New Roman"/>
          <w:sz w:val="18"/>
          <w:szCs w:val="18"/>
        </w:rPr>
        <w:t xml:space="preserve"> 24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771BA1">
        <w:rPr>
          <w:rFonts w:ascii="Times New Roman" w:hAnsi="Times New Roman"/>
          <w:sz w:val="18"/>
          <w:szCs w:val="18"/>
        </w:rPr>
        <w:t>января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 w:rsidR="00771BA1"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771BA1"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 w:rsidR="00771BA1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 w:rsidR="00771BA1"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771BA1">
        <w:rPr>
          <w:rFonts w:ascii="Times New Roman" w:hAnsi="Times New Roman"/>
          <w:sz w:val="18"/>
          <w:szCs w:val="18"/>
        </w:rPr>
        <w:t>60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 w:rsidR="00771BA1"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 w:rsidR="00771BA1"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ayout w:type="fixed"/>
        <w:tblLook w:val="04A0"/>
      </w:tblPr>
      <w:tblGrid>
        <w:gridCol w:w="2798"/>
        <w:gridCol w:w="392"/>
        <w:gridCol w:w="463"/>
        <w:gridCol w:w="707"/>
        <w:gridCol w:w="416"/>
        <w:gridCol w:w="579"/>
        <w:gridCol w:w="564"/>
        <w:gridCol w:w="1060"/>
        <w:gridCol w:w="570"/>
        <w:gridCol w:w="330"/>
        <w:gridCol w:w="918"/>
        <w:gridCol w:w="149"/>
        <w:gridCol w:w="1313"/>
        <w:gridCol w:w="1203"/>
        <w:gridCol w:w="255"/>
        <w:gridCol w:w="956"/>
        <w:gridCol w:w="236"/>
        <w:gridCol w:w="276"/>
        <w:gridCol w:w="799"/>
        <w:gridCol w:w="591"/>
        <w:gridCol w:w="252"/>
        <w:gridCol w:w="24"/>
      </w:tblGrid>
      <w:tr w:rsidR="00F16903" w:rsidRPr="00771BA1" w:rsidTr="00771BA1">
        <w:trPr>
          <w:gridAfter w:val="1"/>
          <w:wAfter w:w="8" w:type="pct"/>
          <w:trHeight w:val="199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6903" w:rsidRPr="00771BA1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F16903" w:rsidRPr="00087DF2" w:rsidTr="00771BA1">
        <w:trPr>
          <w:gridAfter w:val="1"/>
          <w:wAfter w:w="8" w:type="pct"/>
          <w:trHeight w:val="30"/>
        </w:trPr>
        <w:tc>
          <w:tcPr>
            <w:tcW w:w="43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903" w:rsidRPr="00087DF2" w:rsidTr="00771BA1">
        <w:trPr>
          <w:gridAfter w:val="1"/>
          <w:wAfter w:w="8" w:type="pct"/>
          <w:trHeight w:val="66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903" w:rsidRPr="00C15513" w:rsidTr="00771BA1">
        <w:trPr>
          <w:gridAfter w:val="1"/>
          <w:wAfter w:w="8" w:type="pct"/>
          <w:trHeight w:val="31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F16903" w:rsidRPr="00C15513" w:rsidTr="00771BA1">
        <w:trPr>
          <w:gridAfter w:val="1"/>
          <w:wAfter w:w="8" w:type="pct"/>
          <w:trHeight w:val="43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2019 год и на плановый период 2020 и 2021 годов</w:t>
            </w:r>
          </w:p>
        </w:tc>
      </w:tr>
      <w:tr w:rsidR="00F16903" w:rsidRPr="00087DF2" w:rsidTr="00771BA1">
        <w:trPr>
          <w:gridAfter w:val="1"/>
          <w:wAfter w:w="8" w:type="pct"/>
          <w:trHeight w:val="270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71BA1" w:rsidRPr="00C15513" w:rsidTr="00771BA1">
        <w:trPr>
          <w:trHeight w:val="840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2019 год </w:t>
            </w:r>
          </w:p>
        </w:tc>
        <w:tc>
          <w:tcPr>
            <w:tcW w:w="4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2020 год</w:t>
            </w:r>
          </w:p>
        </w:tc>
        <w:tc>
          <w:tcPr>
            <w:tcW w:w="56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2021 год</w:t>
            </w:r>
          </w:p>
        </w:tc>
      </w:tr>
      <w:tr w:rsidR="00771BA1" w:rsidRPr="00C15513" w:rsidTr="00771BA1">
        <w:trPr>
          <w:trHeight w:val="25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1BA1" w:rsidRPr="00C15513" w:rsidTr="00771BA1">
        <w:trPr>
          <w:trHeight w:val="136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49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1BA1" w:rsidRPr="00C15513" w:rsidTr="00771BA1">
        <w:trPr>
          <w:trHeight w:val="2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771BA1" w:rsidRPr="00C15513" w:rsidTr="00771BA1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1C1427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15513">
              <w:rPr>
                <w:rFonts w:ascii="Times New Roman" w:hAnsi="Times New Roman"/>
                <w:bCs/>
                <w:sz w:val="20"/>
                <w:szCs w:val="20"/>
              </w:rPr>
              <w:t>16 7</w:t>
            </w:r>
            <w:r w:rsidR="001C1427">
              <w:rPr>
                <w:rFonts w:ascii="Times New Roman" w:hAnsi="Times New Roman"/>
                <w:bCs/>
                <w:sz w:val="20"/>
                <w:szCs w:val="20"/>
              </w:rPr>
              <w:t>55</w:t>
            </w:r>
            <w:r w:rsidRPr="00C1551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C1427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  <w:r w:rsidRPr="00C15513">
              <w:rPr>
                <w:rFonts w:ascii="Times New Roman" w:hAnsi="Times New Roman"/>
                <w:bCs/>
                <w:sz w:val="20"/>
                <w:szCs w:val="20"/>
              </w:rPr>
              <w:t>5,6</w:t>
            </w:r>
            <w:r w:rsidR="001C1427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27561E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14 851 800,00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27561E" w:rsidP="00F1690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15 354 800,00</w:t>
            </w:r>
          </w:p>
        </w:tc>
      </w:tr>
      <w:tr w:rsidR="00771BA1" w:rsidRPr="00C15513" w:rsidTr="00771BA1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15513">
              <w:rPr>
                <w:rFonts w:ascii="Times New Roman" w:hAnsi="Times New Roman"/>
                <w:bCs/>
                <w:sz w:val="20"/>
                <w:szCs w:val="20"/>
              </w:rPr>
              <w:t>10 348 700,00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10 757 800,00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15513">
              <w:rPr>
                <w:rFonts w:ascii="Times New Roman" w:hAnsi="Times New Roman"/>
                <w:sz w:val="20"/>
                <w:szCs w:val="20"/>
              </w:rPr>
              <w:t>11 184 100,00</w:t>
            </w:r>
          </w:p>
        </w:tc>
      </w:tr>
      <w:tr w:rsidR="00771BA1" w:rsidRPr="00C15513" w:rsidTr="00771BA1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10 348 700,00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10 757 800,00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11 184 100,00</w:t>
            </w:r>
          </w:p>
        </w:tc>
      </w:tr>
      <w:tr w:rsidR="00771BA1" w:rsidRPr="00C15513" w:rsidTr="00771BA1">
        <w:trPr>
          <w:trHeight w:val="4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10 239 900,00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10 648 600,00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11 074 500,00</w:t>
            </w:r>
          </w:p>
        </w:tc>
      </w:tr>
      <w:tr w:rsidR="00771BA1" w:rsidRPr="00C15513" w:rsidTr="00771BA1">
        <w:trPr>
          <w:trHeight w:val="18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38 900,00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39 300,00</w:t>
            </w:r>
          </w:p>
        </w:tc>
      </w:tr>
      <w:tr w:rsidR="00771BA1" w:rsidRPr="00C15513" w:rsidTr="00771BA1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70 300,00</w:t>
            </w:r>
          </w:p>
        </w:tc>
      </w:tr>
      <w:tr w:rsidR="00771BA1" w:rsidRPr="00C15513" w:rsidTr="00771BA1">
        <w:trPr>
          <w:trHeight w:val="61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2 401 894,68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55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2 401 894,68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13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771BA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771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870 989,75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17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771BA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771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6102,66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771BA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771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1 686 764,60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-161 962,33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741 000,00</w:t>
            </w:r>
          </w:p>
        </w:tc>
      </w:tr>
      <w:tr w:rsidR="00771BA1" w:rsidRPr="00C15513" w:rsidTr="00771BA1">
        <w:trPr>
          <w:trHeight w:val="4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741 000,00</w:t>
            </w:r>
          </w:p>
        </w:tc>
      </w:tr>
      <w:tr w:rsidR="00771BA1" w:rsidRPr="00C15513" w:rsidTr="00771BA1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741 000,00</w:t>
            </w:r>
          </w:p>
        </w:tc>
      </w:tr>
      <w:tr w:rsidR="00771BA1" w:rsidRPr="00C15513" w:rsidTr="00771BA1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1 194 000,00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1 203 000,00</w:t>
            </w:r>
          </w:p>
        </w:tc>
      </w:tr>
      <w:tr w:rsidR="00771BA1" w:rsidRPr="00C15513" w:rsidTr="00771BA1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437 000,00</w:t>
            </w:r>
          </w:p>
        </w:tc>
      </w:tr>
      <w:tr w:rsidR="00771BA1" w:rsidRPr="00C15513" w:rsidTr="00771BA1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437 000,00</w:t>
            </w:r>
          </w:p>
        </w:tc>
      </w:tr>
      <w:tr w:rsidR="00771BA1" w:rsidRPr="00C15513" w:rsidTr="00771BA1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712 000,00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766 000,00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766 000,00</w:t>
            </w:r>
          </w:p>
        </w:tc>
      </w:tr>
      <w:tr w:rsidR="00771BA1" w:rsidRPr="00C15513" w:rsidTr="00771BA1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433 000,00</w:t>
            </w:r>
          </w:p>
        </w:tc>
      </w:tr>
      <w:tr w:rsidR="00771BA1" w:rsidRPr="00C15513" w:rsidTr="00771BA1">
        <w:trPr>
          <w:trHeight w:val="57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333 333,00</w:t>
            </w:r>
          </w:p>
        </w:tc>
      </w:tr>
      <w:tr w:rsidR="00771BA1" w:rsidRPr="00C15513" w:rsidTr="00771BA1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771BA1" w:rsidRPr="00C15513" w:rsidTr="00771BA1">
        <w:trPr>
          <w:trHeight w:val="330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379 000,00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771BA1" w:rsidRPr="00C15513" w:rsidTr="00771BA1">
        <w:trPr>
          <w:trHeight w:val="276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1BA1" w:rsidRPr="00C15513" w:rsidTr="00771BA1">
        <w:trPr>
          <w:trHeight w:val="276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2 084 591,00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771BA1" w:rsidRPr="00C15513" w:rsidTr="00771BA1">
        <w:trPr>
          <w:trHeight w:val="315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71BA1" w:rsidRPr="00DE2EEE" w:rsidTr="00771BA1">
        <w:trPr>
          <w:trHeight w:val="15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DE2EEE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2 084 591,00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DE2EEE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DE2EEE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771BA1" w:rsidRPr="00C15513" w:rsidTr="00771BA1">
        <w:trPr>
          <w:trHeight w:val="629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71BA1" w:rsidRPr="00C15513" w:rsidTr="00771BA1">
        <w:trPr>
          <w:trHeight w:val="15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71BA1" w:rsidRPr="00C15513" w:rsidTr="00771BA1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147 656,00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771BA1" w:rsidRPr="00C15513" w:rsidTr="00771BA1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147 656,00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771BA1" w:rsidRPr="00B12DAD" w:rsidTr="00771BA1">
        <w:trPr>
          <w:trHeight w:val="487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771BA1" w:rsidRPr="00B12DAD" w:rsidTr="00771BA1">
        <w:trPr>
          <w:trHeight w:val="12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771BA1" w:rsidRPr="00C15513" w:rsidTr="00771BA1">
        <w:trPr>
          <w:trHeight w:val="5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28 000,00</w:t>
            </w:r>
          </w:p>
        </w:tc>
      </w:tr>
      <w:tr w:rsidR="00771BA1" w:rsidRPr="00C15513" w:rsidTr="00771BA1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771BA1" w:rsidRPr="00C15513" w:rsidTr="00771BA1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771BA1" w:rsidRPr="00C15513" w:rsidTr="00771BA1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771BA1" w:rsidRPr="00C15513" w:rsidTr="00771BA1">
        <w:trPr>
          <w:trHeight w:val="3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</w:tr>
      <w:tr w:rsidR="00771BA1" w:rsidRPr="00C15513" w:rsidTr="00771BA1">
        <w:trPr>
          <w:trHeight w:val="10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771BA1" w:rsidRPr="00C15513" w:rsidTr="00771BA1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771BA1" w:rsidRPr="00C15513" w:rsidTr="00771BA1">
        <w:trPr>
          <w:trHeight w:val="76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771BA1" w:rsidRPr="00C15513" w:rsidTr="00771BA1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71BA1" w:rsidRPr="00C15513" w:rsidTr="00771BA1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</w:tbl>
    <w:p w:rsidR="00F73908" w:rsidRDefault="00F16903" w:rsidP="00F16903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ab/>
      </w:r>
    </w:p>
    <w:p w:rsidR="00F16903" w:rsidRDefault="00F16903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2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</w:t>
      </w:r>
      <w:r w:rsidR="00B552A2">
        <w:rPr>
          <w:rFonts w:ascii="Times New Roman" w:hAnsi="Times New Roman"/>
          <w:sz w:val="18"/>
          <w:szCs w:val="18"/>
        </w:rPr>
        <w:t xml:space="preserve"> Совета городского поселения № 1</w:t>
      </w:r>
      <w:r w:rsidRPr="00C74FCB">
        <w:rPr>
          <w:rFonts w:ascii="Times New Roman" w:hAnsi="Times New Roman"/>
          <w:sz w:val="18"/>
          <w:szCs w:val="18"/>
        </w:rPr>
        <w:t xml:space="preserve">от </w:t>
      </w:r>
      <w:r w:rsidR="00B552A2">
        <w:rPr>
          <w:rFonts w:ascii="Times New Roman" w:hAnsi="Times New Roman"/>
          <w:sz w:val="18"/>
          <w:szCs w:val="18"/>
        </w:rPr>
        <w:t xml:space="preserve"> 24</w:t>
      </w:r>
      <w:r>
        <w:rPr>
          <w:rFonts w:ascii="Times New Roman" w:hAnsi="Times New Roman"/>
          <w:sz w:val="18"/>
          <w:szCs w:val="18"/>
        </w:rPr>
        <w:t>января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ook w:val="04A0"/>
      </w:tblPr>
      <w:tblGrid>
        <w:gridCol w:w="14851"/>
      </w:tblGrid>
      <w:tr w:rsidR="005B580E" w:rsidRPr="00771BA1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580E" w:rsidRPr="00771BA1" w:rsidRDefault="005B580E" w:rsidP="005B580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B7122D" w:rsidRPr="00D7098B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122D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9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tbl>
            <w:tblPr>
              <w:tblW w:w="5000" w:type="pct"/>
              <w:tblLook w:val="04A0"/>
            </w:tblPr>
            <w:tblGrid>
              <w:gridCol w:w="2999"/>
              <w:gridCol w:w="801"/>
              <w:gridCol w:w="1110"/>
              <w:gridCol w:w="535"/>
              <w:gridCol w:w="333"/>
              <w:gridCol w:w="499"/>
              <w:gridCol w:w="562"/>
              <w:gridCol w:w="641"/>
              <w:gridCol w:w="261"/>
              <w:gridCol w:w="656"/>
              <w:gridCol w:w="322"/>
              <w:gridCol w:w="711"/>
              <w:gridCol w:w="752"/>
              <w:gridCol w:w="1399"/>
              <w:gridCol w:w="138"/>
              <w:gridCol w:w="199"/>
              <w:gridCol w:w="1221"/>
              <w:gridCol w:w="129"/>
              <w:gridCol w:w="1367"/>
            </w:tblGrid>
            <w:tr w:rsidR="00B7122D" w:rsidRPr="00D7098B" w:rsidTr="00B7122D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Безвозмездные поступления  в местный бюджет на 2019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2020 и 2021 годов</w:t>
                  </w:r>
                </w:p>
              </w:tc>
            </w:tr>
            <w:tr w:rsidR="0003507B" w:rsidRPr="00D7098B" w:rsidTr="0003507B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7122D" w:rsidRPr="00D7098B" w:rsidTr="0003507B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3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2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B7122D" w:rsidRPr="00D7098B" w:rsidTr="0003507B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2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507B" w:rsidRPr="00D7098B" w:rsidTr="0003507B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2019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2020 год</w:t>
                  </w:r>
                </w:p>
              </w:tc>
              <w:tc>
                <w:tcPr>
                  <w:tcW w:w="512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2021 год</w:t>
                  </w:r>
                </w:p>
              </w:tc>
            </w:tr>
            <w:tr w:rsidR="0003507B" w:rsidRPr="00D7098B" w:rsidTr="0003507B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03507B" w:rsidRPr="00D7098B" w:rsidTr="0003507B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D84F1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4 709 672,00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  <w:tc>
                <w:tcPr>
                  <w:tcW w:w="51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</w:tr>
            <w:tr w:rsidR="0003507B" w:rsidRPr="00D7098B" w:rsidTr="0003507B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03507B" w:rsidRPr="00D7098B" w:rsidTr="002D1597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03507B" w:rsidRPr="00D7098B" w:rsidTr="002D1597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03507B" w:rsidRPr="00D7098B" w:rsidTr="0003507B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03507B" w:rsidRPr="00D7098B" w:rsidTr="0003507B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03507B" w:rsidRPr="00D7098B" w:rsidTr="0003507B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F9620F" w:rsidRPr="00D7098B" w:rsidTr="0003507B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22D" w:rsidRPr="00D7098B" w:rsidRDefault="00B7122D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F9620F" w:rsidRPr="00D7098B" w:rsidTr="0003507B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620F" w:rsidRPr="00D7098B" w:rsidRDefault="00402503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620F" w:rsidRPr="00D7098B" w:rsidRDefault="00F9620F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620F" w:rsidRPr="00D7098B" w:rsidRDefault="00F9620F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507B" w:rsidRPr="00D7098B" w:rsidTr="0003507B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507B" w:rsidRPr="00D7098B" w:rsidTr="0003507B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07B" w:rsidRPr="00EF3374" w:rsidRDefault="0003507B" w:rsidP="00B552A2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трансферты, передаваемые бюджетам городских поселений в соответствии с заключенными соглашениями на осуществление части </w:t>
                  </w: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620F" w:rsidRPr="00D7098B" w:rsidTr="0003507B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620F" w:rsidRPr="00EF3374" w:rsidRDefault="009A2788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620F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620F" w:rsidRPr="00D7098B" w:rsidRDefault="00F9620F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620F" w:rsidRPr="00D7098B" w:rsidRDefault="00F9620F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507B" w:rsidRPr="00D7098B" w:rsidTr="0003507B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07B" w:rsidRPr="00EF3374" w:rsidRDefault="0003507B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507B" w:rsidRPr="00D7098B" w:rsidTr="0003507B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07B" w:rsidRPr="00EF3374" w:rsidRDefault="0003507B" w:rsidP="00B552A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бюджету городского поселения на ремонт тротуаров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7406</w:t>
                  </w:r>
                </w:p>
              </w:tc>
              <w:tc>
                <w:tcPr>
                  <w:tcW w:w="49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507B" w:rsidRPr="00D7098B" w:rsidRDefault="0003507B" w:rsidP="00B552A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7122D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B580E" w:rsidRDefault="005B580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B552A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от </w:t>
      </w:r>
      <w:r w:rsidR="00B552A2">
        <w:rPr>
          <w:rFonts w:ascii="Times New Roman" w:hAnsi="Times New Roman"/>
          <w:sz w:val="18"/>
          <w:szCs w:val="18"/>
        </w:rPr>
        <w:t>24</w:t>
      </w:r>
      <w:r w:rsidR="00A70EA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января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07" w:type="pct"/>
        <w:tblLayout w:type="fixed"/>
        <w:tblLook w:val="04A0"/>
      </w:tblPr>
      <w:tblGrid>
        <w:gridCol w:w="3781"/>
        <w:gridCol w:w="721"/>
        <w:gridCol w:w="155"/>
        <w:gridCol w:w="82"/>
        <w:gridCol w:w="332"/>
        <w:gridCol w:w="359"/>
        <w:gridCol w:w="208"/>
        <w:gridCol w:w="124"/>
        <w:gridCol w:w="242"/>
        <w:gridCol w:w="85"/>
        <w:gridCol w:w="151"/>
        <w:gridCol w:w="85"/>
        <w:gridCol w:w="151"/>
        <w:gridCol w:w="85"/>
        <w:gridCol w:w="151"/>
        <w:gridCol w:w="85"/>
        <w:gridCol w:w="152"/>
        <w:gridCol w:w="39"/>
        <w:gridCol w:w="45"/>
        <w:gridCol w:w="1444"/>
        <w:gridCol w:w="72"/>
        <w:gridCol w:w="12"/>
        <w:gridCol w:w="1568"/>
        <w:gridCol w:w="85"/>
        <w:gridCol w:w="36"/>
        <w:gridCol w:w="1435"/>
        <w:gridCol w:w="69"/>
        <w:gridCol w:w="1519"/>
        <w:gridCol w:w="69"/>
        <w:gridCol w:w="45"/>
        <w:gridCol w:w="1401"/>
        <w:gridCol w:w="69"/>
        <w:gridCol w:w="169"/>
        <w:gridCol w:w="76"/>
      </w:tblGrid>
      <w:tr w:rsidR="00907BC0" w:rsidRPr="00E00EC3" w:rsidTr="005A24EF">
        <w:trPr>
          <w:gridAfter w:val="1"/>
          <w:wAfter w:w="26" w:type="pct"/>
          <w:trHeight w:val="1380"/>
        </w:trPr>
        <w:tc>
          <w:tcPr>
            <w:tcW w:w="1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9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BC0" w:rsidRPr="00E00EC3" w:rsidTr="005A24EF">
        <w:trPr>
          <w:gridAfter w:val="1"/>
          <w:wAfter w:w="26" w:type="pct"/>
          <w:trHeight w:val="345"/>
        </w:trPr>
        <w:tc>
          <w:tcPr>
            <w:tcW w:w="1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BC0" w:rsidRPr="00E00EC3" w:rsidTr="005A24EF">
        <w:trPr>
          <w:gridAfter w:val="1"/>
          <w:wAfter w:w="26" w:type="pct"/>
          <w:trHeight w:val="105"/>
        </w:trPr>
        <w:tc>
          <w:tcPr>
            <w:tcW w:w="1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BC0" w:rsidRPr="00E00EC3" w:rsidTr="005A24EF">
        <w:trPr>
          <w:gridAfter w:val="1"/>
          <w:wAfter w:w="26" w:type="pct"/>
          <w:trHeight w:val="315"/>
        </w:trPr>
        <w:tc>
          <w:tcPr>
            <w:tcW w:w="4974" w:type="pct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907BC0" w:rsidRPr="00E00EC3" w:rsidTr="005A24EF">
        <w:trPr>
          <w:gridAfter w:val="1"/>
          <w:wAfter w:w="26" w:type="pct"/>
          <w:trHeight w:val="315"/>
        </w:trPr>
        <w:tc>
          <w:tcPr>
            <w:tcW w:w="4974" w:type="pct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2019 год</w:t>
            </w:r>
          </w:p>
        </w:tc>
      </w:tr>
      <w:tr w:rsidR="00907BC0" w:rsidRPr="00E00EC3" w:rsidTr="005A24EF">
        <w:trPr>
          <w:gridAfter w:val="1"/>
          <w:wAfter w:w="26" w:type="pct"/>
          <w:trHeight w:val="315"/>
        </w:trPr>
        <w:tc>
          <w:tcPr>
            <w:tcW w:w="4974" w:type="pct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  <w:tr w:rsidR="005A24EF" w:rsidRPr="00E00EC3" w:rsidTr="005A24EF">
        <w:trPr>
          <w:trHeight w:val="300"/>
        </w:trPr>
        <w:tc>
          <w:tcPr>
            <w:tcW w:w="1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A24EF" w:rsidRPr="00E00EC3" w:rsidTr="005A24EF">
        <w:trPr>
          <w:gridAfter w:val="1"/>
          <w:wAfter w:w="26" w:type="pct"/>
          <w:trHeight w:val="480"/>
        </w:trPr>
        <w:tc>
          <w:tcPr>
            <w:tcW w:w="1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028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530"/>
        </w:trPr>
        <w:tc>
          <w:tcPr>
            <w:tcW w:w="1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0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2021год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A24EF">
        <w:trPr>
          <w:gridAfter w:val="1"/>
          <w:wAfter w:w="26" w:type="pct"/>
          <w:trHeight w:val="983"/>
        </w:trPr>
        <w:tc>
          <w:tcPr>
            <w:tcW w:w="1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</w:t>
            </w: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</w:t>
            </w: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BC0" w:rsidRPr="00E5225A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A24EF">
        <w:trPr>
          <w:gridAfter w:val="1"/>
          <w:wAfter w:w="26" w:type="pct"/>
          <w:trHeight w:val="31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BC0" w:rsidRPr="00A70EA4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BC0" w:rsidRPr="00E5225A" w:rsidRDefault="00907BC0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BC0" w:rsidRPr="00E00EC3" w:rsidRDefault="00907BC0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38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11 501 357,61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11256556,66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11683942,12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614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959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83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2 975 075,32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2966707,99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2973870,48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1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244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7 187 757,61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6949239,99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7367242,12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1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327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40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608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00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41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211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4 973 483,37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542506,4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564506,4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30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23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4 547 976,97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4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331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4 064 918,79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4988394,94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4567684,48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30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545 100,00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326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2 949 818,79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4392394,94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3971684,48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4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228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263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283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272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580874">
        <w:trPr>
          <w:gridAfter w:val="1"/>
          <w:wAfter w:w="26" w:type="pct"/>
          <w:trHeight w:val="241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291 593,77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4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1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171 593,77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1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327210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261431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15"/>
        </w:trPr>
        <w:tc>
          <w:tcPr>
            <w:tcW w:w="1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311" w:rsidRPr="00394E40" w:rsidRDefault="00503311" w:rsidP="00565C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327210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261431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311" w:rsidRPr="00394E40" w:rsidRDefault="00503311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3311" w:rsidRPr="00E00EC3" w:rsidRDefault="00503311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  <w:tr w:rsidR="005A24EF" w:rsidRPr="00E00EC3" w:rsidTr="00481641">
        <w:trPr>
          <w:gridAfter w:val="1"/>
          <w:wAfter w:w="26" w:type="pct"/>
          <w:trHeight w:val="315"/>
        </w:trPr>
        <w:tc>
          <w:tcPr>
            <w:tcW w:w="1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4EF" w:rsidRPr="00394E40" w:rsidRDefault="005A24EF" w:rsidP="00565C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4EF" w:rsidRPr="00394E40" w:rsidRDefault="005A24EF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4EF" w:rsidRPr="00394E40" w:rsidRDefault="005A24EF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4EF" w:rsidRPr="00394E40" w:rsidRDefault="005A24EF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21 719 085,54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F" w:rsidRPr="00394E40" w:rsidRDefault="005A24EF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768 732,00</w:t>
            </w:r>
          </w:p>
        </w:tc>
        <w:tc>
          <w:tcPr>
            <w:tcW w:w="5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F" w:rsidRPr="00394E40" w:rsidRDefault="005A24EF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17</w:t>
            </w:r>
            <w:r w:rsidR="00580874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394E4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990</w:t>
            </w:r>
            <w:r w:rsidR="00580874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394E4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F" w:rsidRPr="00394E40" w:rsidRDefault="005A24EF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5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F" w:rsidRPr="00394E40" w:rsidRDefault="005A24EF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17</w:t>
            </w:r>
            <w:r w:rsidR="00580874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394E4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956</w:t>
            </w:r>
            <w:r w:rsidR="00580874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394E4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4EF" w:rsidRPr="00394E40" w:rsidRDefault="005A24EF" w:rsidP="00481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394E4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7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4EF" w:rsidRPr="00E00EC3" w:rsidRDefault="005A24EF" w:rsidP="00907B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</w:tbl>
    <w:p w:rsidR="00E5225A" w:rsidRPr="00E5225A" w:rsidRDefault="00E5225A" w:rsidP="00907BC0">
      <w:pPr>
        <w:tabs>
          <w:tab w:val="left" w:pos="6774"/>
        </w:tabs>
        <w:jc w:val="right"/>
        <w:rPr>
          <w:rFonts w:ascii="Times New Roman" w:hAnsi="Times New Roman"/>
          <w:sz w:val="18"/>
          <w:szCs w:val="18"/>
        </w:rPr>
      </w:pPr>
    </w:p>
    <w:p w:rsidR="00E5225A" w:rsidRDefault="00E5225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B552A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от </w:t>
      </w:r>
      <w:r w:rsidR="00B552A2">
        <w:rPr>
          <w:rFonts w:ascii="Times New Roman" w:hAnsi="Times New Roman"/>
          <w:sz w:val="18"/>
          <w:szCs w:val="18"/>
        </w:rPr>
        <w:t>24</w:t>
      </w:r>
      <w:r>
        <w:rPr>
          <w:rFonts w:ascii="Times New Roman" w:hAnsi="Times New Roman"/>
          <w:sz w:val="18"/>
          <w:szCs w:val="18"/>
        </w:rPr>
        <w:t xml:space="preserve"> января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7F27D0" w:rsidRPr="00E00EC3" w:rsidTr="007F27D0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A3" w:rsidRPr="00E5225A" w:rsidRDefault="00E714A3" w:rsidP="00E714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714A3" w:rsidRPr="007F27D0" w:rsidRDefault="00E714A3" w:rsidP="00B72091">
      <w:pPr>
        <w:pBdr>
          <w:left w:val="single" w:sz="4" w:space="4" w:color="auto"/>
          <w:right w:val="single" w:sz="4" w:space="4" w:color="auto"/>
        </w:pBdr>
        <w:tabs>
          <w:tab w:val="left" w:pos="9446"/>
        </w:tabs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250"/>
        <w:gridCol w:w="2693"/>
        <w:gridCol w:w="568"/>
        <w:gridCol w:w="426"/>
        <w:gridCol w:w="423"/>
        <w:gridCol w:w="686"/>
        <w:gridCol w:w="447"/>
        <w:gridCol w:w="444"/>
        <w:gridCol w:w="269"/>
        <w:gridCol w:w="719"/>
        <w:gridCol w:w="358"/>
        <w:gridCol w:w="237"/>
        <w:gridCol w:w="399"/>
        <w:gridCol w:w="795"/>
        <w:gridCol w:w="760"/>
        <w:gridCol w:w="494"/>
        <w:gridCol w:w="837"/>
        <w:gridCol w:w="83"/>
        <w:gridCol w:w="1189"/>
        <w:gridCol w:w="1517"/>
        <w:gridCol w:w="1192"/>
      </w:tblGrid>
      <w:tr w:rsidR="007F27D0" w:rsidRPr="007F27D0" w:rsidTr="00A63BE5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7D0" w:rsidRPr="00D40738" w:rsidRDefault="007F27D0" w:rsidP="007F27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годов.</w:t>
            </w:r>
          </w:p>
        </w:tc>
      </w:tr>
      <w:tr w:rsidR="007F27D0" w:rsidRPr="007F27D0" w:rsidTr="0044279B">
        <w:trPr>
          <w:trHeight w:val="120"/>
        </w:trPr>
        <w:tc>
          <w:tcPr>
            <w:tcW w:w="365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27D0" w:rsidRPr="007F27D0" w:rsidTr="0044279B">
        <w:trPr>
          <w:trHeight w:val="255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279B" w:rsidRPr="007F27D0" w:rsidTr="0044279B">
        <w:trPr>
          <w:trHeight w:val="570"/>
        </w:trPr>
        <w:tc>
          <w:tcPr>
            <w:tcW w:w="9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34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65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44279B" w:rsidRPr="007F27D0" w:rsidTr="0044279B">
        <w:trPr>
          <w:trHeight w:val="585"/>
        </w:trPr>
        <w:tc>
          <w:tcPr>
            <w:tcW w:w="9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44279B" w:rsidRPr="007F27D0" w:rsidTr="0044279B">
        <w:trPr>
          <w:trHeight w:val="1650"/>
        </w:trPr>
        <w:tc>
          <w:tcPr>
            <w:tcW w:w="9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</w:tbl>
    <w:tbl>
      <w:tblPr>
        <w:tblW w:w="5000" w:type="pct"/>
        <w:tblLayout w:type="fixed"/>
        <w:tblLook w:val="04A0"/>
      </w:tblPr>
      <w:tblGrid>
        <w:gridCol w:w="2943"/>
        <w:gridCol w:w="568"/>
        <w:gridCol w:w="426"/>
        <w:gridCol w:w="423"/>
        <w:gridCol w:w="426"/>
        <w:gridCol w:w="284"/>
        <w:gridCol w:w="426"/>
        <w:gridCol w:w="707"/>
        <w:gridCol w:w="568"/>
        <w:gridCol w:w="1275"/>
        <w:gridCol w:w="1419"/>
        <w:gridCol w:w="1416"/>
        <w:gridCol w:w="1280"/>
        <w:gridCol w:w="1416"/>
        <w:gridCol w:w="1209"/>
      </w:tblGrid>
      <w:tr w:rsidR="00D6183C" w:rsidRPr="00B72091" w:rsidTr="00B72091">
        <w:trPr>
          <w:trHeight w:val="4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21 719 085,54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17 990 300,00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17 956 166,00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11 501 357,61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11 256 556,66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11 683 942,12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66537E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66537E">
        <w:trPr>
          <w:trHeight w:val="8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2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2 900 481,55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66537E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66537E">
        <w:trPr>
          <w:trHeight w:val="127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56 175,00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58 983,75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69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4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66537E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66537E">
        <w:trPr>
          <w:trHeight w:val="190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7 187 757,61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7 187 757,61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7 187 757,61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7 067 257,61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6 806 139,99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7 222 242,12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7 046 182,61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2 588 185,10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2 588 185,10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594 700,00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669 847,05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724 772,00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1 993 485,10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1 657 395,43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2 017 582,61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21 470,00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90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</w:tr>
      <w:tr w:rsidR="00D6183C" w:rsidRPr="00B72091" w:rsidTr="00B72091">
        <w:trPr>
          <w:trHeight w:val="12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4 973 483,37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542 506,40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564 506,40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4 547 976,97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4 547 976,97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4 450 976,97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4 450 976,97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3 059 976,97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3 059 976,97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3 059 976,97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3 059 976,97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4 064 918,79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4 988 394,94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4 567 684,48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545 100,00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545 100,00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545 100,00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2 949 818,79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4 392 394,94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3 971 684,48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2 949 818,79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4 392 394,94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3 971 684,48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2 929 818,79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4 392 394,94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3 971 684,48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2 704 171,99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4 392 394,94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3 971 684,48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1 833 750,00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1 833 750,00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1 833 750,00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1 833 750,00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733 421,99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2 319 564,94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1 793 020,28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733 421,99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2 319 564,94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1 793 020,28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733 421,99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2 319 564,94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1 793 020,28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733 421,99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2 319 564,94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1 793 020,28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2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225 646,80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291 593,77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171 593,77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171 593,77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171 593,77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171 593,77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«Развитие физической культуры и спорта в Полтавском </w:t>
            </w: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городском поселении"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в области массового спорта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83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5AE" w:rsidRPr="00B72091" w:rsidRDefault="009465AE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5AE" w:rsidRPr="00B72091" w:rsidRDefault="009465AE" w:rsidP="00D201C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21 719 085,54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768 732,00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17 990 300,00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17 956 166,00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5AE" w:rsidRPr="00B72091" w:rsidRDefault="009465AE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9465AE" w:rsidRPr="00B72091" w:rsidRDefault="009465AE" w:rsidP="009465AE">
      <w:pPr>
        <w:rPr>
          <w:sz w:val="16"/>
          <w:szCs w:val="16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3C4732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B552A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B552A2">
        <w:rPr>
          <w:rFonts w:ascii="Times New Roman" w:hAnsi="Times New Roman"/>
          <w:sz w:val="18"/>
          <w:szCs w:val="18"/>
        </w:rPr>
        <w:t xml:space="preserve"> 24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января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D201C1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3C47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3C47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577"/>
        <w:gridCol w:w="471"/>
        <w:gridCol w:w="351"/>
        <w:gridCol w:w="471"/>
        <w:gridCol w:w="828"/>
        <w:gridCol w:w="978"/>
        <w:gridCol w:w="1280"/>
        <w:gridCol w:w="1079"/>
        <w:gridCol w:w="1415"/>
        <w:gridCol w:w="1136"/>
        <w:gridCol w:w="1274"/>
        <w:gridCol w:w="1133"/>
      </w:tblGrid>
      <w:tr w:rsidR="00A52A00" w:rsidRPr="00D23294" w:rsidTr="00D201C1">
        <w:trPr>
          <w:trHeight w:val="360"/>
        </w:trPr>
        <w:tc>
          <w:tcPr>
            <w:tcW w:w="15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3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42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A52A00" w:rsidRPr="00D23294" w:rsidTr="00D201C1">
        <w:trPr>
          <w:trHeight w:val="46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A52A00" w:rsidRPr="00D23294" w:rsidTr="00D201C1">
        <w:trPr>
          <w:trHeight w:val="145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2A00" w:rsidRPr="00D23294" w:rsidTr="00D201C1">
        <w:trPr>
          <w:trHeight w:val="28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52A00" w:rsidRPr="00D23294" w:rsidTr="00692A8C">
        <w:trPr>
          <w:trHeight w:val="255"/>
        </w:trPr>
        <w:tc>
          <w:tcPr>
            <w:tcW w:w="152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A52A00" w:rsidRPr="00D23294" w:rsidTr="00D201C1">
        <w:trPr>
          <w:trHeight w:val="8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561 593,77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577 910,00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515 101,00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301 593,77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230 700,00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233 670,00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171 593,77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153 593,77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153 593,77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106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8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8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20 587 491,77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768 732,00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16 912 390,00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16 941 065,00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A52A00" w:rsidRPr="00D23294" w:rsidTr="00D201C1">
        <w:trPr>
          <w:trHeight w:val="106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12 339 089,61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518 732,00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12 101 488,66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12 550 874,12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320 500,00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120 500,00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120 500,00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Оформление кадастровой документации на объекты недвижимого имущества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8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12 018 589,61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518 732,00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11 738 388,66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12 163 874,12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7 046 182,61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6 786 139,99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7 202 242,12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2 588 185,10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8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4 199 006,23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4 265 316,67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4 272 600,00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4 061 749,67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96 256,56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162 567,00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169 850,33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A52A00" w:rsidRPr="00D23294" w:rsidTr="00D201C1">
        <w:trPr>
          <w:trHeight w:val="169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190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148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190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3 474 918,79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4 488 394,94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4 067 684,48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2 704 171,99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4 392 394,94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3 971 684,48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1 833 750,00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1 833 750,00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8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733 421,99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2 319 564,94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1 793 020,28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733 421,99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2 319 564,94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1 793 020,28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127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225 646,80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214 046,80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214 046,80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4 450 976,97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4 450 976,97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3 059 976,97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3 059 976,97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931 000,00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931 000,00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Модернизация пешеходных переходов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светофоров типа</w:t>
            </w:r>
            <w:proofErr w:type="gramStart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8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A52A00" w:rsidRPr="00D23294" w:rsidTr="00D201C1">
        <w:trPr>
          <w:trHeight w:val="255"/>
        </w:trPr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21 719 085,54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768 732,00</w:t>
            </w:r>
          </w:p>
        </w:tc>
        <w:tc>
          <w:tcPr>
            <w:tcW w:w="4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17 990 300,00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17 956 166,00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6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B552A2">
        <w:rPr>
          <w:rFonts w:ascii="Times New Roman" w:hAnsi="Times New Roman"/>
          <w:sz w:val="18"/>
          <w:szCs w:val="18"/>
        </w:rPr>
        <w:t xml:space="preserve">1 </w:t>
      </w:r>
      <w:r w:rsidRPr="00C74FCB">
        <w:rPr>
          <w:rFonts w:ascii="Times New Roman" w:hAnsi="Times New Roman"/>
          <w:sz w:val="18"/>
          <w:szCs w:val="18"/>
        </w:rPr>
        <w:t xml:space="preserve"> от </w:t>
      </w:r>
      <w:r w:rsidR="00B552A2">
        <w:rPr>
          <w:rFonts w:ascii="Times New Roman" w:hAnsi="Times New Roman"/>
          <w:sz w:val="18"/>
          <w:szCs w:val="18"/>
        </w:rPr>
        <w:t>24</w:t>
      </w:r>
      <w:r>
        <w:rPr>
          <w:rFonts w:ascii="Times New Roman" w:hAnsi="Times New Roman"/>
          <w:sz w:val="18"/>
          <w:szCs w:val="18"/>
        </w:rPr>
        <w:t xml:space="preserve"> января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D201C1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6F1" w:rsidRPr="00E5225A" w:rsidRDefault="003376F1" w:rsidP="00524B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73"/>
        <w:gridCol w:w="421"/>
        <w:gridCol w:w="494"/>
        <w:gridCol w:w="637"/>
        <w:gridCol w:w="637"/>
        <w:gridCol w:w="497"/>
        <w:gridCol w:w="598"/>
        <w:gridCol w:w="256"/>
        <w:gridCol w:w="1040"/>
        <w:gridCol w:w="110"/>
        <w:gridCol w:w="836"/>
        <w:gridCol w:w="107"/>
        <w:gridCol w:w="1141"/>
        <w:gridCol w:w="287"/>
        <w:gridCol w:w="180"/>
        <w:gridCol w:w="104"/>
        <w:gridCol w:w="1495"/>
        <w:gridCol w:w="104"/>
        <w:gridCol w:w="1830"/>
        <w:gridCol w:w="113"/>
      </w:tblGrid>
      <w:tr w:rsidR="00524B5A" w:rsidRPr="00524B5A" w:rsidTr="00D201C1">
        <w:trPr>
          <w:gridAfter w:val="1"/>
          <w:wAfter w:w="37" w:type="pct"/>
          <w:trHeight w:val="315"/>
        </w:trPr>
        <w:tc>
          <w:tcPr>
            <w:tcW w:w="496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524B5A" w:rsidTr="00D201C1">
        <w:trPr>
          <w:gridAfter w:val="1"/>
          <w:wAfter w:w="37" w:type="pct"/>
          <w:trHeight w:val="315"/>
        </w:trPr>
        <w:tc>
          <w:tcPr>
            <w:tcW w:w="496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2019 год</w:t>
            </w:r>
          </w:p>
        </w:tc>
      </w:tr>
      <w:tr w:rsidR="00524B5A" w:rsidRPr="00524B5A" w:rsidTr="00D201C1">
        <w:trPr>
          <w:gridAfter w:val="1"/>
          <w:wAfter w:w="37" w:type="pct"/>
          <w:trHeight w:val="315"/>
        </w:trPr>
        <w:tc>
          <w:tcPr>
            <w:tcW w:w="496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годов.</w:t>
            </w:r>
          </w:p>
        </w:tc>
      </w:tr>
      <w:tr w:rsidR="00524B5A" w:rsidRPr="00524B5A" w:rsidTr="00D551E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4B5A" w:rsidRPr="00524B5A" w:rsidTr="00212414">
        <w:trPr>
          <w:gridAfter w:val="1"/>
          <w:wAfter w:w="37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524B5A" w:rsidTr="00212414">
        <w:trPr>
          <w:gridAfter w:val="1"/>
          <w:wAfter w:w="37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6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524B5A" w:rsidRPr="00524B5A" w:rsidTr="00212414">
        <w:trPr>
          <w:gridAfter w:val="1"/>
          <w:wAfter w:w="37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524B5A" w:rsidTr="00212414">
        <w:trPr>
          <w:gridAfter w:val="1"/>
          <w:wAfter w:w="37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524B5A" w:rsidTr="00212414">
        <w:trPr>
          <w:gridAfter w:val="1"/>
          <w:wAfter w:w="37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12414">
        <w:trPr>
          <w:gridAfter w:val="1"/>
          <w:wAfter w:w="37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12414">
        <w:trPr>
          <w:gridAfter w:val="1"/>
          <w:wAfter w:w="37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-21 464 857,68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212414" w:rsidRPr="00524B5A" w:rsidTr="00212414">
        <w:trPr>
          <w:gridAfter w:val="1"/>
          <w:wAfter w:w="37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12414" w:rsidRPr="00524B5A" w:rsidRDefault="00212414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-21 464 857,68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212414" w:rsidRPr="00524B5A" w:rsidTr="00212414">
        <w:trPr>
          <w:gridAfter w:val="1"/>
          <w:wAfter w:w="37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2414" w:rsidRPr="00524B5A" w:rsidRDefault="00212414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-21 464 857,68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212414" w:rsidRPr="00524B5A" w:rsidTr="00212414">
        <w:trPr>
          <w:gridAfter w:val="1"/>
          <w:wAfter w:w="37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2414" w:rsidRPr="00524B5A" w:rsidRDefault="00212414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-21 464 857,68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414" w:rsidRPr="00524B5A" w:rsidRDefault="00212414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524B5A" w:rsidRPr="00524B5A" w:rsidTr="00212414">
        <w:trPr>
          <w:gridAfter w:val="1"/>
          <w:wAfter w:w="37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21 719 085,54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D551E9" w:rsidRPr="00524B5A" w:rsidTr="00212414">
        <w:trPr>
          <w:gridAfter w:val="1"/>
          <w:wAfter w:w="37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1E9" w:rsidRPr="00524B5A" w:rsidRDefault="00D551E9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21 719 085,54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D551E9" w:rsidRPr="00524B5A" w:rsidTr="00212414">
        <w:trPr>
          <w:gridAfter w:val="1"/>
          <w:wAfter w:w="37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1E9" w:rsidRPr="00524B5A" w:rsidRDefault="00D551E9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21 719 085,54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D551E9" w:rsidRPr="00524B5A" w:rsidTr="00212414">
        <w:trPr>
          <w:gridAfter w:val="1"/>
          <w:wAfter w:w="37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1E9" w:rsidRPr="00524B5A" w:rsidRDefault="00D551E9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21 719 085,54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51E9" w:rsidRPr="00524B5A" w:rsidRDefault="00D551E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5251" w:type="dxa"/>
        <w:tblInd w:w="108" w:type="dxa"/>
        <w:tblLayout w:type="fixed"/>
        <w:tblLook w:val="04A0"/>
      </w:tblPr>
      <w:tblGrid>
        <w:gridCol w:w="9175"/>
        <w:gridCol w:w="787"/>
        <w:gridCol w:w="631"/>
        <w:gridCol w:w="301"/>
        <w:gridCol w:w="300"/>
        <w:gridCol w:w="297"/>
        <w:gridCol w:w="297"/>
        <w:gridCol w:w="506"/>
        <w:gridCol w:w="1559"/>
        <w:gridCol w:w="1398"/>
      </w:tblGrid>
      <w:tr w:rsidR="00EC1036" w:rsidRPr="00152221" w:rsidTr="00D201C1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5" w:rsidRPr="00C74FCB" w:rsidRDefault="00AE4685" w:rsidP="00AE468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AE4685" w:rsidRPr="00C74FCB" w:rsidRDefault="00AE4685" w:rsidP="00AE468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 w:rsidR="00B552A2">
              <w:rPr>
                <w:rFonts w:ascii="Times New Roman" w:hAnsi="Times New Roman"/>
                <w:sz w:val="18"/>
                <w:szCs w:val="18"/>
              </w:rPr>
              <w:t>1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от </w:t>
            </w:r>
            <w:r w:rsidR="00B552A2">
              <w:rPr>
                <w:rFonts w:ascii="Times New Roman" w:hAnsi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января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 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AE4685" w:rsidRPr="00C74FCB" w:rsidRDefault="00AE4685" w:rsidP="00AE468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.201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г. № </w:t>
            </w: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  <w:p w:rsidR="00AE4685" w:rsidRPr="00AE4685" w:rsidRDefault="00AE4685" w:rsidP="00AE468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2020 и 2021 годов»</w:t>
            </w:r>
          </w:p>
          <w:p w:rsidR="00AE4685" w:rsidRDefault="00AE4685" w:rsidP="00AE46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1036" w:rsidRPr="00152221" w:rsidRDefault="00EC1036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10</w:t>
            </w:r>
          </w:p>
        </w:tc>
      </w:tr>
      <w:tr w:rsidR="00EC1036" w:rsidRPr="00152221" w:rsidTr="00D201C1">
        <w:trPr>
          <w:trHeight w:val="138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152221" w:rsidRDefault="00EC1036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EC1036" w:rsidRPr="00152221" w:rsidTr="00D201C1">
        <w:trPr>
          <w:trHeight w:val="198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152221" w:rsidRDefault="00EC1036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  <w:tr w:rsidR="00EC1036" w:rsidRPr="0085258C" w:rsidTr="00D201C1">
        <w:trPr>
          <w:trHeight w:val="300"/>
        </w:trPr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D20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D20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D20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D20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D20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D20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D20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D20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D20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85258C" w:rsidRDefault="00EC1036" w:rsidP="00D20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C1036" w:rsidRPr="00491B1D" w:rsidTr="00D201C1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491B1D" w:rsidRDefault="00EC1036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EC1036" w:rsidRPr="00491B1D" w:rsidTr="00D201C1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036" w:rsidRPr="00491B1D" w:rsidRDefault="00EC1036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бюджету Полтавского муниципального района на 2019 год </w:t>
            </w:r>
          </w:p>
          <w:p w:rsidR="00EC1036" w:rsidRPr="00491B1D" w:rsidRDefault="00EC1036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1.Случаи предоставления иных межбюджетных трансфертов</w:t>
            </w: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предоставляются бюджету Полтавского муниципального района:</w:t>
            </w: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</w:t>
            </w:r>
            <w:proofErr w:type="gram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на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ЧС);</w:t>
            </w: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полномочия в части осуществления контрольно-счетным органом муниципального образования района 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собственности;</w:t>
            </w: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- на полномочия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2.Методика распределения иных межбюджетных трансфертов.</w:t>
            </w:r>
          </w:p>
          <w:p w:rsidR="00EC1036" w:rsidRPr="00491B1D" w:rsidRDefault="00EC1036" w:rsidP="00D201C1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1B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</w:t>
            </w: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Межбюджетные трансферты, предоставляемые из бюджета Полтавского городского поселения в бюджет Полтавского муниципального района Омской области, связанные с передачей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491B1D">
              <w:rPr>
                <w:rStyle w:val="10pt0pt"/>
                <w:rFonts w:ascii="Times New Roman" w:eastAsia="TimesET" w:hAnsi="Times New Roman" w:cs="Times New Roman"/>
              </w:rPr>
              <w:t>ЕДДС)</w:t>
            </w:r>
            <w:proofErr w:type="gramStart"/>
            <w:r w:rsidRPr="00491B1D">
              <w:rPr>
                <w:rStyle w:val="10pt0pt"/>
                <w:rFonts w:ascii="Times New Roman" w:eastAsia="TimesET" w:hAnsi="Times New Roman" w:cs="Times New Roman"/>
              </w:rPr>
              <w:t>,и</w:t>
            </w:r>
            <w:proofErr w:type="gramEnd"/>
            <w:r w:rsidRPr="00491B1D">
              <w:rPr>
                <w:rStyle w:val="10pt0pt"/>
                <w:rFonts w:ascii="Times New Roman" w:eastAsia="TimesET" w:hAnsi="Times New Roman" w:cs="Times New Roman"/>
              </w:rPr>
              <w:t xml:space="preserve"> передачей полномочий </w:t>
            </w:r>
            <w:r w:rsidRPr="00491B1D">
              <w:rPr>
                <w:rFonts w:ascii="Times New Roman" w:hAnsi="Times New Roman" w:cs="Times New Roman"/>
                <w:sz w:val="20"/>
                <w:szCs w:val="20"/>
              </w:rPr>
              <w:t>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</w:t>
            </w:r>
            <w:r w:rsidRPr="00491B1D">
              <w:rPr>
                <w:rStyle w:val="10pt0pt"/>
                <w:rFonts w:ascii="Times New Roman" w:eastAsia="TimesET" w:hAnsi="Times New Roman" w:cs="Times New Roman"/>
              </w:rPr>
              <w:t xml:space="preserve"> </w:t>
            </w: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определяются по формулам:     </w:t>
            </w: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>Седдс</w:t>
            </w:r>
            <w:proofErr w:type="spellEnd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491B1D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=</w:t>
            </w:r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>Уеддс</w:t>
            </w:r>
            <w:proofErr w:type="spellEnd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>Деддс</w:t>
            </w:r>
            <w:proofErr w:type="spellEnd"/>
            <w:r w:rsidRPr="00491B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С </w:t>
            </w:r>
            <w:proofErr w:type="spellStart"/>
            <w:r w:rsidRPr="00491B1D">
              <w:rPr>
                <w:rFonts w:ascii="Times New Roman" w:hAnsi="Times New Roman"/>
                <w:sz w:val="20"/>
                <w:szCs w:val="20"/>
              </w:rPr>
              <w:t>гочс</w:t>
            </w:r>
            <w:proofErr w:type="spellEnd"/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= У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1B1D">
              <w:rPr>
                <w:rFonts w:ascii="Times New Roman" w:hAnsi="Times New Roman"/>
                <w:sz w:val="20"/>
                <w:szCs w:val="20"/>
              </w:rPr>
              <w:t>гочс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* Д </w:t>
            </w:r>
            <w:proofErr w:type="spellStart"/>
            <w:r w:rsidRPr="00491B1D">
              <w:rPr>
                <w:rFonts w:ascii="Times New Roman" w:hAnsi="Times New Roman"/>
                <w:sz w:val="20"/>
                <w:szCs w:val="20"/>
              </w:rPr>
              <w:t>гочс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,   С </w:t>
            </w:r>
            <w:proofErr w:type="spellStart"/>
            <w:r w:rsidRPr="00491B1D">
              <w:rPr>
                <w:rFonts w:ascii="Times New Roman" w:hAnsi="Times New Roman"/>
                <w:sz w:val="20"/>
                <w:szCs w:val="20"/>
              </w:rPr>
              <w:t>ксо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=    * Д </w:t>
            </w:r>
            <w:proofErr w:type="spellStart"/>
            <w:r w:rsidRPr="00491B1D">
              <w:rPr>
                <w:rFonts w:ascii="Times New Roman" w:hAnsi="Times New Roman"/>
                <w:sz w:val="20"/>
                <w:szCs w:val="20"/>
              </w:rPr>
              <w:t>ксо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Сразреш.i</w:t>
            </w:r>
            <w:proofErr w:type="spell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= У </w:t>
            </w:r>
            <w:proofErr w:type="spell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разреш.i</w:t>
            </w:r>
            <w:proofErr w:type="spell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* Д </w:t>
            </w:r>
            <w:proofErr w:type="spell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разреш.i</w:t>
            </w:r>
            <w:proofErr w:type="spell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EC1036" w:rsidRPr="00491B1D" w:rsidRDefault="00EC1036" w:rsidP="00D201C1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1036" w:rsidRPr="00491B1D" w:rsidRDefault="00EC1036" w:rsidP="00D201C1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C1036" w:rsidRPr="00491B1D" w:rsidRDefault="00EC1036" w:rsidP="00D201C1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где:</w:t>
            </w:r>
          </w:p>
          <w:p w:rsidR="00EC1036" w:rsidRPr="00491B1D" w:rsidRDefault="00EC1036" w:rsidP="00D201C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1B1D">
              <w:rPr>
                <w:rStyle w:val="10pt0pt"/>
                <w:rFonts w:ascii="Times New Roman" w:eastAsia="TimesET" w:hAnsi="Times New Roman" w:cs="Times New Roman"/>
                <w:b/>
              </w:rPr>
              <w:t xml:space="preserve">С </w:t>
            </w:r>
            <w:proofErr w:type="spellStart"/>
            <w:r w:rsidRPr="00491B1D">
              <w:rPr>
                <w:rStyle w:val="10pt0pt"/>
                <w:rFonts w:ascii="Times New Roman" w:eastAsia="TimesET" w:hAnsi="Times New Roman" w:cs="Times New Roman"/>
                <w:b/>
              </w:rPr>
              <w:t>еддс</w:t>
            </w:r>
            <w:proofErr w:type="spellEnd"/>
            <w:r w:rsidRPr="00491B1D">
              <w:rPr>
                <w:rStyle w:val="10pt0pt"/>
                <w:rFonts w:ascii="Times New Roman" w:eastAsia="TimesET" w:hAnsi="Times New Roman" w:cs="Times New Roman"/>
              </w:rPr>
              <w:t xml:space="preserve"> </w:t>
            </w: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491B1D">
              <w:rPr>
                <w:rStyle w:val="10pt0pt"/>
                <w:rFonts w:ascii="Times New Roman" w:eastAsia="TimesET" w:hAnsi="Times New Roman" w:cs="Times New Roman"/>
              </w:rPr>
              <w:t xml:space="preserve">ЕДДС) </w:t>
            </w: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бюджета городского поселения;</w:t>
            </w:r>
          </w:p>
          <w:p w:rsidR="00EC1036" w:rsidRPr="00491B1D" w:rsidRDefault="00EC1036" w:rsidP="00D20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b/>
                <w:sz w:val="20"/>
                <w:szCs w:val="20"/>
              </w:rPr>
              <w:t xml:space="preserve">             С </w:t>
            </w:r>
            <w:proofErr w:type="spellStart"/>
            <w:r w:rsidRPr="00491B1D">
              <w:rPr>
                <w:rFonts w:ascii="Times New Roman" w:hAnsi="Times New Roman"/>
                <w:b/>
                <w:sz w:val="20"/>
                <w:szCs w:val="20"/>
              </w:rPr>
              <w:t>гочс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EC1036" w:rsidRPr="00491B1D" w:rsidRDefault="00EC1036" w:rsidP="00D20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91B1D">
              <w:rPr>
                <w:rFonts w:ascii="Times New Roman" w:hAnsi="Times New Roman"/>
                <w:b/>
                <w:sz w:val="20"/>
                <w:szCs w:val="20"/>
              </w:rPr>
              <w:t xml:space="preserve">С </w:t>
            </w:r>
            <w:proofErr w:type="spellStart"/>
            <w:r w:rsidRPr="00491B1D">
              <w:rPr>
                <w:rFonts w:ascii="Times New Roman" w:hAnsi="Times New Roman"/>
                <w:b/>
                <w:sz w:val="20"/>
                <w:szCs w:val="20"/>
              </w:rPr>
              <w:t>ксо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- размер межбюджетного трансферта 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осуществление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полномочий в части осуществления контрольно-счетным органом муниципального образования района 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собственности;</w:t>
            </w:r>
          </w:p>
          <w:p w:rsidR="00EC1036" w:rsidRPr="00491B1D" w:rsidRDefault="00EC1036" w:rsidP="00D20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91B1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491B1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разреш.i</w:t>
            </w:r>
            <w:proofErr w:type="spell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району;</w:t>
            </w:r>
          </w:p>
          <w:p w:rsidR="00EC1036" w:rsidRPr="00491B1D" w:rsidRDefault="00EC1036" w:rsidP="00D20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1036" w:rsidRPr="00491B1D" w:rsidRDefault="00EC1036" w:rsidP="00D201C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036" w:rsidRPr="00491B1D" w:rsidRDefault="00EC1036" w:rsidP="00D201C1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</w:rPr>
            </w:pPr>
            <w:proofErr w:type="spellStart"/>
            <w:r w:rsidRPr="00491B1D">
              <w:rPr>
                <w:rStyle w:val="10pt0pt"/>
                <w:rFonts w:ascii="Times New Roman" w:eastAsia="TimesET" w:hAnsi="Times New Roman" w:cs="Times New Roman"/>
                <w:b/>
              </w:rPr>
              <w:t>Уеддс</w:t>
            </w:r>
            <w:proofErr w:type="spellEnd"/>
            <w:r w:rsidRPr="00491B1D">
              <w:rPr>
                <w:rStyle w:val="10pt0pt"/>
                <w:rFonts w:ascii="Times New Roman" w:eastAsia="TimesET" w:hAnsi="Times New Roman" w:cs="Times New Roman"/>
              </w:rPr>
              <w:t xml:space="preserve"> </w:t>
            </w: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491B1D">
              <w:rPr>
                <w:rStyle w:val="10pt0pt"/>
                <w:rFonts w:ascii="Times New Roman" w:eastAsia="TimesET" w:hAnsi="Times New Roman" w:cs="Times New Roman"/>
              </w:rPr>
              <w:t>ЕДДС;</w:t>
            </w:r>
          </w:p>
          <w:p w:rsidR="00EC1036" w:rsidRPr="00491B1D" w:rsidRDefault="00EC1036" w:rsidP="00D20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91B1D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proofErr w:type="spellStart"/>
            <w:r w:rsidRPr="00491B1D">
              <w:rPr>
                <w:rFonts w:ascii="Times New Roman" w:hAnsi="Times New Roman"/>
                <w:b/>
                <w:sz w:val="20"/>
                <w:szCs w:val="20"/>
              </w:rPr>
              <w:t>гочс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-  объем ассигнований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предусмотренный в бюджете муниципального района на фонд оплаты труда оперативного дежурного ГО ЧС;</w:t>
            </w:r>
          </w:p>
          <w:p w:rsidR="00EC1036" w:rsidRPr="00491B1D" w:rsidRDefault="00EC1036" w:rsidP="00D20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91B1D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proofErr w:type="spellStart"/>
            <w:r w:rsidRPr="00491B1D">
              <w:rPr>
                <w:rFonts w:ascii="Times New Roman" w:hAnsi="Times New Roman"/>
                <w:b/>
                <w:sz w:val="20"/>
                <w:szCs w:val="20"/>
              </w:rPr>
              <w:t>ксо</w:t>
            </w:r>
            <w:proofErr w:type="spell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</w:p>
          <w:p w:rsidR="00EC1036" w:rsidRPr="00491B1D" w:rsidRDefault="00EC1036" w:rsidP="00D201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91B1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 </w:t>
            </w:r>
            <w:proofErr w:type="spellStart"/>
            <w:r w:rsidRPr="00491B1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разреш.i</w:t>
            </w:r>
            <w:proofErr w:type="spell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EC1036" w:rsidRPr="00491B1D" w:rsidRDefault="00EC1036" w:rsidP="00D201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1036" w:rsidRPr="00491B1D" w:rsidRDefault="00EC1036" w:rsidP="00D201C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91B1D">
              <w:rPr>
                <w:rStyle w:val="10pt0pt"/>
                <w:rFonts w:ascii="Times New Roman" w:eastAsia="TimesET" w:hAnsi="Times New Roman" w:cs="Times New Roman"/>
                <w:b/>
              </w:rPr>
              <w:t>Деддс</w:t>
            </w:r>
            <w:proofErr w:type="spellEnd"/>
            <w:r w:rsidRPr="00491B1D">
              <w:rPr>
                <w:rStyle w:val="10pt0pt"/>
                <w:rFonts w:ascii="Times New Roman" w:eastAsia="TimesET" w:hAnsi="Times New Roman" w:cs="Times New Roman"/>
              </w:rPr>
              <w:t xml:space="preserve"> </w:t>
            </w:r>
            <w:r w:rsidRPr="00491B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процент от общего объема ассигнований, перечисляемый из бюджета городского поселения (0,6%).</w:t>
            </w:r>
          </w:p>
          <w:p w:rsidR="00EC1036" w:rsidRPr="00491B1D" w:rsidRDefault="00EC1036" w:rsidP="00D201C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B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 </w:t>
            </w:r>
            <w:proofErr w:type="spellStart"/>
            <w:r w:rsidRPr="00491B1D">
              <w:rPr>
                <w:rFonts w:ascii="Times New Roman" w:hAnsi="Times New Roman" w:cs="Times New Roman"/>
                <w:b/>
                <w:sz w:val="20"/>
                <w:szCs w:val="20"/>
              </w:rPr>
              <w:t>гочс</w:t>
            </w:r>
            <w:proofErr w:type="spellEnd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 xml:space="preserve"> - процент от общего объема ассигнований, перечисляемый из бюджета городского поселения (0,3%).</w:t>
            </w:r>
          </w:p>
          <w:p w:rsidR="00EC1036" w:rsidRPr="00491B1D" w:rsidRDefault="00EC1036" w:rsidP="00D201C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B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 </w:t>
            </w:r>
            <w:proofErr w:type="spellStart"/>
            <w:r w:rsidRPr="00491B1D">
              <w:rPr>
                <w:rFonts w:ascii="Times New Roman" w:hAnsi="Times New Roman" w:cs="Times New Roman"/>
                <w:b/>
                <w:sz w:val="20"/>
                <w:szCs w:val="20"/>
              </w:rPr>
              <w:t>ксо</w:t>
            </w:r>
            <w:proofErr w:type="spellEnd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 xml:space="preserve"> –  процент от общего объема ассигнований, перечисляемый из бюджета городского поселения </w:t>
            </w:r>
            <w:proofErr w:type="gramStart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>3,5% ).</w:t>
            </w:r>
          </w:p>
          <w:p w:rsidR="00EC1036" w:rsidRPr="00491B1D" w:rsidRDefault="00EC1036" w:rsidP="00D201C1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B1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 </w:t>
            </w:r>
            <w:proofErr w:type="spellStart"/>
            <w:r w:rsidRPr="00491B1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разреш.i</w:t>
            </w:r>
            <w:proofErr w:type="spellEnd"/>
            <w:r w:rsidRPr="00491B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491B1D">
              <w:rPr>
                <w:rFonts w:ascii="Times New Roman" w:hAnsi="Times New Roman" w:cs="Times New Roman"/>
                <w:sz w:val="20"/>
                <w:szCs w:val="20"/>
              </w:rPr>
              <w:t xml:space="preserve"> процент от общего объема ассигнований, перечисляемый из бюджета городского поселения (10%</w:t>
            </w:r>
            <w:proofErr w:type="gramStart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491B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Порядок предоставления иных межбюджетных трансфертов.</w:t>
            </w: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Полтавского городского поселения  на 2019 год и на плановый период 2020 и 2021 годов.  </w:t>
            </w: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EC1036" w:rsidRPr="00491B1D" w:rsidRDefault="00EC1036" w:rsidP="00D201C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</w:rPr>
            </w:pPr>
            <w:r w:rsidRPr="00491B1D">
              <w:rPr>
                <w:rFonts w:ascii="Times New Roman" w:hAnsi="Times New Roman" w:cs="Times New Roman"/>
                <w:sz w:val="20"/>
              </w:rPr>
              <w:t>Получатели средств районного бюджета не позднее 30 дней предоставляют в администрацию Полтавского городского поселения ежемесячную и годовую бухгалтерскую и финансовую отчетность об использовании финансовых средств, выделенных из бюджета Полтавского городского поселения на осуществление переданных полномочий.</w:t>
            </w:r>
          </w:p>
          <w:p w:rsidR="00EC1036" w:rsidRPr="00491B1D" w:rsidRDefault="00EC1036" w:rsidP="00D201C1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EC1036" w:rsidRPr="00491B1D" w:rsidRDefault="00EC1036" w:rsidP="00D201C1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91B1D" w:rsidRDefault="00491B1D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91B1D" w:rsidRDefault="00491B1D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91B1D" w:rsidRDefault="00491B1D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91B1D" w:rsidRDefault="00491B1D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91B1D" w:rsidRDefault="00491B1D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91B1D" w:rsidRDefault="00491B1D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91B1D" w:rsidRDefault="00491B1D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91B1D" w:rsidRDefault="00491B1D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91B1D" w:rsidRDefault="00491B1D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EC1036" w:rsidRPr="00491B1D" w:rsidRDefault="00EC1036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2019 год. </w:t>
            </w:r>
          </w:p>
          <w:p w:rsidR="00EC1036" w:rsidRPr="00491B1D" w:rsidRDefault="00EC1036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EC1036" w:rsidRPr="00491B1D" w:rsidTr="00D201C1">
              <w:trPr>
                <w:trHeight w:val="2357"/>
              </w:trPr>
              <w:tc>
                <w:tcPr>
                  <w:tcW w:w="487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2944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EC1036" w:rsidRPr="00491B1D" w:rsidRDefault="00EC1036" w:rsidP="00D201C1">
                  <w:pPr>
                    <w:ind w:firstLine="34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Объем ассигнований, предусмотренных в бюджете Полтавского муниципального района </w:t>
                  </w:r>
                  <w:r w:rsidRPr="00491B1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491B1D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района;</w:t>
                  </w:r>
                </w:p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процент от фонда оплаты труда указанного выше специалиста (Д=0,6%).</w:t>
                  </w:r>
                </w:p>
              </w:tc>
              <w:tc>
                <w:tcPr>
                  <w:tcW w:w="5103" w:type="dxa"/>
                </w:tcPr>
                <w:p w:rsidR="00EC1036" w:rsidRPr="00491B1D" w:rsidRDefault="00EC1036" w:rsidP="00D201C1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      </w:r>
                </w:p>
              </w:tc>
            </w:tr>
            <w:tr w:rsidR="00EC1036" w:rsidRPr="00491B1D" w:rsidTr="00D201C1">
              <w:tc>
                <w:tcPr>
                  <w:tcW w:w="487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EC1036" w:rsidRPr="00491B1D" w:rsidRDefault="00EC1036" w:rsidP="00D201C1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</w:tr>
            <w:tr w:rsidR="00EC1036" w:rsidRPr="00491B1D" w:rsidTr="00D201C1">
              <w:tc>
                <w:tcPr>
                  <w:tcW w:w="487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EC1036" w:rsidRPr="00491B1D" w:rsidRDefault="00EC1036" w:rsidP="00D201C1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V</w:t>
                  </w:r>
                  <w:proofErr w:type="gramEnd"/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фот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</w:t>
                  </w:r>
                </w:p>
              </w:tc>
              <w:tc>
                <w:tcPr>
                  <w:tcW w:w="5103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СЕДДС</w:t>
                  </w:r>
                </w:p>
              </w:tc>
            </w:tr>
            <w:tr w:rsidR="00EC1036" w:rsidRPr="00491B1D" w:rsidTr="00D201C1">
              <w:tc>
                <w:tcPr>
                  <w:tcW w:w="487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EC1036" w:rsidRPr="00491B1D" w:rsidRDefault="00EC1036" w:rsidP="00D201C1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179 166,67</w:t>
                  </w:r>
                </w:p>
              </w:tc>
              <w:tc>
                <w:tcPr>
                  <w:tcW w:w="2126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0,6</w:t>
                  </w:r>
                </w:p>
              </w:tc>
              <w:tc>
                <w:tcPr>
                  <w:tcW w:w="5103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1075,00</w:t>
                  </w:r>
                </w:p>
              </w:tc>
            </w:tr>
            <w:tr w:rsidR="00EC1036" w:rsidRPr="00491B1D" w:rsidTr="00D201C1">
              <w:tc>
                <w:tcPr>
                  <w:tcW w:w="487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EC1036" w:rsidRPr="00491B1D" w:rsidRDefault="00EC1036" w:rsidP="00D201C1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179 166,67</w:t>
                  </w:r>
                </w:p>
              </w:tc>
              <w:tc>
                <w:tcPr>
                  <w:tcW w:w="2126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EC1036" w:rsidRPr="00491B1D" w:rsidRDefault="00EC1036" w:rsidP="00D201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1075,00</w:t>
                  </w:r>
                </w:p>
              </w:tc>
            </w:tr>
          </w:tbl>
          <w:p w:rsidR="00EC1036" w:rsidRPr="00491B1D" w:rsidRDefault="00EC1036" w:rsidP="00D201C1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EC1036" w:rsidRPr="00491B1D" w:rsidRDefault="00EC1036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C1036" w:rsidRPr="00491B1D" w:rsidRDefault="00EC1036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C1036" w:rsidRPr="00491B1D" w:rsidRDefault="00EC1036" w:rsidP="00EC103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EC1036" w:rsidRPr="00491B1D" w:rsidRDefault="00EC1036" w:rsidP="00EC103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EC1036" w:rsidRPr="00491B1D" w:rsidRDefault="00EC1036" w:rsidP="00EC103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EC1036" w:rsidRPr="00491B1D" w:rsidRDefault="00EC1036" w:rsidP="00EC1036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EC1036" w:rsidRPr="00491B1D" w:rsidRDefault="00EC1036" w:rsidP="00EC103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Расчет размера межбюджетных трансфертов на </w:t>
      </w:r>
      <w:r w:rsidRPr="00491B1D">
        <w:rPr>
          <w:rFonts w:ascii="Times New Roman" w:hAnsi="Times New Roman"/>
          <w:i/>
          <w:sz w:val="20"/>
          <w:szCs w:val="20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EC1036" w:rsidRPr="00491B1D" w:rsidRDefault="00EC1036" w:rsidP="00EC103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Полтавскому муниципальному району на 2019 год. </w:t>
      </w:r>
    </w:p>
    <w:p w:rsidR="00EC1036" w:rsidRPr="00491B1D" w:rsidRDefault="00EC1036" w:rsidP="00EC103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EC1036" w:rsidRPr="00491B1D" w:rsidTr="00D201C1">
        <w:trPr>
          <w:trHeight w:val="2357"/>
        </w:trPr>
        <w:tc>
          <w:tcPr>
            <w:tcW w:w="56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69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Объем ассигнований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предусмотренный в бюджете муниципального района на фонд оплаты труда оперативного дежурного ГО ЧС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от фонда оплаты труда указанного выше специалиста (Д=0,3%).</w:t>
            </w:r>
          </w:p>
        </w:tc>
        <w:tc>
          <w:tcPr>
            <w:tcW w:w="4827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</w:r>
          </w:p>
        </w:tc>
      </w:tr>
      <w:tr w:rsidR="00EC1036" w:rsidRPr="00491B1D" w:rsidTr="00D201C1">
        <w:tc>
          <w:tcPr>
            <w:tcW w:w="56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EC1036" w:rsidRPr="00491B1D" w:rsidTr="00D201C1">
        <w:tc>
          <w:tcPr>
            <w:tcW w:w="56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V</w:t>
            </w:r>
            <w:proofErr w:type="gram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482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ГОЧС</w:t>
            </w:r>
          </w:p>
        </w:tc>
      </w:tr>
      <w:tr w:rsidR="00EC1036" w:rsidRPr="00491B1D" w:rsidTr="00D201C1">
        <w:tc>
          <w:tcPr>
            <w:tcW w:w="56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366174,00</w:t>
            </w:r>
          </w:p>
        </w:tc>
        <w:tc>
          <w:tcPr>
            <w:tcW w:w="1275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82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1099,00</w:t>
            </w:r>
          </w:p>
        </w:tc>
      </w:tr>
      <w:tr w:rsidR="00EC1036" w:rsidRPr="00491B1D" w:rsidTr="00D201C1">
        <w:tc>
          <w:tcPr>
            <w:tcW w:w="56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366174,00</w:t>
            </w:r>
          </w:p>
        </w:tc>
        <w:tc>
          <w:tcPr>
            <w:tcW w:w="1275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1099,00</w:t>
            </w:r>
          </w:p>
        </w:tc>
      </w:tr>
    </w:tbl>
    <w:p w:rsidR="00EC1036" w:rsidRPr="00491B1D" w:rsidRDefault="00EC1036" w:rsidP="00EC1036">
      <w:pPr>
        <w:tabs>
          <w:tab w:val="left" w:pos="851"/>
        </w:tabs>
        <w:rPr>
          <w:rFonts w:ascii="Times New Roman" w:hAnsi="Times New Roman"/>
          <w:sz w:val="20"/>
          <w:szCs w:val="20"/>
        </w:rPr>
      </w:pPr>
    </w:p>
    <w:p w:rsidR="00EC1036" w:rsidRPr="00491B1D" w:rsidRDefault="00EC1036" w:rsidP="00EC1036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91B1D">
        <w:rPr>
          <w:rFonts w:ascii="Times New Roman" w:hAnsi="Times New Roman"/>
          <w:i/>
          <w:sz w:val="20"/>
          <w:szCs w:val="20"/>
        </w:rPr>
        <w:t xml:space="preserve">                                        Расчет размера межбюджетного трансферта  </w:t>
      </w: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на осуществление </w:t>
      </w:r>
      <w:r w:rsidRPr="00491B1D">
        <w:rPr>
          <w:rFonts w:ascii="Times New Roman" w:hAnsi="Times New Roman"/>
          <w:i/>
          <w:sz w:val="20"/>
          <w:szCs w:val="20"/>
        </w:rPr>
        <w:t xml:space="preserve">полномочий в части осуществления контрольно-счетным органом муниципального образования района </w:t>
      </w:r>
      <w:proofErr w:type="gramStart"/>
      <w:r w:rsidRPr="00491B1D">
        <w:rPr>
          <w:rFonts w:ascii="Times New Roman" w:hAnsi="Times New Roman"/>
          <w:i/>
          <w:sz w:val="20"/>
          <w:szCs w:val="20"/>
        </w:rPr>
        <w:t>контроля за</w:t>
      </w:r>
      <w:proofErr w:type="gramEnd"/>
      <w:r w:rsidRPr="00491B1D">
        <w:rPr>
          <w:rFonts w:ascii="Times New Roman" w:hAnsi="Times New Roman"/>
          <w:i/>
          <w:sz w:val="20"/>
          <w:szCs w:val="20"/>
        </w:rPr>
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 </w:t>
      </w: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>Полтавскому муниципальному району на 2019 год.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EC1036" w:rsidRPr="00491B1D" w:rsidTr="00D201C1">
        <w:trPr>
          <w:trHeight w:val="2357"/>
        </w:trPr>
        <w:tc>
          <w:tcPr>
            <w:tcW w:w="56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69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Объем ассигнований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предусмотренный в бюджете муниципального района на фонд оплаты труда председателю КСО</w:t>
            </w:r>
          </w:p>
        </w:tc>
        <w:tc>
          <w:tcPr>
            <w:tcW w:w="1275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от фонда оплаты труда указанного выше специалиста (Д=0,3%).</w:t>
            </w:r>
          </w:p>
        </w:tc>
        <w:tc>
          <w:tcPr>
            <w:tcW w:w="4827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Размер межбюджетного трансферта 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осуществление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полномочий в части осуществления контрольно-счетным органом муниципального образования района </w:t>
            </w:r>
            <w:proofErr w:type="gramStart"/>
            <w:r w:rsidRPr="00491B1D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491B1D">
              <w:rPr>
                <w:rFonts w:ascii="Times New Roman" w:hAnsi="Times New Roman"/>
                <w:sz w:val="20"/>
                <w:szCs w:val="20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собственности;</w:t>
            </w:r>
          </w:p>
        </w:tc>
      </w:tr>
      <w:tr w:rsidR="00EC1036" w:rsidRPr="00491B1D" w:rsidTr="00D201C1">
        <w:tc>
          <w:tcPr>
            <w:tcW w:w="56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EC1036" w:rsidRPr="00491B1D" w:rsidTr="00D201C1">
        <w:tc>
          <w:tcPr>
            <w:tcW w:w="56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V</w:t>
            </w:r>
            <w:proofErr w:type="gram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482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КСО</w:t>
            </w:r>
          </w:p>
        </w:tc>
      </w:tr>
      <w:tr w:rsidR="00EC1036" w:rsidRPr="00491B1D" w:rsidTr="00D201C1">
        <w:tc>
          <w:tcPr>
            <w:tcW w:w="56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697 311,00</w:t>
            </w:r>
          </w:p>
        </w:tc>
        <w:tc>
          <w:tcPr>
            <w:tcW w:w="1275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482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24 405,89</w:t>
            </w:r>
          </w:p>
        </w:tc>
      </w:tr>
      <w:tr w:rsidR="00EC1036" w:rsidRPr="00491B1D" w:rsidTr="00D201C1">
        <w:tc>
          <w:tcPr>
            <w:tcW w:w="56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>697 311,00</w:t>
            </w:r>
          </w:p>
        </w:tc>
        <w:tc>
          <w:tcPr>
            <w:tcW w:w="1275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24 405,89</w:t>
            </w:r>
          </w:p>
        </w:tc>
      </w:tr>
    </w:tbl>
    <w:p w:rsidR="00EC1036" w:rsidRPr="00491B1D" w:rsidRDefault="00EC1036" w:rsidP="00EC1036">
      <w:pPr>
        <w:tabs>
          <w:tab w:val="left" w:pos="851"/>
        </w:tabs>
        <w:rPr>
          <w:rFonts w:ascii="Times New Roman" w:hAnsi="Times New Roman"/>
          <w:sz w:val="20"/>
          <w:szCs w:val="20"/>
        </w:rPr>
      </w:pPr>
    </w:p>
    <w:p w:rsidR="00EC1036" w:rsidRPr="00491B1D" w:rsidRDefault="00EC1036" w:rsidP="00EC103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91B1D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Расчет размера межбюджетных трансфертов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на 2019 год </w:t>
      </w:r>
    </w:p>
    <w:p w:rsidR="00EC1036" w:rsidRPr="00491B1D" w:rsidRDefault="00EC1036" w:rsidP="00EC103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tbl>
      <w:tblPr>
        <w:tblStyle w:val="aa"/>
        <w:tblW w:w="14850" w:type="dxa"/>
        <w:tblLayout w:type="fixed"/>
        <w:tblLook w:val="04A0"/>
      </w:tblPr>
      <w:tblGrid>
        <w:gridCol w:w="487"/>
        <w:gridCol w:w="2882"/>
        <w:gridCol w:w="5244"/>
        <w:gridCol w:w="1701"/>
        <w:gridCol w:w="4536"/>
      </w:tblGrid>
      <w:tr w:rsidR="00EC1036" w:rsidRPr="00491B1D" w:rsidTr="00D201C1">
        <w:trPr>
          <w:trHeight w:val="2357"/>
        </w:trPr>
        <w:tc>
          <w:tcPr>
            <w:tcW w:w="48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82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EC1036" w:rsidRPr="00491B1D" w:rsidRDefault="00EC1036" w:rsidP="00D201C1">
            <w:pPr>
              <w:ind w:firstLine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от фонда оплаты труда указанного выше специалиста (Д=10,0%).</w:t>
            </w:r>
          </w:p>
        </w:tc>
        <w:tc>
          <w:tcPr>
            <w:tcW w:w="4536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</w:t>
            </w:r>
          </w:p>
        </w:tc>
      </w:tr>
      <w:tr w:rsidR="00EC1036" w:rsidRPr="00491B1D" w:rsidTr="00D201C1">
        <w:tc>
          <w:tcPr>
            <w:tcW w:w="48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EC1036" w:rsidRPr="00491B1D" w:rsidTr="00D201C1">
        <w:tc>
          <w:tcPr>
            <w:tcW w:w="48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V</w:t>
            </w:r>
            <w:proofErr w:type="gramEnd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4536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Сразреш.i</w:t>
            </w:r>
            <w:proofErr w:type="spellEnd"/>
          </w:p>
        </w:tc>
      </w:tr>
      <w:tr w:rsidR="00EC1036" w:rsidRPr="00491B1D" w:rsidTr="00D201C1">
        <w:tc>
          <w:tcPr>
            <w:tcW w:w="48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2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480 888,80</w:t>
            </w:r>
          </w:p>
        </w:tc>
        <w:tc>
          <w:tcPr>
            <w:tcW w:w="1701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36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48 088,88</w:t>
            </w:r>
          </w:p>
        </w:tc>
      </w:tr>
      <w:tr w:rsidR="00EC1036" w:rsidRPr="00491B1D" w:rsidTr="00D201C1">
        <w:tc>
          <w:tcPr>
            <w:tcW w:w="487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</w:tcPr>
          <w:p w:rsidR="00EC1036" w:rsidRPr="00491B1D" w:rsidRDefault="00EC1036" w:rsidP="00D201C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480 888,80</w:t>
            </w:r>
          </w:p>
        </w:tc>
        <w:tc>
          <w:tcPr>
            <w:tcW w:w="1701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EC1036" w:rsidRPr="00491B1D" w:rsidRDefault="00EC1036" w:rsidP="00D201C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48 088,88</w:t>
            </w:r>
          </w:p>
        </w:tc>
      </w:tr>
    </w:tbl>
    <w:p w:rsidR="00EC1036" w:rsidRPr="00491B1D" w:rsidRDefault="00EC1036" w:rsidP="00EC1036">
      <w:pPr>
        <w:tabs>
          <w:tab w:val="left" w:pos="851"/>
        </w:tabs>
        <w:rPr>
          <w:rFonts w:ascii="Times New Roman" w:hAnsi="Times New Roman"/>
          <w:sz w:val="20"/>
          <w:szCs w:val="20"/>
        </w:rPr>
      </w:pPr>
    </w:p>
    <w:p w:rsidR="004C19C5" w:rsidRDefault="004C19C5" w:rsidP="00EC1036">
      <w:pPr>
        <w:tabs>
          <w:tab w:val="left" w:pos="851"/>
        </w:tabs>
      </w:pPr>
    </w:p>
    <w:p w:rsidR="004C19C5" w:rsidRDefault="004C19C5" w:rsidP="00EC1036">
      <w:pPr>
        <w:tabs>
          <w:tab w:val="left" w:pos="851"/>
        </w:tabs>
      </w:pPr>
    </w:p>
    <w:p w:rsidR="009625E2" w:rsidRPr="00C74FCB" w:rsidRDefault="009625E2" w:rsidP="009625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/>
          <w:sz w:val="18"/>
          <w:szCs w:val="18"/>
        </w:rPr>
        <w:t>8</w:t>
      </w:r>
    </w:p>
    <w:p w:rsidR="009625E2" w:rsidRPr="00C74FCB" w:rsidRDefault="009625E2" w:rsidP="009625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 </w:t>
      </w:r>
      <w:r w:rsidR="00B552A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>от</w:t>
      </w:r>
      <w:r w:rsidR="00B552A2">
        <w:rPr>
          <w:rFonts w:ascii="Times New Roman" w:hAnsi="Times New Roman"/>
          <w:sz w:val="18"/>
          <w:szCs w:val="18"/>
        </w:rPr>
        <w:t>24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января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625E2" w:rsidRPr="00C74FCB" w:rsidRDefault="009625E2" w:rsidP="009625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tbl>
      <w:tblPr>
        <w:tblpPr w:leftFromText="180" w:rightFromText="180" w:vertAnchor="text" w:horzAnchor="margin" w:tblpY="38"/>
        <w:tblW w:w="14686" w:type="dxa"/>
        <w:tblLayout w:type="fixed"/>
        <w:tblLook w:val="04A0"/>
      </w:tblPr>
      <w:tblGrid>
        <w:gridCol w:w="14686"/>
      </w:tblGrid>
      <w:tr w:rsidR="004C19C5" w:rsidRPr="00152221" w:rsidTr="004C19C5">
        <w:trPr>
          <w:trHeight w:val="343"/>
        </w:trPr>
        <w:tc>
          <w:tcPr>
            <w:tcW w:w="14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9C5" w:rsidRPr="00152221" w:rsidRDefault="004C19C5" w:rsidP="004C19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C19C5" w:rsidRPr="00152221" w:rsidTr="004C19C5">
        <w:trPr>
          <w:trHeight w:val="151"/>
        </w:trPr>
        <w:tc>
          <w:tcPr>
            <w:tcW w:w="14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9C5" w:rsidRPr="00152221" w:rsidRDefault="004C19C5" w:rsidP="004C19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4C19C5" w:rsidRPr="00152221" w:rsidTr="004C19C5">
        <w:trPr>
          <w:trHeight w:val="215"/>
        </w:trPr>
        <w:tc>
          <w:tcPr>
            <w:tcW w:w="14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9C5" w:rsidRPr="00152221" w:rsidRDefault="00225C44" w:rsidP="004C19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4C19C5"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201</w:t>
            </w:r>
            <w:r w:rsidR="004C19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4C19C5"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 w:rsidR="004C19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4C19C5"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4C19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C19C5"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</w:tbl>
    <w:p w:rsidR="009625E2" w:rsidRPr="00AE4685" w:rsidRDefault="004C19C5" w:rsidP="009625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625E2"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 w:rsidR="009625E2">
        <w:rPr>
          <w:rFonts w:ascii="Times New Roman" w:hAnsi="Times New Roman"/>
          <w:sz w:val="18"/>
          <w:szCs w:val="18"/>
        </w:rPr>
        <w:t>9</w:t>
      </w:r>
      <w:r w:rsidR="009625E2" w:rsidRPr="00C74FCB">
        <w:rPr>
          <w:rFonts w:ascii="Times New Roman" w:hAnsi="Times New Roman"/>
          <w:sz w:val="18"/>
          <w:szCs w:val="18"/>
        </w:rPr>
        <w:t xml:space="preserve"> год</w:t>
      </w:r>
      <w:r w:rsidR="009625E2"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96"/>
        <w:tblW w:w="15427" w:type="dxa"/>
        <w:tblLayout w:type="fixed"/>
        <w:tblLook w:val="04A0"/>
      </w:tblPr>
      <w:tblGrid>
        <w:gridCol w:w="15427"/>
      </w:tblGrid>
      <w:tr w:rsidR="004C19C5" w:rsidRPr="000024D6" w:rsidTr="004C19C5">
        <w:trPr>
          <w:trHeight w:val="302"/>
        </w:trPr>
        <w:tc>
          <w:tcPr>
            <w:tcW w:w="15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9C5" w:rsidRDefault="004C19C5" w:rsidP="004C19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C19C5" w:rsidRPr="004C19C5" w:rsidRDefault="004C19C5" w:rsidP="004C19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19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иных межбюджетных трансфертов на 2019 год</w:t>
            </w:r>
          </w:p>
        </w:tc>
      </w:tr>
      <w:tr w:rsidR="004C19C5" w:rsidRPr="000024D6" w:rsidTr="004C19C5">
        <w:trPr>
          <w:trHeight w:val="302"/>
        </w:trPr>
        <w:tc>
          <w:tcPr>
            <w:tcW w:w="15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C5" w:rsidRPr="000024D6" w:rsidRDefault="004C19C5" w:rsidP="004C19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Style w:val="aa"/>
              <w:tblW w:w="15024" w:type="dxa"/>
              <w:tblInd w:w="1" w:type="dxa"/>
              <w:tblBorders>
                <w:right w:val="single" w:sz="4" w:space="0" w:color="auto"/>
              </w:tblBorders>
              <w:tblLayout w:type="fixed"/>
              <w:tblLook w:val="04A0"/>
            </w:tblPr>
            <w:tblGrid>
              <w:gridCol w:w="927"/>
              <w:gridCol w:w="5466"/>
              <w:gridCol w:w="2877"/>
              <w:gridCol w:w="5754"/>
            </w:tblGrid>
            <w:tr w:rsidR="004C19C5" w:rsidTr="00783E8F">
              <w:trPr>
                <w:trHeight w:val="1173"/>
              </w:trPr>
              <w:tc>
                <w:tcPr>
                  <w:tcW w:w="92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5466" w:type="dxa"/>
                </w:tcPr>
                <w:p w:rsidR="004C19C5" w:rsidRPr="00AC1A47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2019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877" w:type="dxa"/>
                </w:tcPr>
                <w:p w:rsidR="004C19C5" w:rsidRPr="00AC1A47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C19C5" w:rsidRPr="00AC1A47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4C19C5" w:rsidTr="00783E8F">
              <w:trPr>
                <w:trHeight w:val="432"/>
              </w:trPr>
              <w:tc>
                <w:tcPr>
                  <w:tcW w:w="92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466" w:type="dxa"/>
                </w:tcPr>
                <w:p w:rsidR="004C19C5" w:rsidRPr="007408CC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1075,00</w:t>
                  </w:r>
                </w:p>
              </w:tc>
              <w:tc>
                <w:tcPr>
                  <w:tcW w:w="2877" w:type="dxa"/>
                </w:tcPr>
                <w:p w:rsidR="004C19C5" w:rsidRPr="007408CC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C19C5" w:rsidRPr="007408CC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1075,00</w:t>
                  </w:r>
                </w:p>
              </w:tc>
            </w:tr>
            <w:tr w:rsidR="004C19C5" w:rsidTr="00783E8F">
              <w:trPr>
                <w:trHeight w:val="877"/>
              </w:trPr>
              <w:tc>
                <w:tcPr>
                  <w:tcW w:w="92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01C41"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труда оперативного дежурного ГО ЧС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>
                    <w:rPr>
                      <w:rStyle w:val="10pt0pt"/>
                      <w:rFonts w:ascii="Times New Roman" w:eastAsia="TimesET" w:hAnsi="Times New Roman"/>
                    </w:rPr>
                    <w:t>ГОЧС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4C19C5" w:rsidTr="00783E8F">
              <w:trPr>
                <w:trHeight w:val="444"/>
              </w:trPr>
              <w:tc>
                <w:tcPr>
                  <w:tcW w:w="92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466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1099,00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1099,00</w:t>
                  </w:r>
                </w:p>
              </w:tc>
            </w:tr>
            <w:tr w:rsidR="004C19C5" w:rsidTr="00783E8F">
              <w:trPr>
                <w:trHeight w:val="444"/>
              </w:trPr>
              <w:tc>
                <w:tcPr>
                  <w:tcW w:w="927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C19C5" w:rsidRPr="00AB6FC9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 председателя  КСО, руб.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C19C5" w:rsidRPr="00BB6336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BB633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 фонд оплаты труда председателя КСО, передаваемых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руб.</w:t>
                  </w:r>
                </w:p>
              </w:tc>
            </w:tr>
            <w:tr w:rsidR="004C19C5" w:rsidTr="00783E8F">
              <w:trPr>
                <w:trHeight w:val="444"/>
              </w:trPr>
              <w:tc>
                <w:tcPr>
                  <w:tcW w:w="927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5466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24 405,89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24 405,89</w:t>
                  </w:r>
                </w:p>
              </w:tc>
            </w:tr>
            <w:tr w:rsidR="004C19C5" w:rsidTr="00783E8F">
              <w:trPr>
                <w:trHeight w:val="444"/>
              </w:trPr>
              <w:tc>
                <w:tcPr>
                  <w:tcW w:w="927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2019 год 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4C19C5" w:rsidTr="00783E8F">
              <w:trPr>
                <w:trHeight w:val="444"/>
              </w:trPr>
              <w:tc>
                <w:tcPr>
                  <w:tcW w:w="927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5466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48 088,88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48 088,88</w:t>
                  </w:r>
                </w:p>
              </w:tc>
            </w:tr>
            <w:tr w:rsidR="004C19C5" w:rsidTr="00783E8F">
              <w:trPr>
                <w:trHeight w:val="429"/>
              </w:trPr>
              <w:tc>
                <w:tcPr>
                  <w:tcW w:w="927" w:type="dxa"/>
                </w:tcPr>
                <w:p w:rsidR="004C19C5" w:rsidRPr="00357327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3573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ВСЕГО </w:t>
                  </w:r>
                </w:p>
              </w:tc>
              <w:tc>
                <w:tcPr>
                  <w:tcW w:w="5466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74 668,77</w:t>
                  </w:r>
                </w:p>
              </w:tc>
              <w:tc>
                <w:tcPr>
                  <w:tcW w:w="2877" w:type="dxa"/>
                </w:tcPr>
                <w:p w:rsidR="004C19C5" w:rsidRPr="00372F6F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54" w:type="dxa"/>
                </w:tcPr>
                <w:p w:rsidR="004C19C5" w:rsidRDefault="004C19C5" w:rsidP="004C19C5">
                  <w:pPr>
                    <w:framePr w:hSpace="180" w:wrap="around" w:vAnchor="text" w:hAnchor="margin" w:y="9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74 668,77</w:t>
                  </w:r>
                </w:p>
              </w:tc>
            </w:tr>
          </w:tbl>
          <w:p w:rsidR="004C19C5" w:rsidRPr="000024D6" w:rsidRDefault="004C19C5" w:rsidP="004C19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C1036" w:rsidRDefault="00EC1036" w:rsidP="009625E2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EC1036" w:rsidRDefault="00EC1036" w:rsidP="00EC1036">
      <w:pPr>
        <w:tabs>
          <w:tab w:val="left" w:pos="851"/>
        </w:tabs>
        <w:jc w:val="right"/>
      </w:pPr>
    </w:p>
    <w:p w:rsidR="00EC1036" w:rsidRDefault="00EC1036" w:rsidP="00EC1036"/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Pr="00524B5A" w:rsidRDefault="001F36B4" w:rsidP="00EC1036">
      <w:pPr>
        <w:jc w:val="right"/>
        <w:rPr>
          <w:rFonts w:ascii="Times New Roman" w:hAnsi="Times New Roman"/>
          <w:sz w:val="20"/>
          <w:szCs w:val="20"/>
        </w:rPr>
      </w:pPr>
    </w:p>
    <w:sectPr w:rsidR="001F36B4" w:rsidRPr="00524B5A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370" w:rsidRDefault="00586370" w:rsidP="00FA09A0">
      <w:pPr>
        <w:spacing w:after="0" w:line="240" w:lineRule="auto"/>
      </w:pPr>
      <w:r>
        <w:separator/>
      </w:r>
    </w:p>
  </w:endnote>
  <w:endnote w:type="continuationSeparator" w:id="0">
    <w:p w:rsidR="00586370" w:rsidRDefault="00586370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370" w:rsidRDefault="00586370" w:rsidP="00FA09A0">
      <w:pPr>
        <w:spacing w:after="0" w:line="240" w:lineRule="auto"/>
      </w:pPr>
      <w:r>
        <w:separator/>
      </w:r>
    </w:p>
  </w:footnote>
  <w:footnote w:type="continuationSeparator" w:id="0">
    <w:p w:rsidR="00586370" w:rsidRDefault="00586370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5EF"/>
    <w:rsid w:val="00001D80"/>
    <w:rsid w:val="000028E6"/>
    <w:rsid w:val="0000351E"/>
    <w:rsid w:val="00003A9C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ACB"/>
    <w:rsid w:val="00022169"/>
    <w:rsid w:val="00026A3D"/>
    <w:rsid w:val="0002798B"/>
    <w:rsid w:val="00031288"/>
    <w:rsid w:val="00031E3B"/>
    <w:rsid w:val="000335DC"/>
    <w:rsid w:val="00034111"/>
    <w:rsid w:val="0003507B"/>
    <w:rsid w:val="000362D1"/>
    <w:rsid w:val="00037BED"/>
    <w:rsid w:val="00037F7B"/>
    <w:rsid w:val="0004078C"/>
    <w:rsid w:val="000417D5"/>
    <w:rsid w:val="00042804"/>
    <w:rsid w:val="00050A95"/>
    <w:rsid w:val="00050D2B"/>
    <w:rsid w:val="0005155D"/>
    <w:rsid w:val="00054850"/>
    <w:rsid w:val="00055636"/>
    <w:rsid w:val="0005620A"/>
    <w:rsid w:val="00062AB2"/>
    <w:rsid w:val="000670D4"/>
    <w:rsid w:val="000746E2"/>
    <w:rsid w:val="000773CD"/>
    <w:rsid w:val="00077DE7"/>
    <w:rsid w:val="00080874"/>
    <w:rsid w:val="00080B00"/>
    <w:rsid w:val="00082B2B"/>
    <w:rsid w:val="000859A6"/>
    <w:rsid w:val="00090D3F"/>
    <w:rsid w:val="00091B7A"/>
    <w:rsid w:val="00093608"/>
    <w:rsid w:val="00095AC1"/>
    <w:rsid w:val="00096717"/>
    <w:rsid w:val="000A0538"/>
    <w:rsid w:val="000A0DED"/>
    <w:rsid w:val="000A3250"/>
    <w:rsid w:val="000A43CC"/>
    <w:rsid w:val="000A49EA"/>
    <w:rsid w:val="000A5515"/>
    <w:rsid w:val="000A5D22"/>
    <w:rsid w:val="000A6999"/>
    <w:rsid w:val="000B0918"/>
    <w:rsid w:val="000B0D4B"/>
    <w:rsid w:val="000B1938"/>
    <w:rsid w:val="000B1EC5"/>
    <w:rsid w:val="000B1FC7"/>
    <w:rsid w:val="000B3AA6"/>
    <w:rsid w:val="000C0034"/>
    <w:rsid w:val="000C0450"/>
    <w:rsid w:val="000C20AA"/>
    <w:rsid w:val="000C2A37"/>
    <w:rsid w:val="000C5CC8"/>
    <w:rsid w:val="000C769E"/>
    <w:rsid w:val="000D07E9"/>
    <w:rsid w:val="000D0FF6"/>
    <w:rsid w:val="000D1C61"/>
    <w:rsid w:val="000D3245"/>
    <w:rsid w:val="000D401E"/>
    <w:rsid w:val="000D4062"/>
    <w:rsid w:val="000D47D5"/>
    <w:rsid w:val="000D5006"/>
    <w:rsid w:val="000D685C"/>
    <w:rsid w:val="000E6A71"/>
    <w:rsid w:val="000F04D2"/>
    <w:rsid w:val="000F2856"/>
    <w:rsid w:val="000F287C"/>
    <w:rsid w:val="000F39F8"/>
    <w:rsid w:val="000F4AAE"/>
    <w:rsid w:val="000F5086"/>
    <w:rsid w:val="000F548F"/>
    <w:rsid w:val="000F5E1C"/>
    <w:rsid w:val="000F61E0"/>
    <w:rsid w:val="000F6EAE"/>
    <w:rsid w:val="0010538F"/>
    <w:rsid w:val="00114019"/>
    <w:rsid w:val="0011487E"/>
    <w:rsid w:val="00114AFC"/>
    <w:rsid w:val="00114E20"/>
    <w:rsid w:val="00116FFA"/>
    <w:rsid w:val="001229D0"/>
    <w:rsid w:val="00123A2D"/>
    <w:rsid w:val="00125BDB"/>
    <w:rsid w:val="00127F99"/>
    <w:rsid w:val="001330D3"/>
    <w:rsid w:val="00133368"/>
    <w:rsid w:val="00133FB6"/>
    <w:rsid w:val="00134C5D"/>
    <w:rsid w:val="00134CAF"/>
    <w:rsid w:val="00135361"/>
    <w:rsid w:val="001511E0"/>
    <w:rsid w:val="0015191C"/>
    <w:rsid w:val="00152FDB"/>
    <w:rsid w:val="00153EB3"/>
    <w:rsid w:val="00154D38"/>
    <w:rsid w:val="00156B07"/>
    <w:rsid w:val="001570EA"/>
    <w:rsid w:val="001624F9"/>
    <w:rsid w:val="00162B54"/>
    <w:rsid w:val="00163D10"/>
    <w:rsid w:val="0016595D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52EC"/>
    <w:rsid w:val="00195BE3"/>
    <w:rsid w:val="001A26F5"/>
    <w:rsid w:val="001A4A55"/>
    <w:rsid w:val="001A6678"/>
    <w:rsid w:val="001A6C8B"/>
    <w:rsid w:val="001B20CC"/>
    <w:rsid w:val="001B6330"/>
    <w:rsid w:val="001B7158"/>
    <w:rsid w:val="001C1427"/>
    <w:rsid w:val="001C75E0"/>
    <w:rsid w:val="001D57F8"/>
    <w:rsid w:val="001D7969"/>
    <w:rsid w:val="001E18D5"/>
    <w:rsid w:val="001E456B"/>
    <w:rsid w:val="001E64C0"/>
    <w:rsid w:val="001E7903"/>
    <w:rsid w:val="001F36B4"/>
    <w:rsid w:val="001F568A"/>
    <w:rsid w:val="001F5D00"/>
    <w:rsid w:val="001F5E32"/>
    <w:rsid w:val="001F66C5"/>
    <w:rsid w:val="001F6C21"/>
    <w:rsid w:val="001F7467"/>
    <w:rsid w:val="002001FD"/>
    <w:rsid w:val="00202742"/>
    <w:rsid w:val="00205F93"/>
    <w:rsid w:val="00211DBD"/>
    <w:rsid w:val="002120F3"/>
    <w:rsid w:val="00212414"/>
    <w:rsid w:val="00212774"/>
    <w:rsid w:val="00214306"/>
    <w:rsid w:val="0021463C"/>
    <w:rsid w:val="00214B07"/>
    <w:rsid w:val="00221539"/>
    <w:rsid w:val="00221853"/>
    <w:rsid w:val="00222190"/>
    <w:rsid w:val="00223CC4"/>
    <w:rsid w:val="0022424B"/>
    <w:rsid w:val="00225247"/>
    <w:rsid w:val="00225C44"/>
    <w:rsid w:val="00225E43"/>
    <w:rsid w:val="002261C5"/>
    <w:rsid w:val="00226EA8"/>
    <w:rsid w:val="002273B4"/>
    <w:rsid w:val="002275E8"/>
    <w:rsid w:val="00233050"/>
    <w:rsid w:val="00236E74"/>
    <w:rsid w:val="00241B56"/>
    <w:rsid w:val="00242FB4"/>
    <w:rsid w:val="0025165B"/>
    <w:rsid w:val="00251C42"/>
    <w:rsid w:val="0025377D"/>
    <w:rsid w:val="00261026"/>
    <w:rsid w:val="00262784"/>
    <w:rsid w:val="00264551"/>
    <w:rsid w:val="00264CFE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7C6"/>
    <w:rsid w:val="00293E49"/>
    <w:rsid w:val="0029554E"/>
    <w:rsid w:val="002A17E4"/>
    <w:rsid w:val="002A4038"/>
    <w:rsid w:val="002A4406"/>
    <w:rsid w:val="002A592F"/>
    <w:rsid w:val="002B1873"/>
    <w:rsid w:val="002B3CD2"/>
    <w:rsid w:val="002B41A5"/>
    <w:rsid w:val="002C156C"/>
    <w:rsid w:val="002C2EDC"/>
    <w:rsid w:val="002C4343"/>
    <w:rsid w:val="002C5473"/>
    <w:rsid w:val="002C5BF0"/>
    <w:rsid w:val="002C69C5"/>
    <w:rsid w:val="002C6C8F"/>
    <w:rsid w:val="002D08BA"/>
    <w:rsid w:val="002D1597"/>
    <w:rsid w:val="002D260F"/>
    <w:rsid w:val="002D4C34"/>
    <w:rsid w:val="002D79FA"/>
    <w:rsid w:val="002D7BF8"/>
    <w:rsid w:val="002E260E"/>
    <w:rsid w:val="002E2D23"/>
    <w:rsid w:val="002E325C"/>
    <w:rsid w:val="002E551A"/>
    <w:rsid w:val="002E55CE"/>
    <w:rsid w:val="002E7BEF"/>
    <w:rsid w:val="002F0E5F"/>
    <w:rsid w:val="002F6110"/>
    <w:rsid w:val="002F6AD0"/>
    <w:rsid w:val="002F7139"/>
    <w:rsid w:val="0030086A"/>
    <w:rsid w:val="00300A66"/>
    <w:rsid w:val="00301C74"/>
    <w:rsid w:val="003027B6"/>
    <w:rsid w:val="003031D0"/>
    <w:rsid w:val="00306737"/>
    <w:rsid w:val="003108C1"/>
    <w:rsid w:val="0031190F"/>
    <w:rsid w:val="00311D65"/>
    <w:rsid w:val="00312724"/>
    <w:rsid w:val="003136E1"/>
    <w:rsid w:val="003173AE"/>
    <w:rsid w:val="003209DC"/>
    <w:rsid w:val="00321D48"/>
    <w:rsid w:val="003234CC"/>
    <w:rsid w:val="003246A2"/>
    <w:rsid w:val="00326E9B"/>
    <w:rsid w:val="003279CE"/>
    <w:rsid w:val="003308AB"/>
    <w:rsid w:val="0033113A"/>
    <w:rsid w:val="00331802"/>
    <w:rsid w:val="00331825"/>
    <w:rsid w:val="00332970"/>
    <w:rsid w:val="00332ED0"/>
    <w:rsid w:val="003344C4"/>
    <w:rsid w:val="003348C4"/>
    <w:rsid w:val="00335178"/>
    <w:rsid w:val="00336826"/>
    <w:rsid w:val="003376F1"/>
    <w:rsid w:val="00340BDE"/>
    <w:rsid w:val="00342409"/>
    <w:rsid w:val="003434E5"/>
    <w:rsid w:val="00344BFF"/>
    <w:rsid w:val="00346293"/>
    <w:rsid w:val="00346B11"/>
    <w:rsid w:val="003470F2"/>
    <w:rsid w:val="00347BE9"/>
    <w:rsid w:val="0035053E"/>
    <w:rsid w:val="0035229C"/>
    <w:rsid w:val="0035235E"/>
    <w:rsid w:val="00354B99"/>
    <w:rsid w:val="00356127"/>
    <w:rsid w:val="00356ADB"/>
    <w:rsid w:val="00356D9B"/>
    <w:rsid w:val="003571F5"/>
    <w:rsid w:val="00357327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A09BF"/>
    <w:rsid w:val="003A17B6"/>
    <w:rsid w:val="003A2400"/>
    <w:rsid w:val="003A40E4"/>
    <w:rsid w:val="003A74FA"/>
    <w:rsid w:val="003A7ED2"/>
    <w:rsid w:val="003B2E7A"/>
    <w:rsid w:val="003B3D80"/>
    <w:rsid w:val="003B4D1D"/>
    <w:rsid w:val="003B5B32"/>
    <w:rsid w:val="003B61EC"/>
    <w:rsid w:val="003B792A"/>
    <w:rsid w:val="003C07D3"/>
    <w:rsid w:val="003C4732"/>
    <w:rsid w:val="003C47E7"/>
    <w:rsid w:val="003C4EA7"/>
    <w:rsid w:val="003C7B88"/>
    <w:rsid w:val="003E2405"/>
    <w:rsid w:val="003E4D51"/>
    <w:rsid w:val="003E68CA"/>
    <w:rsid w:val="003F01A6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E1C"/>
    <w:rsid w:val="00405091"/>
    <w:rsid w:val="00405589"/>
    <w:rsid w:val="00406000"/>
    <w:rsid w:val="00407F4B"/>
    <w:rsid w:val="00410EF1"/>
    <w:rsid w:val="00410F0E"/>
    <w:rsid w:val="00411CA8"/>
    <w:rsid w:val="00412DCB"/>
    <w:rsid w:val="00413289"/>
    <w:rsid w:val="004132EE"/>
    <w:rsid w:val="004224CB"/>
    <w:rsid w:val="00431005"/>
    <w:rsid w:val="004315D4"/>
    <w:rsid w:val="004323B4"/>
    <w:rsid w:val="00435910"/>
    <w:rsid w:val="00437375"/>
    <w:rsid w:val="00440AC8"/>
    <w:rsid w:val="004410D6"/>
    <w:rsid w:val="0044279B"/>
    <w:rsid w:val="00443DAF"/>
    <w:rsid w:val="00444385"/>
    <w:rsid w:val="00444D73"/>
    <w:rsid w:val="004463B6"/>
    <w:rsid w:val="004463DA"/>
    <w:rsid w:val="00447870"/>
    <w:rsid w:val="0045618F"/>
    <w:rsid w:val="00461934"/>
    <w:rsid w:val="00461DA0"/>
    <w:rsid w:val="00462C13"/>
    <w:rsid w:val="00463E49"/>
    <w:rsid w:val="004646B8"/>
    <w:rsid w:val="0046558F"/>
    <w:rsid w:val="00466484"/>
    <w:rsid w:val="00467A08"/>
    <w:rsid w:val="00471558"/>
    <w:rsid w:val="00471BC7"/>
    <w:rsid w:val="00472A4E"/>
    <w:rsid w:val="00474C15"/>
    <w:rsid w:val="00476010"/>
    <w:rsid w:val="00477A98"/>
    <w:rsid w:val="00481641"/>
    <w:rsid w:val="004835D2"/>
    <w:rsid w:val="004856AD"/>
    <w:rsid w:val="00491B1D"/>
    <w:rsid w:val="004927C7"/>
    <w:rsid w:val="004939C4"/>
    <w:rsid w:val="00494830"/>
    <w:rsid w:val="00494848"/>
    <w:rsid w:val="0049534E"/>
    <w:rsid w:val="00497D47"/>
    <w:rsid w:val="004A2AF5"/>
    <w:rsid w:val="004A3802"/>
    <w:rsid w:val="004B25FA"/>
    <w:rsid w:val="004B2D3C"/>
    <w:rsid w:val="004B2F4E"/>
    <w:rsid w:val="004B644C"/>
    <w:rsid w:val="004B7495"/>
    <w:rsid w:val="004C17C1"/>
    <w:rsid w:val="004C19C5"/>
    <w:rsid w:val="004C1F23"/>
    <w:rsid w:val="004C5F48"/>
    <w:rsid w:val="004D0389"/>
    <w:rsid w:val="004D1195"/>
    <w:rsid w:val="004D2350"/>
    <w:rsid w:val="004D37D2"/>
    <w:rsid w:val="004E1374"/>
    <w:rsid w:val="004E2EEE"/>
    <w:rsid w:val="004E345E"/>
    <w:rsid w:val="004F1396"/>
    <w:rsid w:val="004F1B9F"/>
    <w:rsid w:val="004F3E7B"/>
    <w:rsid w:val="004F4D91"/>
    <w:rsid w:val="004F6E5E"/>
    <w:rsid w:val="004F6F3D"/>
    <w:rsid w:val="004F7368"/>
    <w:rsid w:val="0050324E"/>
    <w:rsid w:val="00503311"/>
    <w:rsid w:val="00503327"/>
    <w:rsid w:val="0050634D"/>
    <w:rsid w:val="005064EE"/>
    <w:rsid w:val="00510303"/>
    <w:rsid w:val="00510945"/>
    <w:rsid w:val="00510C50"/>
    <w:rsid w:val="00515022"/>
    <w:rsid w:val="00517764"/>
    <w:rsid w:val="00517BF1"/>
    <w:rsid w:val="0052092D"/>
    <w:rsid w:val="005221DA"/>
    <w:rsid w:val="0052495B"/>
    <w:rsid w:val="00524B5A"/>
    <w:rsid w:val="00525149"/>
    <w:rsid w:val="00531EDF"/>
    <w:rsid w:val="00534885"/>
    <w:rsid w:val="00536434"/>
    <w:rsid w:val="00536D5F"/>
    <w:rsid w:val="00536F19"/>
    <w:rsid w:val="00537057"/>
    <w:rsid w:val="00546CF4"/>
    <w:rsid w:val="00550345"/>
    <w:rsid w:val="00551BD1"/>
    <w:rsid w:val="00554997"/>
    <w:rsid w:val="00555ABB"/>
    <w:rsid w:val="00557C87"/>
    <w:rsid w:val="0056433F"/>
    <w:rsid w:val="00565CE3"/>
    <w:rsid w:val="00567D87"/>
    <w:rsid w:val="005709F1"/>
    <w:rsid w:val="00571275"/>
    <w:rsid w:val="005714C4"/>
    <w:rsid w:val="00572B09"/>
    <w:rsid w:val="005744C7"/>
    <w:rsid w:val="0057613E"/>
    <w:rsid w:val="005762C6"/>
    <w:rsid w:val="00576E92"/>
    <w:rsid w:val="00577525"/>
    <w:rsid w:val="005779EA"/>
    <w:rsid w:val="005805DE"/>
    <w:rsid w:val="00580874"/>
    <w:rsid w:val="00584E27"/>
    <w:rsid w:val="00586370"/>
    <w:rsid w:val="005864F5"/>
    <w:rsid w:val="00587C38"/>
    <w:rsid w:val="005919ED"/>
    <w:rsid w:val="00594547"/>
    <w:rsid w:val="005950DA"/>
    <w:rsid w:val="00597C36"/>
    <w:rsid w:val="005A09E0"/>
    <w:rsid w:val="005A1443"/>
    <w:rsid w:val="005A24EF"/>
    <w:rsid w:val="005A32D5"/>
    <w:rsid w:val="005A4722"/>
    <w:rsid w:val="005A57C4"/>
    <w:rsid w:val="005A68E1"/>
    <w:rsid w:val="005A7CC5"/>
    <w:rsid w:val="005B1E8A"/>
    <w:rsid w:val="005B3226"/>
    <w:rsid w:val="005B5085"/>
    <w:rsid w:val="005B580E"/>
    <w:rsid w:val="005B5988"/>
    <w:rsid w:val="005B63EB"/>
    <w:rsid w:val="005B73FE"/>
    <w:rsid w:val="005B7D36"/>
    <w:rsid w:val="005B7DCB"/>
    <w:rsid w:val="005C2B9E"/>
    <w:rsid w:val="005C30B3"/>
    <w:rsid w:val="005C4513"/>
    <w:rsid w:val="005C4EA4"/>
    <w:rsid w:val="005D02A4"/>
    <w:rsid w:val="005D2CA1"/>
    <w:rsid w:val="005D3FE2"/>
    <w:rsid w:val="005D5D64"/>
    <w:rsid w:val="005D70A2"/>
    <w:rsid w:val="005D7C67"/>
    <w:rsid w:val="005E165E"/>
    <w:rsid w:val="005E3D55"/>
    <w:rsid w:val="005E4563"/>
    <w:rsid w:val="005E5933"/>
    <w:rsid w:val="005F3D12"/>
    <w:rsid w:val="005F64DC"/>
    <w:rsid w:val="00600C9E"/>
    <w:rsid w:val="006027F0"/>
    <w:rsid w:val="00603630"/>
    <w:rsid w:val="0060706A"/>
    <w:rsid w:val="00607DF9"/>
    <w:rsid w:val="00607F21"/>
    <w:rsid w:val="006108F6"/>
    <w:rsid w:val="00610DB1"/>
    <w:rsid w:val="00611B0B"/>
    <w:rsid w:val="00614CCC"/>
    <w:rsid w:val="00616498"/>
    <w:rsid w:val="00616743"/>
    <w:rsid w:val="00621F57"/>
    <w:rsid w:val="00622115"/>
    <w:rsid w:val="00622FC7"/>
    <w:rsid w:val="00623491"/>
    <w:rsid w:val="00623716"/>
    <w:rsid w:val="00624D32"/>
    <w:rsid w:val="0062589F"/>
    <w:rsid w:val="0062660C"/>
    <w:rsid w:val="00627AD2"/>
    <w:rsid w:val="0063593C"/>
    <w:rsid w:val="00635DCB"/>
    <w:rsid w:val="006363B7"/>
    <w:rsid w:val="00636A43"/>
    <w:rsid w:val="00640FEE"/>
    <w:rsid w:val="006433C3"/>
    <w:rsid w:val="006440F3"/>
    <w:rsid w:val="006445DD"/>
    <w:rsid w:val="00644921"/>
    <w:rsid w:val="00645086"/>
    <w:rsid w:val="00645BB7"/>
    <w:rsid w:val="00645BE8"/>
    <w:rsid w:val="00652A0D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FF0"/>
    <w:rsid w:val="00671549"/>
    <w:rsid w:val="00672C5A"/>
    <w:rsid w:val="006769DA"/>
    <w:rsid w:val="00677154"/>
    <w:rsid w:val="00677182"/>
    <w:rsid w:val="00681675"/>
    <w:rsid w:val="00682A1E"/>
    <w:rsid w:val="00683EBB"/>
    <w:rsid w:val="006848E5"/>
    <w:rsid w:val="00685094"/>
    <w:rsid w:val="00691B76"/>
    <w:rsid w:val="00692A8C"/>
    <w:rsid w:val="006952BE"/>
    <w:rsid w:val="00697391"/>
    <w:rsid w:val="00697502"/>
    <w:rsid w:val="006975E3"/>
    <w:rsid w:val="006A0F9D"/>
    <w:rsid w:val="006A4EA7"/>
    <w:rsid w:val="006A58E6"/>
    <w:rsid w:val="006A621D"/>
    <w:rsid w:val="006A6511"/>
    <w:rsid w:val="006A6CD3"/>
    <w:rsid w:val="006A6D4E"/>
    <w:rsid w:val="006B2910"/>
    <w:rsid w:val="006C0858"/>
    <w:rsid w:val="006C20D9"/>
    <w:rsid w:val="006C7484"/>
    <w:rsid w:val="006C7B9E"/>
    <w:rsid w:val="006C7DD7"/>
    <w:rsid w:val="006D2732"/>
    <w:rsid w:val="006D29E3"/>
    <w:rsid w:val="006D315A"/>
    <w:rsid w:val="006D4479"/>
    <w:rsid w:val="006D5765"/>
    <w:rsid w:val="006D5A2E"/>
    <w:rsid w:val="006D6CC6"/>
    <w:rsid w:val="006E1223"/>
    <w:rsid w:val="006E1B3C"/>
    <w:rsid w:val="006E3B03"/>
    <w:rsid w:val="006E4D32"/>
    <w:rsid w:val="006F1321"/>
    <w:rsid w:val="006F14AA"/>
    <w:rsid w:val="006F669D"/>
    <w:rsid w:val="006F7B74"/>
    <w:rsid w:val="006F7D1F"/>
    <w:rsid w:val="0070157D"/>
    <w:rsid w:val="00705B35"/>
    <w:rsid w:val="00706E56"/>
    <w:rsid w:val="007078FA"/>
    <w:rsid w:val="007079C5"/>
    <w:rsid w:val="00707BF0"/>
    <w:rsid w:val="00707E9C"/>
    <w:rsid w:val="007104D1"/>
    <w:rsid w:val="00710542"/>
    <w:rsid w:val="00712A6C"/>
    <w:rsid w:val="007176B3"/>
    <w:rsid w:val="00721637"/>
    <w:rsid w:val="00724127"/>
    <w:rsid w:val="007269D2"/>
    <w:rsid w:val="00732E7B"/>
    <w:rsid w:val="00733365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51956"/>
    <w:rsid w:val="007519DA"/>
    <w:rsid w:val="007536AC"/>
    <w:rsid w:val="007537BA"/>
    <w:rsid w:val="0075392F"/>
    <w:rsid w:val="007548F4"/>
    <w:rsid w:val="00756418"/>
    <w:rsid w:val="00756587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54F6"/>
    <w:rsid w:val="007A1A15"/>
    <w:rsid w:val="007B07EC"/>
    <w:rsid w:val="007B0EF0"/>
    <w:rsid w:val="007B2D21"/>
    <w:rsid w:val="007B344D"/>
    <w:rsid w:val="007B3675"/>
    <w:rsid w:val="007B4DE2"/>
    <w:rsid w:val="007C28C0"/>
    <w:rsid w:val="007C45AC"/>
    <w:rsid w:val="007C5410"/>
    <w:rsid w:val="007C7FC3"/>
    <w:rsid w:val="007D0C7E"/>
    <w:rsid w:val="007D15E7"/>
    <w:rsid w:val="007D2A63"/>
    <w:rsid w:val="007D30C3"/>
    <w:rsid w:val="007D3DA8"/>
    <w:rsid w:val="007D4791"/>
    <w:rsid w:val="007D69E2"/>
    <w:rsid w:val="007E299E"/>
    <w:rsid w:val="007E3CAA"/>
    <w:rsid w:val="007E47CB"/>
    <w:rsid w:val="007E4FFE"/>
    <w:rsid w:val="007E70EB"/>
    <w:rsid w:val="007E71A6"/>
    <w:rsid w:val="007E763F"/>
    <w:rsid w:val="007F1A95"/>
    <w:rsid w:val="007F1CAB"/>
    <w:rsid w:val="007F27D0"/>
    <w:rsid w:val="00800FE4"/>
    <w:rsid w:val="008011AE"/>
    <w:rsid w:val="00805F2C"/>
    <w:rsid w:val="00810442"/>
    <w:rsid w:val="00810666"/>
    <w:rsid w:val="008116BC"/>
    <w:rsid w:val="0081211B"/>
    <w:rsid w:val="008148BD"/>
    <w:rsid w:val="008158CF"/>
    <w:rsid w:val="0081707B"/>
    <w:rsid w:val="00817413"/>
    <w:rsid w:val="00821224"/>
    <w:rsid w:val="0082210C"/>
    <w:rsid w:val="00823B83"/>
    <w:rsid w:val="00827317"/>
    <w:rsid w:val="00832BA5"/>
    <w:rsid w:val="008333D1"/>
    <w:rsid w:val="00835BD5"/>
    <w:rsid w:val="0084002D"/>
    <w:rsid w:val="00840ADA"/>
    <w:rsid w:val="00841E90"/>
    <w:rsid w:val="0084224C"/>
    <w:rsid w:val="008425C5"/>
    <w:rsid w:val="008428E8"/>
    <w:rsid w:val="00843207"/>
    <w:rsid w:val="00844967"/>
    <w:rsid w:val="008464B6"/>
    <w:rsid w:val="00846E4E"/>
    <w:rsid w:val="00851B5F"/>
    <w:rsid w:val="00851CE8"/>
    <w:rsid w:val="0085419F"/>
    <w:rsid w:val="00854460"/>
    <w:rsid w:val="00855229"/>
    <w:rsid w:val="00855ABD"/>
    <w:rsid w:val="008564D2"/>
    <w:rsid w:val="00857E4A"/>
    <w:rsid w:val="0086066B"/>
    <w:rsid w:val="00860B49"/>
    <w:rsid w:val="00861A9F"/>
    <w:rsid w:val="00862214"/>
    <w:rsid w:val="00863046"/>
    <w:rsid w:val="00864843"/>
    <w:rsid w:val="008676CD"/>
    <w:rsid w:val="00870ECC"/>
    <w:rsid w:val="00871433"/>
    <w:rsid w:val="00873907"/>
    <w:rsid w:val="00875CE0"/>
    <w:rsid w:val="008815FB"/>
    <w:rsid w:val="00884BDC"/>
    <w:rsid w:val="00886479"/>
    <w:rsid w:val="008868A3"/>
    <w:rsid w:val="008911C2"/>
    <w:rsid w:val="008914C8"/>
    <w:rsid w:val="008916EF"/>
    <w:rsid w:val="008922D1"/>
    <w:rsid w:val="0089336F"/>
    <w:rsid w:val="00894DBC"/>
    <w:rsid w:val="00895857"/>
    <w:rsid w:val="008A1FD9"/>
    <w:rsid w:val="008A226D"/>
    <w:rsid w:val="008A3759"/>
    <w:rsid w:val="008A3F5E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C301B"/>
    <w:rsid w:val="008C3A7D"/>
    <w:rsid w:val="008C402E"/>
    <w:rsid w:val="008C57BF"/>
    <w:rsid w:val="008C68B0"/>
    <w:rsid w:val="008D00EC"/>
    <w:rsid w:val="008D4B0D"/>
    <w:rsid w:val="008D6FFA"/>
    <w:rsid w:val="008E2037"/>
    <w:rsid w:val="008E2BA7"/>
    <w:rsid w:val="008E3203"/>
    <w:rsid w:val="008E7199"/>
    <w:rsid w:val="008F01DA"/>
    <w:rsid w:val="008F6E83"/>
    <w:rsid w:val="00901223"/>
    <w:rsid w:val="0090191F"/>
    <w:rsid w:val="009023DA"/>
    <w:rsid w:val="009066E4"/>
    <w:rsid w:val="00906849"/>
    <w:rsid w:val="00906E41"/>
    <w:rsid w:val="00907BC0"/>
    <w:rsid w:val="00910126"/>
    <w:rsid w:val="00910908"/>
    <w:rsid w:val="00910D4B"/>
    <w:rsid w:val="009121BD"/>
    <w:rsid w:val="0091274F"/>
    <w:rsid w:val="00916996"/>
    <w:rsid w:val="0091742F"/>
    <w:rsid w:val="009222F1"/>
    <w:rsid w:val="0092353B"/>
    <w:rsid w:val="009237CA"/>
    <w:rsid w:val="00924BA2"/>
    <w:rsid w:val="00925C7D"/>
    <w:rsid w:val="0092620F"/>
    <w:rsid w:val="00927BDA"/>
    <w:rsid w:val="00931B3A"/>
    <w:rsid w:val="009320A1"/>
    <w:rsid w:val="00934D30"/>
    <w:rsid w:val="00940AEC"/>
    <w:rsid w:val="0094127C"/>
    <w:rsid w:val="00942EE4"/>
    <w:rsid w:val="00943A92"/>
    <w:rsid w:val="00943CE9"/>
    <w:rsid w:val="009450B6"/>
    <w:rsid w:val="009465AE"/>
    <w:rsid w:val="00952522"/>
    <w:rsid w:val="00954C2A"/>
    <w:rsid w:val="00955F0E"/>
    <w:rsid w:val="0095601B"/>
    <w:rsid w:val="009625E2"/>
    <w:rsid w:val="009655A9"/>
    <w:rsid w:val="00966338"/>
    <w:rsid w:val="0096694C"/>
    <w:rsid w:val="00967572"/>
    <w:rsid w:val="00970511"/>
    <w:rsid w:val="009743A1"/>
    <w:rsid w:val="009749CB"/>
    <w:rsid w:val="009755CA"/>
    <w:rsid w:val="0097707E"/>
    <w:rsid w:val="00977091"/>
    <w:rsid w:val="009847FF"/>
    <w:rsid w:val="00986753"/>
    <w:rsid w:val="009904B1"/>
    <w:rsid w:val="009939C4"/>
    <w:rsid w:val="00996ACA"/>
    <w:rsid w:val="0099738D"/>
    <w:rsid w:val="009A2788"/>
    <w:rsid w:val="009A2E44"/>
    <w:rsid w:val="009A347F"/>
    <w:rsid w:val="009A4EFE"/>
    <w:rsid w:val="009A634F"/>
    <w:rsid w:val="009B3069"/>
    <w:rsid w:val="009B50B3"/>
    <w:rsid w:val="009B653A"/>
    <w:rsid w:val="009B75DD"/>
    <w:rsid w:val="009C060A"/>
    <w:rsid w:val="009C25A0"/>
    <w:rsid w:val="009C45EC"/>
    <w:rsid w:val="009D26D6"/>
    <w:rsid w:val="009D3FED"/>
    <w:rsid w:val="009D7D44"/>
    <w:rsid w:val="009E29BA"/>
    <w:rsid w:val="009E2FA5"/>
    <w:rsid w:val="009E3E36"/>
    <w:rsid w:val="009E4093"/>
    <w:rsid w:val="009E5951"/>
    <w:rsid w:val="009E68C4"/>
    <w:rsid w:val="009F0F00"/>
    <w:rsid w:val="009F34D9"/>
    <w:rsid w:val="009F6320"/>
    <w:rsid w:val="00A108E9"/>
    <w:rsid w:val="00A112B2"/>
    <w:rsid w:val="00A128C8"/>
    <w:rsid w:val="00A162ED"/>
    <w:rsid w:val="00A214C5"/>
    <w:rsid w:val="00A21D73"/>
    <w:rsid w:val="00A266EE"/>
    <w:rsid w:val="00A26C1B"/>
    <w:rsid w:val="00A26EA9"/>
    <w:rsid w:val="00A271E8"/>
    <w:rsid w:val="00A272B4"/>
    <w:rsid w:val="00A27C0F"/>
    <w:rsid w:val="00A310EB"/>
    <w:rsid w:val="00A351DB"/>
    <w:rsid w:val="00A360AF"/>
    <w:rsid w:val="00A401A2"/>
    <w:rsid w:val="00A4053A"/>
    <w:rsid w:val="00A40B81"/>
    <w:rsid w:val="00A43D78"/>
    <w:rsid w:val="00A442F6"/>
    <w:rsid w:val="00A446C5"/>
    <w:rsid w:val="00A45E8D"/>
    <w:rsid w:val="00A466B2"/>
    <w:rsid w:val="00A500F4"/>
    <w:rsid w:val="00A50859"/>
    <w:rsid w:val="00A52A00"/>
    <w:rsid w:val="00A536D2"/>
    <w:rsid w:val="00A53F73"/>
    <w:rsid w:val="00A55C2B"/>
    <w:rsid w:val="00A56F58"/>
    <w:rsid w:val="00A5743F"/>
    <w:rsid w:val="00A63F8C"/>
    <w:rsid w:val="00A64E94"/>
    <w:rsid w:val="00A6695A"/>
    <w:rsid w:val="00A70EA4"/>
    <w:rsid w:val="00A72C2C"/>
    <w:rsid w:val="00A737C7"/>
    <w:rsid w:val="00A73B57"/>
    <w:rsid w:val="00A8079C"/>
    <w:rsid w:val="00A8304B"/>
    <w:rsid w:val="00A85CD4"/>
    <w:rsid w:val="00A87C18"/>
    <w:rsid w:val="00A90C3D"/>
    <w:rsid w:val="00A92D97"/>
    <w:rsid w:val="00A93440"/>
    <w:rsid w:val="00A96405"/>
    <w:rsid w:val="00A9735E"/>
    <w:rsid w:val="00A97E5D"/>
    <w:rsid w:val="00AA0096"/>
    <w:rsid w:val="00AA06FA"/>
    <w:rsid w:val="00AA2BCE"/>
    <w:rsid w:val="00AA3911"/>
    <w:rsid w:val="00AA3CD3"/>
    <w:rsid w:val="00AA56F8"/>
    <w:rsid w:val="00AA69C9"/>
    <w:rsid w:val="00AB087B"/>
    <w:rsid w:val="00AB3381"/>
    <w:rsid w:val="00AB3E51"/>
    <w:rsid w:val="00AB4C69"/>
    <w:rsid w:val="00AB52A5"/>
    <w:rsid w:val="00AB52D4"/>
    <w:rsid w:val="00AC14BC"/>
    <w:rsid w:val="00AC343E"/>
    <w:rsid w:val="00AD1548"/>
    <w:rsid w:val="00AD28D1"/>
    <w:rsid w:val="00AD3491"/>
    <w:rsid w:val="00AD3FAE"/>
    <w:rsid w:val="00AD504C"/>
    <w:rsid w:val="00AD5179"/>
    <w:rsid w:val="00AD7D4D"/>
    <w:rsid w:val="00AE067A"/>
    <w:rsid w:val="00AE32AC"/>
    <w:rsid w:val="00AE4685"/>
    <w:rsid w:val="00AE4E4E"/>
    <w:rsid w:val="00AE5F98"/>
    <w:rsid w:val="00AE7B0A"/>
    <w:rsid w:val="00AE7B7D"/>
    <w:rsid w:val="00AF12AF"/>
    <w:rsid w:val="00AF1AB2"/>
    <w:rsid w:val="00AF2459"/>
    <w:rsid w:val="00AF32DA"/>
    <w:rsid w:val="00AF3D9F"/>
    <w:rsid w:val="00AF4189"/>
    <w:rsid w:val="00AF4824"/>
    <w:rsid w:val="00AF5156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7D3"/>
    <w:rsid w:val="00B13CC6"/>
    <w:rsid w:val="00B14D80"/>
    <w:rsid w:val="00B16555"/>
    <w:rsid w:val="00B2266C"/>
    <w:rsid w:val="00B24D43"/>
    <w:rsid w:val="00B25003"/>
    <w:rsid w:val="00B3130D"/>
    <w:rsid w:val="00B31D36"/>
    <w:rsid w:val="00B35E60"/>
    <w:rsid w:val="00B405F5"/>
    <w:rsid w:val="00B40CBF"/>
    <w:rsid w:val="00B41946"/>
    <w:rsid w:val="00B41B9C"/>
    <w:rsid w:val="00B42F87"/>
    <w:rsid w:val="00B4703D"/>
    <w:rsid w:val="00B47AC3"/>
    <w:rsid w:val="00B50ED7"/>
    <w:rsid w:val="00B51B88"/>
    <w:rsid w:val="00B5382B"/>
    <w:rsid w:val="00B552A2"/>
    <w:rsid w:val="00B57031"/>
    <w:rsid w:val="00B5761E"/>
    <w:rsid w:val="00B57DC1"/>
    <w:rsid w:val="00B629B2"/>
    <w:rsid w:val="00B638B6"/>
    <w:rsid w:val="00B65728"/>
    <w:rsid w:val="00B70367"/>
    <w:rsid w:val="00B70BD8"/>
    <w:rsid w:val="00B7122D"/>
    <w:rsid w:val="00B72091"/>
    <w:rsid w:val="00B7214D"/>
    <w:rsid w:val="00B751F8"/>
    <w:rsid w:val="00B84B73"/>
    <w:rsid w:val="00B8506A"/>
    <w:rsid w:val="00B8563D"/>
    <w:rsid w:val="00B86A0B"/>
    <w:rsid w:val="00B906FF"/>
    <w:rsid w:val="00B90FF1"/>
    <w:rsid w:val="00B914C1"/>
    <w:rsid w:val="00B91838"/>
    <w:rsid w:val="00B92A51"/>
    <w:rsid w:val="00B943B7"/>
    <w:rsid w:val="00B95237"/>
    <w:rsid w:val="00B97204"/>
    <w:rsid w:val="00B97A31"/>
    <w:rsid w:val="00BB05A2"/>
    <w:rsid w:val="00BB2931"/>
    <w:rsid w:val="00BB2976"/>
    <w:rsid w:val="00BB5860"/>
    <w:rsid w:val="00BB5D78"/>
    <w:rsid w:val="00BB648B"/>
    <w:rsid w:val="00BB69E2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E68"/>
    <w:rsid w:val="00BD1DF3"/>
    <w:rsid w:val="00BD2C9C"/>
    <w:rsid w:val="00BD3B85"/>
    <w:rsid w:val="00BD3E7A"/>
    <w:rsid w:val="00BD4206"/>
    <w:rsid w:val="00BE109F"/>
    <w:rsid w:val="00BE138C"/>
    <w:rsid w:val="00BE41A9"/>
    <w:rsid w:val="00BE47BD"/>
    <w:rsid w:val="00BE5355"/>
    <w:rsid w:val="00BE554E"/>
    <w:rsid w:val="00BF1E2D"/>
    <w:rsid w:val="00BF2183"/>
    <w:rsid w:val="00BF2821"/>
    <w:rsid w:val="00BF2C8A"/>
    <w:rsid w:val="00BF43D7"/>
    <w:rsid w:val="00BF4ACF"/>
    <w:rsid w:val="00BF5BCF"/>
    <w:rsid w:val="00BF6386"/>
    <w:rsid w:val="00BF7133"/>
    <w:rsid w:val="00BF7845"/>
    <w:rsid w:val="00C0014D"/>
    <w:rsid w:val="00C00BB7"/>
    <w:rsid w:val="00C01DF0"/>
    <w:rsid w:val="00C03702"/>
    <w:rsid w:val="00C048BB"/>
    <w:rsid w:val="00C04AD5"/>
    <w:rsid w:val="00C0791D"/>
    <w:rsid w:val="00C07CDF"/>
    <w:rsid w:val="00C100BC"/>
    <w:rsid w:val="00C12451"/>
    <w:rsid w:val="00C14301"/>
    <w:rsid w:val="00C1487E"/>
    <w:rsid w:val="00C154A3"/>
    <w:rsid w:val="00C2007C"/>
    <w:rsid w:val="00C22CC8"/>
    <w:rsid w:val="00C251CD"/>
    <w:rsid w:val="00C30F4D"/>
    <w:rsid w:val="00C32B07"/>
    <w:rsid w:val="00C32E3A"/>
    <w:rsid w:val="00C342F3"/>
    <w:rsid w:val="00C3643B"/>
    <w:rsid w:val="00C36F08"/>
    <w:rsid w:val="00C405AA"/>
    <w:rsid w:val="00C4206D"/>
    <w:rsid w:val="00C42487"/>
    <w:rsid w:val="00C535F7"/>
    <w:rsid w:val="00C548FD"/>
    <w:rsid w:val="00C55715"/>
    <w:rsid w:val="00C55958"/>
    <w:rsid w:val="00C56070"/>
    <w:rsid w:val="00C56641"/>
    <w:rsid w:val="00C56D59"/>
    <w:rsid w:val="00C61614"/>
    <w:rsid w:val="00C66FF0"/>
    <w:rsid w:val="00C70781"/>
    <w:rsid w:val="00C71255"/>
    <w:rsid w:val="00C72A85"/>
    <w:rsid w:val="00C7385A"/>
    <w:rsid w:val="00C74BBB"/>
    <w:rsid w:val="00C759F5"/>
    <w:rsid w:val="00C75D56"/>
    <w:rsid w:val="00C80657"/>
    <w:rsid w:val="00C8249D"/>
    <w:rsid w:val="00C825D0"/>
    <w:rsid w:val="00C84FE5"/>
    <w:rsid w:val="00C85992"/>
    <w:rsid w:val="00C8720E"/>
    <w:rsid w:val="00C91355"/>
    <w:rsid w:val="00C91FF2"/>
    <w:rsid w:val="00C93119"/>
    <w:rsid w:val="00C95A78"/>
    <w:rsid w:val="00CA096D"/>
    <w:rsid w:val="00CA3575"/>
    <w:rsid w:val="00CA55B3"/>
    <w:rsid w:val="00CA5EAE"/>
    <w:rsid w:val="00CB068A"/>
    <w:rsid w:val="00CB0AEA"/>
    <w:rsid w:val="00CB0B7C"/>
    <w:rsid w:val="00CB1E4A"/>
    <w:rsid w:val="00CB2EAC"/>
    <w:rsid w:val="00CB6F6C"/>
    <w:rsid w:val="00CB7765"/>
    <w:rsid w:val="00CB7DA1"/>
    <w:rsid w:val="00CB7FE2"/>
    <w:rsid w:val="00CC2153"/>
    <w:rsid w:val="00CC6A2C"/>
    <w:rsid w:val="00CC77C6"/>
    <w:rsid w:val="00CD1F06"/>
    <w:rsid w:val="00CD1F9E"/>
    <w:rsid w:val="00CD2702"/>
    <w:rsid w:val="00CD5B2D"/>
    <w:rsid w:val="00CD613B"/>
    <w:rsid w:val="00CD74D4"/>
    <w:rsid w:val="00CD7940"/>
    <w:rsid w:val="00CE01C0"/>
    <w:rsid w:val="00CE4C33"/>
    <w:rsid w:val="00CE5675"/>
    <w:rsid w:val="00CE5919"/>
    <w:rsid w:val="00CE698E"/>
    <w:rsid w:val="00CF0979"/>
    <w:rsid w:val="00CF379B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32E6"/>
    <w:rsid w:val="00D14C55"/>
    <w:rsid w:val="00D163A3"/>
    <w:rsid w:val="00D1663D"/>
    <w:rsid w:val="00D16B52"/>
    <w:rsid w:val="00D17233"/>
    <w:rsid w:val="00D21769"/>
    <w:rsid w:val="00D22576"/>
    <w:rsid w:val="00D23047"/>
    <w:rsid w:val="00D23919"/>
    <w:rsid w:val="00D2591A"/>
    <w:rsid w:val="00D30B58"/>
    <w:rsid w:val="00D335BA"/>
    <w:rsid w:val="00D339D2"/>
    <w:rsid w:val="00D356DC"/>
    <w:rsid w:val="00D35A30"/>
    <w:rsid w:val="00D3624F"/>
    <w:rsid w:val="00D40187"/>
    <w:rsid w:val="00D40368"/>
    <w:rsid w:val="00D40398"/>
    <w:rsid w:val="00D40738"/>
    <w:rsid w:val="00D502BA"/>
    <w:rsid w:val="00D51D74"/>
    <w:rsid w:val="00D526E9"/>
    <w:rsid w:val="00D52EB9"/>
    <w:rsid w:val="00D53FE5"/>
    <w:rsid w:val="00D54527"/>
    <w:rsid w:val="00D54ECF"/>
    <w:rsid w:val="00D551E9"/>
    <w:rsid w:val="00D55E9D"/>
    <w:rsid w:val="00D5737C"/>
    <w:rsid w:val="00D614A8"/>
    <w:rsid w:val="00D6183C"/>
    <w:rsid w:val="00D62184"/>
    <w:rsid w:val="00D64EF9"/>
    <w:rsid w:val="00D6564D"/>
    <w:rsid w:val="00D676B3"/>
    <w:rsid w:val="00D67966"/>
    <w:rsid w:val="00D7098B"/>
    <w:rsid w:val="00D73331"/>
    <w:rsid w:val="00D754B1"/>
    <w:rsid w:val="00D8001F"/>
    <w:rsid w:val="00D80A31"/>
    <w:rsid w:val="00D81611"/>
    <w:rsid w:val="00D8186C"/>
    <w:rsid w:val="00D81D35"/>
    <w:rsid w:val="00D8201A"/>
    <w:rsid w:val="00D84F1B"/>
    <w:rsid w:val="00D8675C"/>
    <w:rsid w:val="00D94FB4"/>
    <w:rsid w:val="00D95929"/>
    <w:rsid w:val="00D959E8"/>
    <w:rsid w:val="00D96159"/>
    <w:rsid w:val="00D97BAE"/>
    <w:rsid w:val="00DA0924"/>
    <w:rsid w:val="00DA0A6A"/>
    <w:rsid w:val="00DA1117"/>
    <w:rsid w:val="00DA22AA"/>
    <w:rsid w:val="00DA4637"/>
    <w:rsid w:val="00DA5A1B"/>
    <w:rsid w:val="00DA703F"/>
    <w:rsid w:val="00DB72AB"/>
    <w:rsid w:val="00DC63A2"/>
    <w:rsid w:val="00DD0878"/>
    <w:rsid w:val="00DD08C0"/>
    <w:rsid w:val="00DD11E8"/>
    <w:rsid w:val="00DD3461"/>
    <w:rsid w:val="00DD43C5"/>
    <w:rsid w:val="00DD4429"/>
    <w:rsid w:val="00DD6A8E"/>
    <w:rsid w:val="00DE01B2"/>
    <w:rsid w:val="00DE0347"/>
    <w:rsid w:val="00DE1FF8"/>
    <w:rsid w:val="00DE343B"/>
    <w:rsid w:val="00DF121B"/>
    <w:rsid w:val="00DF1254"/>
    <w:rsid w:val="00DF2DCE"/>
    <w:rsid w:val="00DF3A40"/>
    <w:rsid w:val="00DF4752"/>
    <w:rsid w:val="00DF513F"/>
    <w:rsid w:val="00DF72F9"/>
    <w:rsid w:val="00DF7B2E"/>
    <w:rsid w:val="00E05F81"/>
    <w:rsid w:val="00E06197"/>
    <w:rsid w:val="00E072E2"/>
    <w:rsid w:val="00E117E3"/>
    <w:rsid w:val="00E1181F"/>
    <w:rsid w:val="00E12D05"/>
    <w:rsid w:val="00E141BF"/>
    <w:rsid w:val="00E142ED"/>
    <w:rsid w:val="00E163AF"/>
    <w:rsid w:val="00E164A8"/>
    <w:rsid w:val="00E17692"/>
    <w:rsid w:val="00E179BE"/>
    <w:rsid w:val="00E21A4B"/>
    <w:rsid w:val="00E21B9E"/>
    <w:rsid w:val="00E257F5"/>
    <w:rsid w:val="00E30CDA"/>
    <w:rsid w:val="00E33D58"/>
    <w:rsid w:val="00E3425A"/>
    <w:rsid w:val="00E3507F"/>
    <w:rsid w:val="00E3558E"/>
    <w:rsid w:val="00E35B57"/>
    <w:rsid w:val="00E401D5"/>
    <w:rsid w:val="00E447D5"/>
    <w:rsid w:val="00E4494F"/>
    <w:rsid w:val="00E451B6"/>
    <w:rsid w:val="00E45F24"/>
    <w:rsid w:val="00E47785"/>
    <w:rsid w:val="00E520B5"/>
    <w:rsid w:val="00E5225A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56F5"/>
    <w:rsid w:val="00E761EB"/>
    <w:rsid w:val="00E77E41"/>
    <w:rsid w:val="00E80503"/>
    <w:rsid w:val="00E8227B"/>
    <w:rsid w:val="00E83399"/>
    <w:rsid w:val="00E83E34"/>
    <w:rsid w:val="00E8482C"/>
    <w:rsid w:val="00E87959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C0594"/>
    <w:rsid w:val="00EC1036"/>
    <w:rsid w:val="00EC155B"/>
    <w:rsid w:val="00EC209F"/>
    <w:rsid w:val="00EC433B"/>
    <w:rsid w:val="00EC5566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366"/>
    <w:rsid w:val="00EE0167"/>
    <w:rsid w:val="00EE0D89"/>
    <w:rsid w:val="00EE1B06"/>
    <w:rsid w:val="00EE2618"/>
    <w:rsid w:val="00EF155D"/>
    <w:rsid w:val="00EF1ED4"/>
    <w:rsid w:val="00EF3374"/>
    <w:rsid w:val="00EF486C"/>
    <w:rsid w:val="00EF5573"/>
    <w:rsid w:val="00F0044D"/>
    <w:rsid w:val="00F040ED"/>
    <w:rsid w:val="00F0692B"/>
    <w:rsid w:val="00F10317"/>
    <w:rsid w:val="00F11807"/>
    <w:rsid w:val="00F14DEC"/>
    <w:rsid w:val="00F14F6A"/>
    <w:rsid w:val="00F16903"/>
    <w:rsid w:val="00F200DC"/>
    <w:rsid w:val="00F22EE4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35419"/>
    <w:rsid w:val="00F41450"/>
    <w:rsid w:val="00F42DB5"/>
    <w:rsid w:val="00F42F53"/>
    <w:rsid w:val="00F44E85"/>
    <w:rsid w:val="00F46B9A"/>
    <w:rsid w:val="00F509F3"/>
    <w:rsid w:val="00F50FE6"/>
    <w:rsid w:val="00F51788"/>
    <w:rsid w:val="00F53589"/>
    <w:rsid w:val="00F541FC"/>
    <w:rsid w:val="00F55B7E"/>
    <w:rsid w:val="00F6040E"/>
    <w:rsid w:val="00F629BF"/>
    <w:rsid w:val="00F6736D"/>
    <w:rsid w:val="00F675F3"/>
    <w:rsid w:val="00F6787E"/>
    <w:rsid w:val="00F72703"/>
    <w:rsid w:val="00F73908"/>
    <w:rsid w:val="00F77A0A"/>
    <w:rsid w:val="00F808ED"/>
    <w:rsid w:val="00F80D95"/>
    <w:rsid w:val="00F80E9C"/>
    <w:rsid w:val="00F81D92"/>
    <w:rsid w:val="00F835A7"/>
    <w:rsid w:val="00F849C0"/>
    <w:rsid w:val="00F849C6"/>
    <w:rsid w:val="00F851F4"/>
    <w:rsid w:val="00F85B37"/>
    <w:rsid w:val="00F85CE2"/>
    <w:rsid w:val="00F9302C"/>
    <w:rsid w:val="00F94908"/>
    <w:rsid w:val="00F9620F"/>
    <w:rsid w:val="00F96DBB"/>
    <w:rsid w:val="00F974D3"/>
    <w:rsid w:val="00FA02AA"/>
    <w:rsid w:val="00FA09A0"/>
    <w:rsid w:val="00FA24A6"/>
    <w:rsid w:val="00FA32CC"/>
    <w:rsid w:val="00FA5A36"/>
    <w:rsid w:val="00FA6C45"/>
    <w:rsid w:val="00FA753C"/>
    <w:rsid w:val="00FB0CC5"/>
    <w:rsid w:val="00FB5A24"/>
    <w:rsid w:val="00FB6B52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1A08"/>
    <w:rsid w:val="00FD2E5A"/>
    <w:rsid w:val="00FD34DB"/>
    <w:rsid w:val="00FD3836"/>
    <w:rsid w:val="00FD5848"/>
    <w:rsid w:val="00FD762A"/>
    <w:rsid w:val="00FE0616"/>
    <w:rsid w:val="00FE13A9"/>
    <w:rsid w:val="00FE1C99"/>
    <w:rsid w:val="00FE2063"/>
    <w:rsid w:val="00FE353F"/>
    <w:rsid w:val="00FE4FBD"/>
    <w:rsid w:val="00FE6E52"/>
    <w:rsid w:val="00FE74EA"/>
    <w:rsid w:val="00FF11AD"/>
    <w:rsid w:val="00FF2487"/>
    <w:rsid w:val="00FF3714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ED41D-D731-4A6A-97EF-FD90C6F4A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49</Pages>
  <Words>15552</Words>
  <Characters>88648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28</cp:revision>
  <cp:lastPrinted>2019-01-15T03:58:00Z</cp:lastPrinted>
  <dcterms:created xsi:type="dcterms:W3CDTF">2019-01-22T06:29:00Z</dcterms:created>
  <dcterms:modified xsi:type="dcterms:W3CDTF">2019-01-25T02:49:00Z</dcterms:modified>
</cp:coreProperties>
</file>