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9F6" w:rsidRDefault="00D429F6" w:rsidP="00D429F6">
      <w:pPr>
        <w:pStyle w:val="2"/>
        <w:spacing w:after="0" w:line="240" w:lineRule="auto"/>
        <w:jc w:val="center"/>
        <w:outlineLvl w:val="0"/>
        <w:rPr>
          <w:b/>
          <w:sz w:val="28"/>
          <w:szCs w:val="28"/>
          <w:u w:val="single"/>
        </w:rPr>
      </w:pPr>
      <w:r>
        <w:rPr>
          <w:b/>
          <w:sz w:val="28"/>
          <w:szCs w:val="28"/>
          <w:u w:val="single"/>
        </w:rPr>
        <w:t>Муниципальное образование Полтавского городского поселения</w:t>
      </w:r>
    </w:p>
    <w:p w:rsidR="00D429F6" w:rsidRDefault="00D429F6" w:rsidP="00D429F6">
      <w:pPr>
        <w:pStyle w:val="2"/>
        <w:spacing w:after="0" w:line="240" w:lineRule="auto"/>
        <w:jc w:val="center"/>
        <w:outlineLvl w:val="0"/>
        <w:rPr>
          <w:sz w:val="28"/>
          <w:szCs w:val="28"/>
          <w:u w:val="single"/>
        </w:rPr>
      </w:pPr>
      <w:r>
        <w:rPr>
          <w:b/>
          <w:sz w:val="28"/>
          <w:szCs w:val="28"/>
          <w:u w:val="single"/>
        </w:rPr>
        <w:t>Полтавского муниципального района Омской области</w:t>
      </w:r>
    </w:p>
    <w:p w:rsidR="00D429F6" w:rsidRDefault="00D429F6" w:rsidP="00D429F6">
      <w:pPr>
        <w:pStyle w:val="2"/>
        <w:spacing w:after="0" w:line="240" w:lineRule="auto"/>
        <w:jc w:val="center"/>
        <w:rPr>
          <w:sz w:val="28"/>
          <w:szCs w:val="28"/>
        </w:rPr>
      </w:pPr>
    </w:p>
    <w:p w:rsidR="00D429F6" w:rsidRDefault="00D429F6" w:rsidP="00D429F6">
      <w:pPr>
        <w:pStyle w:val="2"/>
        <w:spacing w:after="0" w:line="240" w:lineRule="auto"/>
        <w:jc w:val="center"/>
        <w:outlineLvl w:val="0"/>
        <w:rPr>
          <w:b/>
          <w:sz w:val="28"/>
          <w:szCs w:val="28"/>
        </w:rPr>
      </w:pPr>
      <w:r>
        <w:rPr>
          <w:b/>
          <w:sz w:val="28"/>
          <w:szCs w:val="28"/>
        </w:rPr>
        <w:t>СОВЕТ ГОРОДСКОГО ПОСЕЛЕНИЯ</w:t>
      </w:r>
    </w:p>
    <w:p w:rsidR="00D429F6" w:rsidRDefault="00D429F6" w:rsidP="00D429F6">
      <w:pPr>
        <w:pStyle w:val="2"/>
        <w:spacing w:after="0" w:line="240" w:lineRule="auto"/>
        <w:jc w:val="center"/>
        <w:outlineLvl w:val="0"/>
        <w:rPr>
          <w:b/>
          <w:sz w:val="28"/>
          <w:szCs w:val="28"/>
        </w:rPr>
      </w:pPr>
    </w:p>
    <w:p w:rsidR="00D429F6" w:rsidRDefault="00D429F6" w:rsidP="00D429F6">
      <w:pPr>
        <w:pStyle w:val="2"/>
        <w:spacing w:after="0" w:line="240" w:lineRule="auto"/>
        <w:jc w:val="center"/>
        <w:outlineLvl w:val="0"/>
        <w:rPr>
          <w:b/>
          <w:sz w:val="28"/>
          <w:szCs w:val="28"/>
        </w:rPr>
      </w:pPr>
      <w:r>
        <w:rPr>
          <w:b/>
          <w:sz w:val="28"/>
          <w:szCs w:val="28"/>
        </w:rPr>
        <w:t xml:space="preserve">РЕШЕНИЕ </w:t>
      </w:r>
    </w:p>
    <w:p w:rsidR="00D429F6" w:rsidRDefault="00D429F6" w:rsidP="00D429F6">
      <w:pPr>
        <w:pStyle w:val="2"/>
        <w:spacing w:after="0" w:line="240" w:lineRule="auto"/>
        <w:jc w:val="center"/>
        <w:outlineLvl w:val="0"/>
        <w:rPr>
          <w:sz w:val="28"/>
          <w:szCs w:val="28"/>
        </w:rPr>
      </w:pPr>
    </w:p>
    <w:p w:rsidR="00D429F6" w:rsidRDefault="00BA1A77" w:rsidP="00D429F6">
      <w:pPr>
        <w:pStyle w:val="2"/>
        <w:spacing w:after="0" w:line="240" w:lineRule="auto"/>
      </w:pPr>
      <w:r>
        <w:rPr>
          <w:sz w:val="28"/>
          <w:szCs w:val="28"/>
        </w:rPr>
        <w:t>о</w:t>
      </w:r>
      <w:r w:rsidR="00D429F6">
        <w:rPr>
          <w:sz w:val="28"/>
          <w:szCs w:val="28"/>
        </w:rPr>
        <w:t>т</w:t>
      </w:r>
      <w:r>
        <w:rPr>
          <w:sz w:val="28"/>
          <w:szCs w:val="28"/>
        </w:rPr>
        <w:t xml:space="preserve"> </w:t>
      </w:r>
      <w:r w:rsidR="00717577">
        <w:rPr>
          <w:sz w:val="28"/>
          <w:szCs w:val="28"/>
        </w:rPr>
        <w:t>0</w:t>
      </w:r>
      <w:r>
        <w:rPr>
          <w:sz w:val="28"/>
          <w:szCs w:val="28"/>
        </w:rPr>
        <w:t>5 августа</w:t>
      </w:r>
      <w:r w:rsidR="00D429F6">
        <w:rPr>
          <w:sz w:val="28"/>
          <w:szCs w:val="28"/>
        </w:rPr>
        <w:t xml:space="preserve"> 2020 года                                               </w:t>
      </w:r>
      <w:r>
        <w:rPr>
          <w:sz w:val="28"/>
          <w:szCs w:val="28"/>
        </w:rPr>
        <w:t xml:space="preserve">                            </w:t>
      </w:r>
      <w:r w:rsidR="00D429F6">
        <w:rPr>
          <w:sz w:val="28"/>
          <w:szCs w:val="28"/>
        </w:rPr>
        <w:t xml:space="preserve">     № </w:t>
      </w:r>
      <w:r>
        <w:rPr>
          <w:sz w:val="28"/>
          <w:szCs w:val="28"/>
        </w:rPr>
        <w:t>34</w:t>
      </w:r>
    </w:p>
    <w:p w:rsidR="00D429F6" w:rsidRDefault="00D429F6" w:rsidP="00D429F6">
      <w:pPr>
        <w:pStyle w:val="2"/>
        <w:spacing w:after="0" w:line="240" w:lineRule="auto"/>
        <w:rPr>
          <w:sz w:val="28"/>
          <w:szCs w:val="28"/>
        </w:rPr>
      </w:pPr>
    </w:p>
    <w:p w:rsidR="00D429F6" w:rsidRDefault="00D429F6" w:rsidP="00D429F6">
      <w:pPr>
        <w:rPr>
          <w:sz w:val="28"/>
          <w:szCs w:val="28"/>
        </w:rPr>
      </w:pPr>
      <w:r>
        <w:rPr>
          <w:sz w:val="28"/>
          <w:szCs w:val="28"/>
        </w:rPr>
        <w:t xml:space="preserve">О формировании Конкурсной комиссии  </w:t>
      </w:r>
    </w:p>
    <w:p w:rsidR="00D429F6" w:rsidRDefault="00D429F6" w:rsidP="00D429F6">
      <w:pPr>
        <w:rPr>
          <w:sz w:val="28"/>
          <w:szCs w:val="28"/>
        </w:rPr>
      </w:pPr>
      <w:r>
        <w:rPr>
          <w:sz w:val="28"/>
          <w:szCs w:val="28"/>
        </w:rPr>
        <w:t>по проведению конкурса по отбору кандидатур</w:t>
      </w:r>
    </w:p>
    <w:p w:rsidR="00D429F6" w:rsidRDefault="00D429F6" w:rsidP="00D429F6">
      <w:pPr>
        <w:rPr>
          <w:sz w:val="28"/>
          <w:szCs w:val="28"/>
        </w:rPr>
      </w:pPr>
      <w:r>
        <w:rPr>
          <w:sz w:val="28"/>
          <w:szCs w:val="28"/>
        </w:rPr>
        <w:t xml:space="preserve">на должность Главы Полтавского городского поселения </w:t>
      </w:r>
    </w:p>
    <w:p w:rsidR="00D429F6" w:rsidRDefault="00D429F6" w:rsidP="00D429F6">
      <w:pPr>
        <w:ind w:firstLine="709"/>
        <w:jc w:val="both"/>
        <w:rPr>
          <w:sz w:val="28"/>
          <w:szCs w:val="28"/>
        </w:rPr>
      </w:pPr>
    </w:p>
    <w:p w:rsidR="00D429F6" w:rsidRDefault="00D429F6" w:rsidP="00D429F6">
      <w:pPr>
        <w:ind w:left="-540" w:firstLine="709"/>
        <w:jc w:val="both"/>
        <w:rPr>
          <w:sz w:val="28"/>
          <w:szCs w:val="28"/>
        </w:rPr>
      </w:pPr>
      <w:r>
        <w:rPr>
          <w:sz w:val="28"/>
          <w:szCs w:val="28"/>
        </w:rPr>
        <w:t xml:space="preserve">В соответствии с Федеральным законом Российской Федерации </w:t>
      </w:r>
      <w:r w:rsidR="0040672A">
        <w:rPr>
          <w:sz w:val="28"/>
          <w:szCs w:val="28"/>
        </w:rPr>
        <w:t xml:space="preserve">                       от 06.10.2003 года № 131-ФЗ </w:t>
      </w:r>
      <w:r>
        <w:rPr>
          <w:sz w:val="28"/>
          <w:szCs w:val="28"/>
        </w:rPr>
        <w:t>«Об общих принципах организации местного самоуправления в Российской Федерации», Уставом Полтавского городского поселения Полтавского муниципального района Омской области, руководствуясь Порядком проведения конкурса по отбору кандидатур на должность главы Полтавского городского поселения Полтавского муниципального района Омской области, утвержденным решением Совета Полтавского городского поселения от 23.09.2015 года № 36, Совет Полтавского городского поселения, решил:</w:t>
      </w:r>
    </w:p>
    <w:p w:rsidR="00D429F6" w:rsidRDefault="00D429F6" w:rsidP="00D429F6">
      <w:pPr>
        <w:pStyle w:val="ConsPlusNormal"/>
        <w:ind w:left="-567" w:firstLine="709"/>
        <w:jc w:val="both"/>
      </w:pPr>
      <w:r>
        <w:t>1.Сформировать конкурсную комиссию по проведению конкурса по отбору кандидатур на должность главы Полтавского городского поселения Полтавского муниципального района Омской области (далее - конкурсная комиссия) в составе 12 человек.</w:t>
      </w:r>
    </w:p>
    <w:p w:rsidR="00D429F6" w:rsidRDefault="00D429F6" w:rsidP="00D429F6">
      <w:pPr>
        <w:pStyle w:val="ConsPlusNormal"/>
        <w:ind w:left="-567" w:firstLine="709"/>
        <w:jc w:val="both"/>
      </w:pPr>
      <w:r>
        <w:t>2.Назначить в состав конкурсной комиссии от Совета Полтавского городского поселения следующих граждан:</w:t>
      </w:r>
    </w:p>
    <w:p w:rsidR="00D429F6" w:rsidRDefault="00D429F6" w:rsidP="00D429F6">
      <w:pPr>
        <w:pStyle w:val="ConsPlusNormal"/>
        <w:ind w:left="-567" w:firstLine="709"/>
        <w:jc w:val="both"/>
      </w:pPr>
      <w:r>
        <w:t xml:space="preserve">1) </w:t>
      </w:r>
      <w:r w:rsidR="00C7609A">
        <w:t>Павлову Людмилу Людвиговну</w:t>
      </w:r>
    </w:p>
    <w:p w:rsidR="00D429F6" w:rsidRDefault="00D429F6" w:rsidP="00D429F6">
      <w:pPr>
        <w:pStyle w:val="ConsPlusNormal"/>
        <w:ind w:left="-567" w:firstLine="709"/>
        <w:jc w:val="both"/>
      </w:pPr>
      <w:r>
        <w:t>2)</w:t>
      </w:r>
      <w:r w:rsidR="00C7609A">
        <w:t xml:space="preserve"> </w:t>
      </w:r>
      <w:proofErr w:type="spellStart"/>
      <w:r w:rsidR="00C7609A">
        <w:t>Шнайдер</w:t>
      </w:r>
      <w:proofErr w:type="spellEnd"/>
      <w:r w:rsidR="00C7609A">
        <w:t xml:space="preserve"> Людмилу Яковлевну</w:t>
      </w:r>
    </w:p>
    <w:p w:rsidR="00D429F6" w:rsidRDefault="00D429F6" w:rsidP="00D429F6">
      <w:pPr>
        <w:pStyle w:val="ConsPlusNormal"/>
        <w:ind w:left="-567" w:firstLine="709"/>
        <w:jc w:val="both"/>
      </w:pPr>
      <w:r>
        <w:t xml:space="preserve">3) </w:t>
      </w:r>
      <w:proofErr w:type="spellStart"/>
      <w:r w:rsidR="00C7609A">
        <w:t>Авакян</w:t>
      </w:r>
      <w:proofErr w:type="spellEnd"/>
      <w:r w:rsidR="00C7609A">
        <w:t xml:space="preserve"> Светлану Николаевну</w:t>
      </w:r>
    </w:p>
    <w:p w:rsidR="00D429F6" w:rsidRDefault="00D429F6" w:rsidP="00D429F6">
      <w:pPr>
        <w:pStyle w:val="ConsPlusNormal"/>
        <w:ind w:left="-567" w:firstLine="709"/>
        <w:jc w:val="both"/>
      </w:pPr>
      <w:r>
        <w:t xml:space="preserve">4) </w:t>
      </w:r>
      <w:proofErr w:type="spellStart"/>
      <w:r w:rsidR="00C7609A">
        <w:t>Шалыпину</w:t>
      </w:r>
      <w:proofErr w:type="spellEnd"/>
      <w:r w:rsidR="00C7609A">
        <w:t xml:space="preserve"> Зинаиду Владимировну</w:t>
      </w:r>
    </w:p>
    <w:p w:rsidR="00D429F6" w:rsidRDefault="00D429F6" w:rsidP="00D429F6">
      <w:pPr>
        <w:pStyle w:val="ConsPlusNormal"/>
        <w:ind w:left="-567" w:firstLine="709"/>
        <w:jc w:val="both"/>
      </w:pPr>
      <w:r>
        <w:t xml:space="preserve">5) </w:t>
      </w:r>
      <w:proofErr w:type="spellStart"/>
      <w:r w:rsidR="0040672A">
        <w:t>Щелканова</w:t>
      </w:r>
      <w:proofErr w:type="spellEnd"/>
      <w:r w:rsidR="0040672A">
        <w:t xml:space="preserve"> Николая Петровича</w:t>
      </w:r>
    </w:p>
    <w:p w:rsidR="00D429F6" w:rsidRDefault="00D429F6" w:rsidP="00D429F6">
      <w:pPr>
        <w:pStyle w:val="ConsPlusNormal"/>
        <w:ind w:left="-567" w:firstLine="709"/>
        <w:jc w:val="both"/>
      </w:pPr>
      <w:r>
        <w:t xml:space="preserve">6) </w:t>
      </w:r>
      <w:proofErr w:type="spellStart"/>
      <w:r w:rsidR="00C7609A" w:rsidRPr="0040672A">
        <w:t>Краснож</w:t>
      </w:r>
      <w:r w:rsidR="0040672A">
        <w:t>о</w:t>
      </w:r>
      <w:r w:rsidR="00C7609A" w:rsidRPr="0040672A">
        <w:t>нова</w:t>
      </w:r>
      <w:proofErr w:type="spellEnd"/>
      <w:r w:rsidR="00C7609A">
        <w:t xml:space="preserve"> Андрея Афанасьевича</w:t>
      </w:r>
    </w:p>
    <w:p w:rsidR="00D429F6" w:rsidRDefault="00D429F6" w:rsidP="00D429F6">
      <w:pPr>
        <w:ind w:left="-539" w:firstLine="709"/>
        <w:jc w:val="both"/>
        <w:rPr>
          <w:sz w:val="28"/>
          <w:szCs w:val="28"/>
        </w:rPr>
      </w:pPr>
      <w:r>
        <w:rPr>
          <w:sz w:val="28"/>
          <w:szCs w:val="28"/>
        </w:rPr>
        <w:t>3. Направить настоящее решение и ходатайство о назначении половины членов конкурсной комиссии Главе Полтавского муниципального района Омской области.</w:t>
      </w:r>
    </w:p>
    <w:p w:rsidR="00C7609A" w:rsidRDefault="00D429F6" w:rsidP="00D429F6">
      <w:pPr>
        <w:pStyle w:val="ConsPlusNormal"/>
        <w:ind w:left="-567" w:firstLine="567"/>
        <w:jc w:val="both"/>
      </w:pPr>
      <w:r>
        <w:t xml:space="preserve">4. Настоящее решение опубликовать </w:t>
      </w:r>
      <w:r w:rsidR="00C7609A">
        <w:t>(о</w:t>
      </w:r>
      <w:r w:rsidR="0040672A">
        <w:t>б</w:t>
      </w:r>
      <w:r w:rsidR="00C7609A">
        <w:t>народовать).</w:t>
      </w:r>
    </w:p>
    <w:p w:rsidR="00D429F6" w:rsidRDefault="00D429F6" w:rsidP="00D429F6">
      <w:pPr>
        <w:pStyle w:val="ConsPlusNormal"/>
        <w:ind w:left="-567" w:firstLine="567"/>
        <w:jc w:val="both"/>
      </w:pPr>
      <w:r>
        <w:t xml:space="preserve">5. </w:t>
      </w:r>
      <w:proofErr w:type="gramStart"/>
      <w:r>
        <w:t>Контроль за</w:t>
      </w:r>
      <w:proofErr w:type="gramEnd"/>
      <w:r>
        <w:t xml:space="preserve"> исполнением настоящего решения оставляю за собой.</w:t>
      </w:r>
    </w:p>
    <w:p w:rsidR="00D429F6" w:rsidRDefault="00D429F6" w:rsidP="00D429F6">
      <w:pPr>
        <w:pStyle w:val="ConsPlusNormal"/>
        <w:ind w:left="-567" w:firstLine="567"/>
        <w:jc w:val="both"/>
      </w:pPr>
    </w:p>
    <w:p w:rsidR="00AD59D8" w:rsidRPr="005525B7" w:rsidRDefault="00AD59D8" w:rsidP="00AD59D8">
      <w:pPr>
        <w:pStyle w:val="ConsPlusTitle"/>
        <w:jc w:val="both"/>
        <w:rPr>
          <w:b w:val="0"/>
        </w:rPr>
      </w:pPr>
      <w:r w:rsidRPr="005525B7">
        <w:rPr>
          <w:b w:val="0"/>
        </w:rPr>
        <w:t xml:space="preserve">Глава </w:t>
      </w:r>
      <w:proofErr w:type="gramStart"/>
      <w:r w:rsidRPr="005525B7">
        <w:rPr>
          <w:b w:val="0"/>
        </w:rPr>
        <w:t>Полтавского</w:t>
      </w:r>
      <w:proofErr w:type="gramEnd"/>
      <w:r w:rsidRPr="005525B7">
        <w:rPr>
          <w:b w:val="0"/>
        </w:rPr>
        <w:t xml:space="preserve"> </w:t>
      </w:r>
    </w:p>
    <w:p w:rsidR="00AD59D8" w:rsidRPr="005525B7" w:rsidRDefault="00AD59D8" w:rsidP="00AD59D8">
      <w:pPr>
        <w:pStyle w:val="ConsPlusTitle"/>
        <w:jc w:val="both"/>
        <w:rPr>
          <w:b w:val="0"/>
        </w:rPr>
      </w:pPr>
      <w:r w:rsidRPr="005525B7">
        <w:rPr>
          <w:b w:val="0"/>
        </w:rPr>
        <w:t xml:space="preserve">городского поселения  </w:t>
      </w:r>
      <w:r>
        <w:rPr>
          <w:b w:val="0"/>
        </w:rPr>
        <w:t xml:space="preserve">                                                                     </w:t>
      </w:r>
      <w:r w:rsidRPr="005525B7">
        <w:rPr>
          <w:b w:val="0"/>
        </w:rPr>
        <w:t xml:space="preserve"> М.И.Руденко</w:t>
      </w:r>
    </w:p>
    <w:p w:rsidR="00AD59D8" w:rsidRPr="005525B7" w:rsidRDefault="00AD59D8" w:rsidP="00AD59D8">
      <w:pPr>
        <w:shd w:val="clear" w:color="auto" w:fill="FFFFFF"/>
        <w:jc w:val="both"/>
        <w:rPr>
          <w:sz w:val="28"/>
          <w:szCs w:val="28"/>
        </w:rPr>
      </w:pPr>
    </w:p>
    <w:p w:rsidR="00AD59D8" w:rsidRPr="005525B7" w:rsidRDefault="00AD59D8" w:rsidP="00AD59D8">
      <w:pPr>
        <w:shd w:val="clear" w:color="auto" w:fill="FFFFFF"/>
        <w:jc w:val="both"/>
        <w:rPr>
          <w:sz w:val="28"/>
          <w:szCs w:val="28"/>
        </w:rPr>
      </w:pPr>
      <w:r w:rsidRPr="005525B7">
        <w:rPr>
          <w:sz w:val="28"/>
          <w:szCs w:val="28"/>
        </w:rPr>
        <w:t>Председатель Совета депутатов</w:t>
      </w:r>
    </w:p>
    <w:p w:rsidR="00AD59D8" w:rsidRPr="005525B7" w:rsidRDefault="00AD59D8" w:rsidP="00AD59D8">
      <w:pPr>
        <w:shd w:val="clear" w:color="auto" w:fill="FFFFFF"/>
        <w:jc w:val="both"/>
        <w:rPr>
          <w:sz w:val="28"/>
          <w:szCs w:val="28"/>
        </w:rPr>
      </w:pPr>
      <w:r w:rsidRPr="005525B7">
        <w:rPr>
          <w:sz w:val="28"/>
          <w:szCs w:val="28"/>
        </w:rPr>
        <w:t xml:space="preserve">Полтавского городского поселения             </w:t>
      </w:r>
      <w:r>
        <w:rPr>
          <w:sz w:val="28"/>
          <w:szCs w:val="28"/>
        </w:rPr>
        <w:t xml:space="preserve">                             </w:t>
      </w:r>
      <w:r w:rsidRPr="005525B7">
        <w:rPr>
          <w:sz w:val="28"/>
          <w:szCs w:val="28"/>
        </w:rPr>
        <w:t xml:space="preserve">       Н.Н. </w:t>
      </w:r>
      <w:proofErr w:type="spellStart"/>
      <w:r w:rsidRPr="005525B7">
        <w:rPr>
          <w:sz w:val="28"/>
          <w:szCs w:val="28"/>
        </w:rPr>
        <w:t>Танский</w:t>
      </w:r>
      <w:proofErr w:type="spellEnd"/>
    </w:p>
    <w:p w:rsidR="00C64674" w:rsidRDefault="00C64674"/>
    <w:sectPr w:rsidR="00C64674" w:rsidSect="00AD59D8">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D429F6"/>
    <w:rsid w:val="00040676"/>
    <w:rsid w:val="001C7022"/>
    <w:rsid w:val="00250F32"/>
    <w:rsid w:val="003C6AF9"/>
    <w:rsid w:val="003F1C2A"/>
    <w:rsid w:val="003F7E76"/>
    <w:rsid w:val="0040672A"/>
    <w:rsid w:val="0041671E"/>
    <w:rsid w:val="00696FAA"/>
    <w:rsid w:val="00717577"/>
    <w:rsid w:val="007F3664"/>
    <w:rsid w:val="009D398D"/>
    <w:rsid w:val="00AD162F"/>
    <w:rsid w:val="00AD59D8"/>
    <w:rsid w:val="00BA1A77"/>
    <w:rsid w:val="00C64674"/>
    <w:rsid w:val="00C72572"/>
    <w:rsid w:val="00C7609A"/>
    <w:rsid w:val="00D429F6"/>
    <w:rsid w:val="00DB208D"/>
    <w:rsid w:val="00DC1C5A"/>
    <w:rsid w:val="00F6047F"/>
    <w:rsid w:val="00FE0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9F6"/>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D429F6"/>
    <w:pPr>
      <w:spacing w:after="120" w:line="480" w:lineRule="auto"/>
    </w:pPr>
  </w:style>
  <w:style w:type="character" w:customStyle="1" w:styleId="20">
    <w:name w:val="Основной текст 2 Знак"/>
    <w:basedOn w:val="a0"/>
    <w:link w:val="2"/>
    <w:semiHidden/>
    <w:rsid w:val="00D429F6"/>
    <w:rPr>
      <w:rFonts w:eastAsia="Times New Roman"/>
      <w:sz w:val="24"/>
      <w:szCs w:val="24"/>
      <w:lang w:eastAsia="ru-RU"/>
    </w:rPr>
  </w:style>
  <w:style w:type="paragraph" w:customStyle="1" w:styleId="ConsPlusNormal">
    <w:name w:val="ConsPlusNormal"/>
    <w:rsid w:val="00D429F6"/>
    <w:pPr>
      <w:autoSpaceDE w:val="0"/>
      <w:autoSpaceDN w:val="0"/>
      <w:adjustRightInd w:val="0"/>
    </w:pPr>
    <w:rPr>
      <w:rFonts w:eastAsia="Times New Roman"/>
      <w:lang w:eastAsia="ru-RU"/>
    </w:rPr>
  </w:style>
  <w:style w:type="paragraph" w:customStyle="1" w:styleId="ConsPlusTitle">
    <w:name w:val="ConsPlusTitle"/>
    <w:rsid w:val="00AD59D8"/>
    <w:pPr>
      <w:autoSpaceDE w:val="0"/>
      <w:autoSpaceDN w:val="0"/>
      <w:adjustRightInd w:val="0"/>
    </w:pPr>
    <w:rPr>
      <w:rFonts w:eastAsia="Times New Roman"/>
      <w:b/>
      <w:bCs/>
      <w:lang w:eastAsia="ru-RU"/>
    </w:rPr>
  </w:style>
</w:styles>
</file>

<file path=word/webSettings.xml><?xml version="1.0" encoding="utf-8"?>
<w:webSettings xmlns:r="http://schemas.openxmlformats.org/officeDocument/2006/relationships" xmlns:w="http://schemas.openxmlformats.org/wordprocessingml/2006/main">
  <w:divs>
    <w:div w:id="61467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198484</TotalTime>
  <Pages>1</Pages>
  <Words>300</Words>
  <Characters>1712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ПГП</dc:creator>
  <cp:keywords/>
  <dc:description/>
  <cp:lastModifiedBy>ADM_PGP</cp:lastModifiedBy>
  <cp:revision>9</cp:revision>
  <cp:lastPrinted>2020-08-04T02:30:00Z</cp:lastPrinted>
  <dcterms:created xsi:type="dcterms:W3CDTF">2020-03-18T11:18:00Z</dcterms:created>
  <dcterms:modified xsi:type="dcterms:W3CDTF">2020-08-07T03:29:00Z</dcterms:modified>
</cp:coreProperties>
</file>