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E16" w:rsidRPr="00BA6E16" w:rsidRDefault="00BA6E16" w:rsidP="00BA6E16">
      <w:pPr>
        <w:pStyle w:val="2"/>
        <w:spacing w:after="0" w:line="240" w:lineRule="auto"/>
        <w:jc w:val="center"/>
        <w:outlineLvl w:val="0"/>
        <w:rPr>
          <w:b/>
          <w:u w:val="single"/>
        </w:rPr>
      </w:pPr>
      <w:r w:rsidRPr="00BA6E16">
        <w:rPr>
          <w:b/>
          <w:u w:val="single"/>
        </w:rPr>
        <w:t>Муниципальное образование Полтавского городского поселения</w:t>
      </w:r>
    </w:p>
    <w:p w:rsidR="00BA6E16" w:rsidRPr="00BA6E16" w:rsidRDefault="00BA6E16" w:rsidP="00BA6E16">
      <w:pPr>
        <w:pStyle w:val="2"/>
        <w:spacing w:after="0" w:line="240" w:lineRule="auto"/>
        <w:jc w:val="center"/>
        <w:outlineLvl w:val="0"/>
        <w:rPr>
          <w:u w:val="single"/>
        </w:rPr>
      </w:pPr>
      <w:r w:rsidRPr="00BA6E16">
        <w:rPr>
          <w:b/>
          <w:u w:val="single"/>
        </w:rPr>
        <w:t>Полтавского муниципального района Омской области</w:t>
      </w:r>
    </w:p>
    <w:p w:rsidR="00BA6E16" w:rsidRPr="009B55B3" w:rsidRDefault="00BA6E16" w:rsidP="00BA6E16">
      <w:pPr>
        <w:pStyle w:val="2"/>
        <w:spacing w:after="0" w:line="240" w:lineRule="auto"/>
        <w:jc w:val="center"/>
      </w:pPr>
    </w:p>
    <w:p w:rsidR="00D32B30" w:rsidRPr="009B55B3" w:rsidRDefault="00D32B30" w:rsidP="00BA6E16">
      <w:pPr>
        <w:pStyle w:val="2"/>
        <w:spacing w:after="0" w:line="240" w:lineRule="auto"/>
        <w:jc w:val="center"/>
      </w:pPr>
    </w:p>
    <w:p w:rsidR="00BA6E16" w:rsidRPr="00D32B30" w:rsidRDefault="00BA6E16" w:rsidP="00BA6E16">
      <w:pPr>
        <w:pStyle w:val="2"/>
        <w:spacing w:after="0" w:line="240" w:lineRule="auto"/>
        <w:jc w:val="center"/>
        <w:outlineLvl w:val="0"/>
        <w:rPr>
          <w:b/>
          <w:u w:val="single"/>
        </w:rPr>
      </w:pPr>
      <w:r w:rsidRPr="00D32B30">
        <w:rPr>
          <w:b/>
          <w:u w:val="single"/>
        </w:rPr>
        <w:t>СОВЕТ ДЕПУТАТОВ ПОЛТАВСКОГО ГОРОДСКОГО ПОСЕЛЕНИЯ</w:t>
      </w:r>
    </w:p>
    <w:p w:rsidR="00BA6E16" w:rsidRPr="009B55B3" w:rsidRDefault="00BA6E16" w:rsidP="00BA6E16">
      <w:pPr>
        <w:pStyle w:val="2"/>
        <w:spacing w:after="0" w:line="240" w:lineRule="auto"/>
        <w:jc w:val="center"/>
        <w:outlineLvl w:val="0"/>
        <w:rPr>
          <w:b/>
        </w:rPr>
      </w:pPr>
    </w:p>
    <w:p w:rsidR="00D32B30" w:rsidRPr="009B55B3" w:rsidRDefault="00D32B30" w:rsidP="00BA6E16">
      <w:pPr>
        <w:pStyle w:val="2"/>
        <w:spacing w:after="0" w:line="240" w:lineRule="auto"/>
        <w:jc w:val="center"/>
        <w:outlineLvl w:val="0"/>
        <w:rPr>
          <w:b/>
        </w:rPr>
      </w:pPr>
    </w:p>
    <w:p w:rsidR="00BA6E16" w:rsidRPr="00BA6E16" w:rsidRDefault="00BA6E16" w:rsidP="00BA6E16">
      <w:pPr>
        <w:pStyle w:val="2"/>
        <w:spacing w:after="0" w:line="240" w:lineRule="auto"/>
        <w:jc w:val="center"/>
        <w:outlineLvl w:val="0"/>
        <w:rPr>
          <w:b/>
          <w:sz w:val="32"/>
          <w:szCs w:val="32"/>
        </w:rPr>
      </w:pPr>
      <w:r w:rsidRPr="00BA6E16">
        <w:rPr>
          <w:b/>
          <w:sz w:val="32"/>
          <w:szCs w:val="32"/>
        </w:rPr>
        <w:t xml:space="preserve">РЕШЕНИЕ </w:t>
      </w:r>
    </w:p>
    <w:p w:rsidR="00BA6E16" w:rsidRPr="009B55B3" w:rsidRDefault="00BA6E16" w:rsidP="00BA6E16">
      <w:pPr>
        <w:pStyle w:val="2"/>
        <w:spacing w:after="0" w:line="240" w:lineRule="auto"/>
        <w:jc w:val="center"/>
      </w:pPr>
    </w:p>
    <w:p w:rsidR="002E5D1A" w:rsidRPr="009B55B3" w:rsidRDefault="002E5D1A" w:rsidP="00BA6E16">
      <w:pPr>
        <w:pStyle w:val="2"/>
        <w:spacing w:after="0" w:line="240" w:lineRule="auto"/>
        <w:jc w:val="center"/>
      </w:pPr>
    </w:p>
    <w:p w:rsidR="00BA6E16" w:rsidRDefault="002F0DBB" w:rsidP="00BA6E16">
      <w:pPr>
        <w:pStyle w:val="2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от 2</w:t>
      </w:r>
      <w:r w:rsidR="00BA6E16">
        <w:rPr>
          <w:sz w:val="28"/>
          <w:szCs w:val="28"/>
        </w:rPr>
        <w:t xml:space="preserve">8 сентября 2020 года                                                                          № </w:t>
      </w:r>
      <w:r w:rsidR="00E17004">
        <w:rPr>
          <w:sz w:val="28"/>
          <w:szCs w:val="28"/>
        </w:rPr>
        <w:t xml:space="preserve"> 43</w:t>
      </w:r>
    </w:p>
    <w:p w:rsidR="00BA6E16" w:rsidRPr="009B55B3" w:rsidRDefault="00BA6E16" w:rsidP="00BA6E16">
      <w:pPr>
        <w:pStyle w:val="2"/>
        <w:spacing w:after="0" w:line="240" w:lineRule="auto"/>
      </w:pPr>
    </w:p>
    <w:p w:rsidR="002E5D1A" w:rsidRPr="009B55B3" w:rsidRDefault="002E5D1A" w:rsidP="00BA6E16">
      <w:pPr>
        <w:pStyle w:val="2"/>
        <w:spacing w:after="0" w:line="240" w:lineRule="auto"/>
      </w:pPr>
    </w:p>
    <w:p w:rsidR="00BA6E16" w:rsidRDefault="00BA6E16" w:rsidP="002E5D1A">
      <w:pPr>
        <w:pStyle w:val="2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   формировании   постоянных комиссий</w:t>
      </w:r>
    </w:p>
    <w:p w:rsidR="00BA6E16" w:rsidRDefault="00BA6E16" w:rsidP="002E5D1A">
      <w:pPr>
        <w:pStyle w:val="2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Совета депутатов Полтавского городского  поселения</w:t>
      </w:r>
    </w:p>
    <w:p w:rsidR="00BA6E16" w:rsidRPr="009B55B3" w:rsidRDefault="00BA6E16" w:rsidP="00BA6E16">
      <w:pPr>
        <w:pStyle w:val="2"/>
        <w:spacing w:after="0" w:line="240" w:lineRule="auto"/>
      </w:pPr>
    </w:p>
    <w:p w:rsidR="009B55B3" w:rsidRPr="009B55B3" w:rsidRDefault="009B55B3" w:rsidP="00BA6E16">
      <w:pPr>
        <w:pStyle w:val="2"/>
        <w:spacing w:after="0" w:line="240" w:lineRule="auto"/>
      </w:pPr>
    </w:p>
    <w:p w:rsidR="00BA6E16" w:rsidRDefault="00BA6E16" w:rsidP="00BA6E16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Руководствуясь Федеральным законом от 06.10.2003  №131-ФЗ      «Об общих принципах организации местного самоуправления в Российской Федерации», Уставом Полтавского городского поселения, </w:t>
      </w:r>
      <w:r w:rsidR="00A57129">
        <w:rPr>
          <w:sz w:val="28"/>
          <w:szCs w:val="28"/>
        </w:rPr>
        <w:t xml:space="preserve">Положением о постоянных и временных комиссиях Совета депутатов Полтавского городского поселения, </w:t>
      </w:r>
      <w:r>
        <w:rPr>
          <w:sz w:val="28"/>
          <w:szCs w:val="28"/>
        </w:rPr>
        <w:t>Совет депутатов  Полтавского городского поселения</w:t>
      </w:r>
      <w:r w:rsidRPr="003C3D32">
        <w:rPr>
          <w:sz w:val="28"/>
          <w:szCs w:val="28"/>
        </w:rPr>
        <w:t xml:space="preserve"> </w:t>
      </w:r>
      <w:r w:rsidRPr="00E17004">
        <w:rPr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BA6E16" w:rsidRDefault="00BA6E16" w:rsidP="00D32B30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Сформировать постоянн</w:t>
      </w:r>
      <w:r w:rsidR="00D32B30">
        <w:rPr>
          <w:sz w:val="28"/>
          <w:szCs w:val="28"/>
        </w:rPr>
        <w:t>ую</w:t>
      </w:r>
      <w:r>
        <w:rPr>
          <w:sz w:val="28"/>
          <w:szCs w:val="28"/>
        </w:rPr>
        <w:t xml:space="preserve"> комисси</w:t>
      </w:r>
      <w:r w:rsidR="00D32B30">
        <w:rPr>
          <w:sz w:val="28"/>
          <w:szCs w:val="28"/>
        </w:rPr>
        <w:t>ю</w:t>
      </w:r>
      <w:r>
        <w:rPr>
          <w:sz w:val="28"/>
          <w:szCs w:val="28"/>
        </w:rPr>
        <w:t xml:space="preserve"> Совета </w:t>
      </w:r>
      <w:r w:rsidR="00D32B30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>Полтавского городского  поселения</w:t>
      </w:r>
      <w:r w:rsidR="00D32B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бюджету, экономике и муниципальной собственности в </w:t>
      </w:r>
      <w:r w:rsidR="00D32B30">
        <w:rPr>
          <w:sz w:val="28"/>
          <w:szCs w:val="28"/>
        </w:rPr>
        <w:t xml:space="preserve">следующем </w:t>
      </w:r>
      <w:r>
        <w:rPr>
          <w:sz w:val="28"/>
          <w:szCs w:val="28"/>
        </w:rPr>
        <w:t xml:space="preserve">составе: </w:t>
      </w:r>
    </w:p>
    <w:p w:rsidR="00D32B30" w:rsidRDefault="00D32B30" w:rsidP="009B55B3">
      <w:proofErr w:type="spellStart"/>
      <w:r>
        <w:t>Петрикова</w:t>
      </w:r>
      <w:proofErr w:type="spellEnd"/>
      <w:r>
        <w:t xml:space="preserve"> Алла Ивановна;</w:t>
      </w:r>
    </w:p>
    <w:p w:rsidR="00D32B30" w:rsidRDefault="00D32B30" w:rsidP="009B55B3">
      <w:r>
        <w:t>Бойко Игорь Сергеевич;</w:t>
      </w:r>
    </w:p>
    <w:p w:rsidR="00D32B30" w:rsidRDefault="00D32B30" w:rsidP="009B55B3">
      <w:proofErr w:type="spellStart"/>
      <w:r>
        <w:t>Карпович</w:t>
      </w:r>
      <w:proofErr w:type="spellEnd"/>
      <w:r>
        <w:t xml:space="preserve"> Светлана Михайловна;</w:t>
      </w:r>
    </w:p>
    <w:p w:rsidR="00867171" w:rsidRDefault="00867171" w:rsidP="00867171">
      <w:proofErr w:type="spellStart"/>
      <w:r>
        <w:t>Козуля</w:t>
      </w:r>
      <w:proofErr w:type="spellEnd"/>
      <w:r>
        <w:t xml:space="preserve"> Александр Александрович.</w:t>
      </w:r>
    </w:p>
    <w:p w:rsidR="00867171" w:rsidRDefault="00867171" w:rsidP="009B55B3"/>
    <w:p w:rsidR="00BA6E16" w:rsidRDefault="00D32B30" w:rsidP="00D32B30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Сформировать постоянную комиссию Совета депутатов Полтавского городского  поселения </w:t>
      </w:r>
      <w:r w:rsidR="00BA6E16">
        <w:rPr>
          <w:sz w:val="28"/>
          <w:szCs w:val="28"/>
        </w:rPr>
        <w:t xml:space="preserve">по социальным вопросам в </w:t>
      </w:r>
      <w:r>
        <w:rPr>
          <w:sz w:val="28"/>
          <w:szCs w:val="28"/>
        </w:rPr>
        <w:t xml:space="preserve">следующем </w:t>
      </w:r>
      <w:r w:rsidR="00BA6E16">
        <w:rPr>
          <w:sz w:val="28"/>
          <w:szCs w:val="28"/>
        </w:rPr>
        <w:t>составе:</w:t>
      </w:r>
    </w:p>
    <w:p w:rsidR="00D32B30" w:rsidRDefault="00D32B30" w:rsidP="009B55B3">
      <w:r>
        <w:t>Уварова Ирина Александровна;</w:t>
      </w:r>
    </w:p>
    <w:p w:rsidR="00D32B30" w:rsidRDefault="00D32B30" w:rsidP="009B55B3">
      <w:r>
        <w:t>Пожидаева Марина Давыдовна;</w:t>
      </w:r>
    </w:p>
    <w:p w:rsidR="00D32B30" w:rsidRDefault="00D32B30" w:rsidP="009B55B3">
      <w:r>
        <w:t>Артеменко Любовь Ивановна;</w:t>
      </w:r>
    </w:p>
    <w:p w:rsidR="00867171" w:rsidRDefault="00867171" w:rsidP="00867171">
      <w:r>
        <w:t>Кучеров Владислав Александрович.</w:t>
      </w:r>
    </w:p>
    <w:p w:rsidR="00867171" w:rsidRDefault="00867171" w:rsidP="009B55B3"/>
    <w:p w:rsidR="00D32B30" w:rsidRDefault="00D32B30" w:rsidP="00D32B30">
      <w:pPr>
        <w:ind w:firstLine="709"/>
        <w:jc w:val="both"/>
        <w:rPr>
          <w:rFonts w:eastAsia="Times New Roman"/>
        </w:rPr>
      </w:pPr>
      <w:r>
        <w:t xml:space="preserve">3.  </w:t>
      </w:r>
      <w:r w:rsidRPr="002245A0">
        <w:rPr>
          <w:rFonts w:eastAsia="Times New Roman"/>
        </w:rPr>
        <w:t>Настоящее решение опубликовать (обнародовать).</w:t>
      </w:r>
    </w:p>
    <w:p w:rsidR="00D32B30" w:rsidRPr="009B55B3" w:rsidRDefault="00D32B30" w:rsidP="00D32B30">
      <w:pPr>
        <w:ind w:firstLine="567"/>
        <w:jc w:val="both"/>
        <w:rPr>
          <w:rFonts w:eastAsia="Times New Roman"/>
          <w:sz w:val="24"/>
          <w:szCs w:val="24"/>
        </w:rPr>
      </w:pPr>
    </w:p>
    <w:p w:rsidR="00D32B30" w:rsidRPr="009B55B3" w:rsidRDefault="00D32B30" w:rsidP="00D32B30">
      <w:pPr>
        <w:ind w:firstLine="567"/>
        <w:jc w:val="both"/>
        <w:rPr>
          <w:rFonts w:eastAsia="Times New Roman"/>
          <w:sz w:val="24"/>
          <w:szCs w:val="24"/>
        </w:rPr>
      </w:pPr>
    </w:p>
    <w:p w:rsidR="00D32B30" w:rsidRDefault="00D32B30" w:rsidP="00D32B30">
      <w:pPr>
        <w:pStyle w:val="2"/>
        <w:spacing w:after="0" w:line="24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D32B30" w:rsidRDefault="00D32B30" w:rsidP="00D32B30">
      <w:pPr>
        <w:pStyle w:val="2"/>
        <w:spacing w:after="0" w:line="24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Полтавского городского поселения                                                 Ю.В. </w:t>
      </w:r>
      <w:proofErr w:type="spellStart"/>
      <w:r>
        <w:rPr>
          <w:sz w:val="28"/>
          <w:szCs w:val="28"/>
        </w:rPr>
        <w:t>Лыбина</w:t>
      </w:r>
      <w:proofErr w:type="spellEnd"/>
    </w:p>
    <w:p w:rsidR="00D32B30" w:rsidRPr="002245A0" w:rsidRDefault="00D32B30" w:rsidP="00D32B30">
      <w:pPr>
        <w:ind w:firstLine="567"/>
        <w:jc w:val="both"/>
        <w:rPr>
          <w:rFonts w:eastAsia="Times New Roman"/>
        </w:rPr>
      </w:pPr>
    </w:p>
    <w:p w:rsidR="00D32B30" w:rsidRDefault="00D32B30" w:rsidP="00D32B30"/>
    <w:p w:rsidR="00C64674" w:rsidRDefault="00C64674"/>
    <w:sectPr w:rsidR="00C64674" w:rsidSect="002E5D1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BA6E16"/>
    <w:rsid w:val="00040676"/>
    <w:rsid w:val="00250F32"/>
    <w:rsid w:val="002E5D1A"/>
    <w:rsid w:val="002F0DBB"/>
    <w:rsid w:val="003E679E"/>
    <w:rsid w:val="003F7E76"/>
    <w:rsid w:val="004724B4"/>
    <w:rsid w:val="00526A20"/>
    <w:rsid w:val="00696FAA"/>
    <w:rsid w:val="007F3664"/>
    <w:rsid w:val="00867171"/>
    <w:rsid w:val="009B55B3"/>
    <w:rsid w:val="009D398D"/>
    <w:rsid w:val="00A57129"/>
    <w:rsid w:val="00AD162F"/>
    <w:rsid w:val="00B13B4F"/>
    <w:rsid w:val="00BA6E16"/>
    <w:rsid w:val="00C64674"/>
    <w:rsid w:val="00D32B30"/>
    <w:rsid w:val="00DA485A"/>
    <w:rsid w:val="00E17004"/>
    <w:rsid w:val="00E81F7F"/>
    <w:rsid w:val="00EE5F40"/>
    <w:rsid w:val="00F130F5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A6E16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A6E16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9</cp:revision>
  <cp:lastPrinted>2020-09-30T02:40:00Z</cp:lastPrinted>
  <dcterms:created xsi:type="dcterms:W3CDTF">2020-09-15T05:23:00Z</dcterms:created>
  <dcterms:modified xsi:type="dcterms:W3CDTF">2020-09-30T02:40:00Z</dcterms:modified>
</cp:coreProperties>
</file>