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A8" w:rsidRDefault="00C332A8" w:rsidP="002168A2">
      <w:pPr>
        <w:jc w:val="center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Муниципальное образование Полтавского городского поселения</w:t>
      </w:r>
    </w:p>
    <w:p w:rsidR="00C332A8" w:rsidRDefault="00C332A8" w:rsidP="002168A2">
      <w:pPr>
        <w:jc w:val="center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Полтавского муниципального района Омской области</w:t>
      </w:r>
    </w:p>
    <w:p w:rsidR="00C332A8" w:rsidRDefault="00C332A8" w:rsidP="00C332A8">
      <w:pPr>
        <w:rPr>
          <w:b/>
          <w:bCs/>
          <w:u w:val="single"/>
          <w:lang w:eastAsia="en-US"/>
        </w:rPr>
      </w:pPr>
    </w:p>
    <w:p w:rsidR="00C332A8" w:rsidRDefault="00C332A8" w:rsidP="00C332A8">
      <w:pPr>
        <w:jc w:val="center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СОВЕТ  ДЕПУТАТОВ ПОЛТАВСКОГО ГОРОДСКОГО ПОСЕЛЕНИЯ</w:t>
      </w:r>
    </w:p>
    <w:p w:rsidR="00C332A8" w:rsidRDefault="00C332A8" w:rsidP="00C332A8">
      <w:pPr>
        <w:rPr>
          <w:b/>
          <w:bCs/>
          <w:u w:val="single"/>
          <w:lang w:eastAsia="en-US"/>
        </w:rPr>
      </w:pPr>
    </w:p>
    <w:p w:rsidR="00C332A8" w:rsidRPr="00740173" w:rsidRDefault="00C332A8" w:rsidP="00A86015">
      <w:pPr>
        <w:jc w:val="center"/>
        <w:rPr>
          <w:bCs/>
          <w:sz w:val="28"/>
          <w:szCs w:val="28"/>
          <w:lang w:eastAsia="en-US"/>
        </w:rPr>
      </w:pPr>
      <w:r w:rsidRPr="00740173">
        <w:rPr>
          <w:bCs/>
          <w:sz w:val="28"/>
          <w:szCs w:val="28"/>
          <w:lang w:eastAsia="en-US"/>
        </w:rPr>
        <w:t>РЕШЕНИЕ</w:t>
      </w:r>
    </w:p>
    <w:p w:rsidR="00C332A8" w:rsidRPr="007B4C61" w:rsidRDefault="00C332A8" w:rsidP="00C332A8">
      <w:pPr>
        <w:widowControl w:val="0"/>
        <w:jc w:val="center"/>
        <w:rPr>
          <w:sz w:val="28"/>
          <w:szCs w:val="28"/>
          <w:lang w:eastAsia="zh-CN"/>
        </w:rPr>
      </w:pPr>
    </w:p>
    <w:p w:rsidR="00C332A8" w:rsidRDefault="00C332A8" w:rsidP="00C332A8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</w:t>
      </w:r>
      <w:r w:rsidR="002168A2">
        <w:rPr>
          <w:sz w:val="28"/>
          <w:szCs w:val="28"/>
          <w:lang w:eastAsia="zh-CN"/>
        </w:rPr>
        <w:t>31 октября 2023 года                                                                       № 72</w:t>
      </w:r>
    </w:p>
    <w:p w:rsidR="00C332A8" w:rsidRPr="007B4C61" w:rsidRDefault="00C332A8" w:rsidP="00C332A8">
      <w:pPr>
        <w:widowControl w:val="0"/>
        <w:jc w:val="both"/>
        <w:rPr>
          <w:sz w:val="28"/>
          <w:szCs w:val="28"/>
          <w:lang w:eastAsia="zh-CN"/>
        </w:rPr>
      </w:pPr>
    </w:p>
    <w:p w:rsidR="00C332A8" w:rsidRPr="0091594A" w:rsidRDefault="00C332A8" w:rsidP="00C332A8">
      <w:pPr>
        <w:pStyle w:val="ConsPlusTitle"/>
        <w:widowControl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О внесении изменений в решение 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Полтавского городского поселения от </w:t>
      </w:r>
      <w:r>
        <w:rPr>
          <w:rFonts w:ascii="Times New Roman" w:hAnsi="Times New Roman" w:cs="Times New Roman"/>
          <w:b w:val="0"/>
          <w:sz w:val="28"/>
          <w:szCs w:val="28"/>
        </w:rPr>
        <w:t>27.07.2022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38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37432">
        <w:rPr>
          <w:b w:val="0"/>
        </w:rPr>
        <w:t xml:space="preserve"> </w:t>
      </w:r>
      <w:r w:rsidRPr="0091594A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«Об утверждении  Положения об учете и приобретении права муниципальной собственности на бесхозяйное имущество, расположенное на территории администрации Полтавского городского поселения и оформления его в муниципальную собственность»</w:t>
      </w:r>
    </w:p>
    <w:p w:rsidR="00C332A8" w:rsidRDefault="00C332A8" w:rsidP="00C332A8">
      <w:pPr>
        <w:spacing w:line="336" w:lineRule="exact"/>
        <w:jc w:val="center"/>
        <w:rPr>
          <w:sz w:val="24"/>
          <w:szCs w:val="24"/>
        </w:rPr>
      </w:pPr>
    </w:p>
    <w:p w:rsidR="00C332A8" w:rsidRDefault="00C332A8" w:rsidP="00C332A8">
      <w:pPr>
        <w:spacing w:after="4" w:line="259" w:lineRule="auto"/>
        <w:ind w:left="10" w:firstLine="710"/>
        <w:jc w:val="both"/>
        <w:rPr>
          <w:bCs/>
          <w:sz w:val="28"/>
          <w:szCs w:val="28"/>
        </w:rPr>
      </w:pPr>
      <w:proofErr w:type="gramStart"/>
      <w:r w:rsidRPr="00701520">
        <w:rPr>
          <w:rFonts w:eastAsia="Calibri"/>
          <w:sz w:val="28"/>
          <w:szCs w:val="28"/>
        </w:rPr>
        <w:t xml:space="preserve">В соответствии с Гражданским кодексом Российской Федерации, Федеральным законом от 06.10.2003 </w:t>
      </w:r>
      <w:r>
        <w:rPr>
          <w:rFonts w:eastAsia="Calibri"/>
          <w:sz w:val="28"/>
          <w:szCs w:val="28"/>
        </w:rPr>
        <w:t>№</w:t>
      </w:r>
      <w:r w:rsidRPr="00701520">
        <w:rPr>
          <w:rFonts w:eastAsia="Calibri"/>
          <w:sz w:val="28"/>
          <w:szCs w:val="28"/>
        </w:rPr>
        <w:t xml:space="preserve"> 131-ФЗ </w:t>
      </w:r>
      <w:r>
        <w:rPr>
          <w:rFonts w:eastAsia="Calibri"/>
          <w:sz w:val="28"/>
          <w:szCs w:val="28"/>
        </w:rPr>
        <w:t>«</w:t>
      </w:r>
      <w:r w:rsidRPr="00701520">
        <w:rPr>
          <w:rFonts w:eastAsia="Calibri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z w:val="28"/>
          <w:szCs w:val="28"/>
        </w:rPr>
        <w:t>»</w:t>
      </w:r>
      <w:r w:rsidRPr="00701520">
        <w:rPr>
          <w:rFonts w:eastAsia="Calibri"/>
          <w:sz w:val="28"/>
          <w:szCs w:val="28"/>
        </w:rPr>
        <w:t>, Федеральным законом от 13.07.2015 № 218-ФЗ «О государственной регистрации недвижимости»,</w:t>
      </w:r>
      <w:r>
        <w:rPr>
          <w:rFonts w:eastAsia="Calibri"/>
          <w:sz w:val="28"/>
          <w:szCs w:val="28"/>
        </w:rPr>
        <w:t xml:space="preserve"> </w:t>
      </w:r>
      <w:r w:rsidRPr="00701520">
        <w:rPr>
          <w:rFonts w:eastAsia="Calibri"/>
          <w:sz w:val="28"/>
          <w:szCs w:val="28"/>
        </w:rPr>
        <w:t xml:space="preserve"> Приказом Министерства экономического развития России от 10.12.2015 № 931 «Об установлении Порядка принятия на учет бесхозяйных недвижимых вещей»</w:t>
      </w:r>
      <w:r>
        <w:rPr>
          <w:sz w:val="28"/>
          <w:szCs w:val="28"/>
        </w:rPr>
        <w:t>, руководствуясь Уставом Полтавского городского поселения</w:t>
      </w:r>
      <w:r>
        <w:rPr>
          <w:sz w:val="28"/>
        </w:rPr>
        <w:t xml:space="preserve">, принимая во внимание протест прокуратуры </w:t>
      </w:r>
      <w:r w:rsidR="00AE66F4">
        <w:rPr>
          <w:sz w:val="28"/>
          <w:szCs w:val="28"/>
        </w:rPr>
        <w:t>Полтавского района от</w:t>
      </w:r>
      <w:proofErr w:type="gramEnd"/>
      <w:r w:rsidR="00AE66F4">
        <w:rPr>
          <w:sz w:val="28"/>
          <w:szCs w:val="28"/>
        </w:rPr>
        <w:t xml:space="preserve"> 29.09.2023 года </w:t>
      </w:r>
      <w:r w:rsidR="00AE66F4" w:rsidRPr="0023519E">
        <w:rPr>
          <w:sz w:val="28"/>
          <w:szCs w:val="28"/>
        </w:rPr>
        <w:t xml:space="preserve">№ </w:t>
      </w:r>
      <w:r w:rsidR="00AE66F4">
        <w:rPr>
          <w:sz w:val="28"/>
          <w:szCs w:val="28"/>
        </w:rPr>
        <w:t xml:space="preserve">7-02-2022/Прдп486-23-20520031, </w:t>
      </w:r>
      <w:r>
        <w:rPr>
          <w:sz w:val="28"/>
        </w:rPr>
        <w:t xml:space="preserve">Совет </w:t>
      </w:r>
      <w:r>
        <w:rPr>
          <w:sz w:val="28"/>
          <w:szCs w:val="28"/>
        </w:rPr>
        <w:t>депутатов Полтавского городского поселения</w:t>
      </w:r>
      <w:r w:rsidRPr="00B91EF6">
        <w:rPr>
          <w:bCs/>
          <w:sz w:val="28"/>
          <w:szCs w:val="28"/>
        </w:rPr>
        <w:t>,</w:t>
      </w:r>
    </w:p>
    <w:p w:rsidR="00C332A8" w:rsidRPr="00B91EF6" w:rsidRDefault="00C332A8" w:rsidP="00C332A8">
      <w:pPr>
        <w:ind w:firstLine="708"/>
        <w:jc w:val="both"/>
        <w:rPr>
          <w:bCs/>
          <w:sz w:val="28"/>
          <w:szCs w:val="28"/>
        </w:rPr>
      </w:pPr>
    </w:p>
    <w:p w:rsidR="00C332A8" w:rsidRDefault="00C332A8" w:rsidP="00C332A8">
      <w:pPr>
        <w:jc w:val="center"/>
        <w:rPr>
          <w:bCs/>
          <w:sz w:val="28"/>
          <w:szCs w:val="28"/>
        </w:rPr>
      </w:pPr>
      <w:r w:rsidRPr="008B737C">
        <w:rPr>
          <w:b/>
          <w:bCs/>
          <w:sz w:val="28"/>
          <w:szCs w:val="28"/>
        </w:rPr>
        <w:t xml:space="preserve">   </w:t>
      </w:r>
      <w:r w:rsidRPr="00656BF0">
        <w:rPr>
          <w:bCs/>
          <w:sz w:val="28"/>
          <w:szCs w:val="28"/>
        </w:rPr>
        <w:t>РЕШИЛ:</w:t>
      </w:r>
    </w:p>
    <w:p w:rsidR="00C332A8" w:rsidRDefault="00C332A8" w:rsidP="00C332A8">
      <w:pPr>
        <w:jc w:val="center"/>
        <w:rPr>
          <w:bCs/>
          <w:sz w:val="28"/>
          <w:szCs w:val="28"/>
        </w:rPr>
      </w:pPr>
    </w:p>
    <w:p w:rsidR="004E10C5" w:rsidRPr="004E10C5" w:rsidRDefault="004E10C5" w:rsidP="004E10C5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10C5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Совета депутатов Полтавского городского поселения 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27.07.2022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38</w:t>
      </w:r>
      <w:r w:rsidRPr="00C332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37432">
        <w:rPr>
          <w:b w:val="0"/>
        </w:rPr>
        <w:t xml:space="preserve"> </w:t>
      </w:r>
      <w:r w:rsidRPr="0091594A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«Об утверждении  Положения об учете и приобретении права муниципальной собственности на бесхозяйное имущество, расположенное на территории администрации Полтавского городского поселения и оформления его в муниципальную собственность»</w:t>
      </w:r>
      <w:r w:rsidRPr="004E10C5"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 следующие изменения: </w:t>
      </w:r>
    </w:p>
    <w:p w:rsidR="004E10C5" w:rsidRPr="003D4018" w:rsidRDefault="003D4018" w:rsidP="004E10C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4E10C5" w:rsidRPr="004E10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Пункт 2.2 изложить в следующей редакции: «2.2</w:t>
      </w:r>
      <w:r w:rsidR="004E10C5" w:rsidRPr="004E10C5">
        <w:rPr>
          <w:rFonts w:ascii="Times New Roman" w:hAnsi="Times New Roman" w:cs="Times New Roman"/>
          <w:b w:val="0"/>
          <w:sz w:val="28"/>
          <w:szCs w:val="28"/>
        </w:rPr>
        <w:t>.</w:t>
      </w:r>
      <w:r w:rsidRPr="003D4018">
        <w:rPr>
          <w:rFonts w:eastAsia="Calibri"/>
          <w:sz w:val="28"/>
          <w:szCs w:val="28"/>
          <w:lang w:eastAsia="en-US"/>
        </w:rPr>
        <w:t xml:space="preserve"> </w:t>
      </w:r>
      <w:r w:rsidRPr="003D401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При обнаружении </w:t>
      </w:r>
      <w:r w:rsidRPr="003D401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зданий, сооружений, помещений (далее - объектов недвижимого имущества), которые не имеют собственников, или собственники которых неизвестны, или от права </w:t>
      </w:r>
      <w:proofErr w:type="gramStart"/>
      <w:r w:rsidRPr="003D401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собственности</w:t>
      </w:r>
      <w:proofErr w:type="gramEnd"/>
      <w:r w:rsidRPr="003D401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на которые собственники отказались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,</w:t>
      </w:r>
      <w:r w:rsidRPr="003D401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составляется акт, в котором указываются основные характеристики и техническое состояние объектов, период времени, в течение которого объектом недвижимого имущества никто не пользовался.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»;</w:t>
      </w:r>
      <w:r w:rsidR="004E10C5" w:rsidRPr="003D40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>
        <w:rPr>
          <w:bCs/>
          <w:sz w:val="28"/>
          <w:szCs w:val="28"/>
        </w:rPr>
        <w:t xml:space="preserve">1.2. Дополнить </w:t>
      </w:r>
      <w:proofErr w:type="gramStart"/>
      <w:r>
        <w:rPr>
          <w:bCs/>
          <w:sz w:val="28"/>
          <w:szCs w:val="28"/>
        </w:rPr>
        <w:t>пункт 3.5 вторым абзацем изложив</w:t>
      </w:r>
      <w:proofErr w:type="gramEnd"/>
      <w:r>
        <w:rPr>
          <w:bCs/>
          <w:sz w:val="28"/>
          <w:szCs w:val="28"/>
        </w:rPr>
        <w:t xml:space="preserve"> его в следующей редакции: «К</w:t>
      </w:r>
      <w:r w:rsidRPr="009C0B68">
        <w:rPr>
          <w:color w:val="22272F"/>
          <w:sz w:val="28"/>
          <w:szCs w:val="28"/>
        </w:rPr>
        <w:t xml:space="preserve"> заявлени</w:t>
      </w:r>
      <w:r>
        <w:rPr>
          <w:color w:val="22272F"/>
          <w:sz w:val="28"/>
          <w:szCs w:val="28"/>
        </w:rPr>
        <w:t>ю</w:t>
      </w:r>
      <w:r w:rsidRPr="009C0B68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прилагает</w:t>
      </w:r>
      <w:r w:rsidRPr="009C0B68">
        <w:rPr>
          <w:color w:val="22272F"/>
          <w:sz w:val="28"/>
          <w:szCs w:val="28"/>
        </w:rPr>
        <w:t xml:space="preserve"> следующи</w:t>
      </w:r>
      <w:r>
        <w:rPr>
          <w:color w:val="22272F"/>
          <w:sz w:val="28"/>
          <w:szCs w:val="28"/>
        </w:rPr>
        <w:t>е</w:t>
      </w:r>
      <w:r w:rsidRPr="009C0B68">
        <w:rPr>
          <w:color w:val="22272F"/>
          <w:sz w:val="28"/>
          <w:szCs w:val="28"/>
        </w:rPr>
        <w:t xml:space="preserve"> документ</w:t>
      </w:r>
      <w:r>
        <w:rPr>
          <w:color w:val="22272F"/>
          <w:sz w:val="28"/>
          <w:szCs w:val="28"/>
        </w:rPr>
        <w:t>ы</w:t>
      </w:r>
      <w:r w:rsidRPr="009C0B68">
        <w:rPr>
          <w:color w:val="22272F"/>
          <w:sz w:val="28"/>
          <w:szCs w:val="28"/>
        </w:rPr>
        <w:t>: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9C0B68">
        <w:rPr>
          <w:color w:val="22272F"/>
          <w:sz w:val="28"/>
          <w:szCs w:val="28"/>
        </w:rPr>
        <w:t xml:space="preserve">а) в случае если здание, сооружение, помещение, </w:t>
      </w:r>
      <w:proofErr w:type="spellStart"/>
      <w:r w:rsidRPr="009C0B68">
        <w:rPr>
          <w:color w:val="22272F"/>
          <w:sz w:val="28"/>
          <w:szCs w:val="28"/>
        </w:rPr>
        <w:t>машино-место</w:t>
      </w:r>
      <w:proofErr w:type="spellEnd"/>
      <w:r w:rsidRPr="009C0B68">
        <w:rPr>
          <w:color w:val="22272F"/>
          <w:sz w:val="28"/>
          <w:szCs w:val="28"/>
        </w:rPr>
        <w:t xml:space="preserve"> не имеет собственника или его собственник неизвестен, - документ, </w:t>
      </w:r>
      <w:r w:rsidRPr="009C0B68">
        <w:rPr>
          <w:color w:val="22272F"/>
          <w:sz w:val="28"/>
          <w:szCs w:val="28"/>
        </w:rPr>
        <w:lastRenderedPageBreak/>
        <w:t>подтверждающий, что объект недвижимого имущества не имеет собственника или его собственник неизвестен, в том числе: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9C0B68">
        <w:rPr>
          <w:color w:val="22272F"/>
          <w:sz w:val="28"/>
          <w:szCs w:val="28"/>
        </w:rPr>
        <w:t>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proofErr w:type="gramStart"/>
      <w:r w:rsidRPr="009C0B68">
        <w:rPr>
          <w:color w:val="22272F"/>
          <w:sz w:val="28"/>
          <w:szCs w:val="28"/>
        </w:rPr>
        <w:t xml:space="preserve">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недвижимое имущество </w:t>
      </w:r>
      <w:r w:rsidRPr="009C0B68">
        <w:rPr>
          <w:sz w:val="28"/>
          <w:szCs w:val="28"/>
        </w:rPr>
        <w:t>до </w:t>
      </w:r>
      <w:hyperlink r:id="rId5" w:anchor="/document/12001341/entry/0" w:history="1">
        <w:r w:rsidRPr="009C0B68">
          <w:rPr>
            <w:rStyle w:val="a4"/>
            <w:color w:val="auto"/>
            <w:sz w:val="28"/>
            <w:szCs w:val="28"/>
            <w:u w:val="none"/>
          </w:rPr>
          <w:t>введения в действие</w:t>
        </w:r>
      </w:hyperlink>
      <w:r w:rsidRPr="009C0B68">
        <w:rPr>
          <w:color w:val="22272F"/>
          <w:sz w:val="28"/>
          <w:szCs w:val="28"/>
        </w:rPr>
        <w:t> Федерального закона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</w:t>
      </w:r>
      <w:proofErr w:type="gramEnd"/>
      <w:r w:rsidRPr="009C0B68">
        <w:rPr>
          <w:color w:val="22272F"/>
          <w:sz w:val="28"/>
          <w:szCs w:val="28"/>
        </w:rPr>
        <w:t xml:space="preserve"> субъекта Российской Федерации;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9C0B68">
        <w:rPr>
          <w:color w:val="22272F"/>
          <w:sz w:val="28"/>
          <w:szCs w:val="28"/>
        </w:rPr>
        <w:t xml:space="preserve">б) в случае, если собственник (собственники) отказался от права собственности на здание, сооружение, помещение, </w:t>
      </w:r>
      <w:proofErr w:type="spellStart"/>
      <w:r w:rsidRPr="009C0B68">
        <w:rPr>
          <w:color w:val="22272F"/>
          <w:sz w:val="28"/>
          <w:szCs w:val="28"/>
        </w:rPr>
        <w:t>машино-место</w:t>
      </w:r>
      <w:proofErr w:type="spellEnd"/>
      <w:r w:rsidRPr="009C0B68">
        <w:rPr>
          <w:color w:val="22272F"/>
          <w:sz w:val="28"/>
          <w:szCs w:val="28"/>
        </w:rPr>
        <w:t>:</w:t>
      </w:r>
    </w:p>
    <w:p w:rsidR="009C0B6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9C0B68">
        <w:rPr>
          <w:color w:val="22272F"/>
          <w:sz w:val="28"/>
          <w:szCs w:val="28"/>
        </w:rPr>
        <w:t>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C332A8" w:rsidRPr="009C0B68" w:rsidRDefault="009C0B68" w:rsidP="009C0B6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9C0B68">
        <w:rPr>
          <w:color w:val="22272F"/>
          <w:sz w:val="28"/>
          <w:szCs w:val="28"/>
        </w:rPr>
        <w:t>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</w:t>
      </w:r>
      <w:proofErr w:type="gramStart"/>
      <w:r w:rsidRPr="009C0B68">
        <w:rPr>
          <w:color w:val="22272F"/>
          <w:sz w:val="28"/>
          <w:szCs w:val="28"/>
        </w:rPr>
        <w:t>.</w:t>
      </w:r>
      <w:r w:rsidR="00B762D6">
        <w:rPr>
          <w:color w:val="22272F"/>
          <w:sz w:val="28"/>
          <w:szCs w:val="28"/>
        </w:rPr>
        <w:t>».</w:t>
      </w:r>
      <w:proofErr w:type="gramEnd"/>
    </w:p>
    <w:p w:rsidR="00C332A8" w:rsidRDefault="00C332A8" w:rsidP="00C332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Pr="0091594A">
        <w:rPr>
          <w:sz w:val="28"/>
        </w:rPr>
        <w:t xml:space="preserve">. </w:t>
      </w:r>
      <w:r>
        <w:rPr>
          <w:sz w:val="28"/>
          <w:szCs w:val="28"/>
        </w:rPr>
        <w:t>Настоящее решение подлежит опубликованию (обнародованию).</w:t>
      </w:r>
    </w:p>
    <w:p w:rsidR="00C332A8" w:rsidRPr="003D639C" w:rsidRDefault="00C332A8" w:rsidP="00C332A8">
      <w:pPr>
        <w:ind w:firstLine="708"/>
        <w:jc w:val="both"/>
        <w:rPr>
          <w:bCs/>
          <w:sz w:val="28"/>
          <w:szCs w:val="28"/>
        </w:rPr>
      </w:pPr>
    </w:p>
    <w:p w:rsidR="00C332A8" w:rsidRPr="00505AA3" w:rsidRDefault="00C332A8" w:rsidP="00C332A8">
      <w:pPr>
        <w:jc w:val="both"/>
        <w:rPr>
          <w:bCs/>
          <w:sz w:val="28"/>
          <w:szCs w:val="28"/>
        </w:rPr>
      </w:pPr>
    </w:p>
    <w:p w:rsidR="00C332A8" w:rsidRPr="009073BA" w:rsidRDefault="00C332A8" w:rsidP="00C332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Глава </w:t>
      </w:r>
      <w:proofErr w:type="gramStart"/>
      <w:r w:rsidRPr="009073BA">
        <w:rPr>
          <w:sz w:val="28"/>
          <w:szCs w:val="28"/>
        </w:rPr>
        <w:t>Полтавского</w:t>
      </w:r>
      <w:proofErr w:type="gramEnd"/>
    </w:p>
    <w:p w:rsidR="00C332A8" w:rsidRPr="009073BA" w:rsidRDefault="00C332A8" w:rsidP="00C332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городского поселения                                                        </w:t>
      </w:r>
      <w:r>
        <w:rPr>
          <w:sz w:val="28"/>
          <w:szCs w:val="28"/>
        </w:rPr>
        <w:t xml:space="preserve">             </w:t>
      </w:r>
      <w:r w:rsidRPr="009073BA">
        <w:rPr>
          <w:sz w:val="28"/>
          <w:szCs w:val="28"/>
        </w:rPr>
        <w:t xml:space="preserve">  М. И. Руденко  </w:t>
      </w:r>
    </w:p>
    <w:p w:rsidR="00C332A8" w:rsidRPr="009073BA" w:rsidRDefault="00C332A8" w:rsidP="00C332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32A8" w:rsidRPr="009073BA" w:rsidRDefault="00C332A8" w:rsidP="00C332A8">
      <w:pPr>
        <w:shd w:val="clear" w:color="auto" w:fill="FFFFFF"/>
        <w:jc w:val="both"/>
        <w:rPr>
          <w:sz w:val="28"/>
          <w:szCs w:val="28"/>
        </w:rPr>
      </w:pPr>
      <w:r w:rsidRPr="009073BA">
        <w:rPr>
          <w:sz w:val="28"/>
          <w:szCs w:val="28"/>
        </w:rPr>
        <w:t>Председатель Совета депутатов</w:t>
      </w:r>
    </w:p>
    <w:p w:rsidR="00C332A8" w:rsidRPr="009073BA" w:rsidRDefault="00C332A8" w:rsidP="00C332A8">
      <w:pPr>
        <w:shd w:val="clear" w:color="auto" w:fill="FFFFFF"/>
        <w:jc w:val="both"/>
        <w:rPr>
          <w:sz w:val="28"/>
          <w:szCs w:val="28"/>
        </w:rPr>
      </w:pPr>
      <w:r w:rsidRPr="009073BA">
        <w:rPr>
          <w:sz w:val="28"/>
          <w:szCs w:val="28"/>
        </w:rPr>
        <w:t xml:space="preserve">Полтавского городского поселения                                       </w:t>
      </w:r>
      <w:r>
        <w:rPr>
          <w:sz w:val="28"/>
          <w:szCs w:val="28"/>
        </w:rPr>
        <w:t xml:space="preserve">      </w:t>
      </w:r>
      <w:r w:rsidRPr="009073BA">
        <w:rPr>
          <w:sz w:val="28"/>
          <w:szCs w:val="28"/>
        </w:rPr>
        <w:t xml:space="preserve">    Ю.В. </w:t>
      </w:r>
      <w:proofErr w:type="spellStart"/>
      <w:r w:rsidRPr="009073BA">
        <w:rPr>
          <w:sz w:val="28"/>
          <w:szCs w:val="28"/>
        </w:rPr>
        <w:t>Лыбина</w:t>
      </w:r>
      <w:proofErr w:type="spellEnd"/>
    </w:p>
    <w:p w:rsidR="00C332A8" w:rsidRPr="004A3498" w:rsidRDefault="00C332A8" w:rsidP="00C332A8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053D4" w:rsidRDefault="003053D4"/>
    <w:sectPr w:rsidR="003053D4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3592"/>
    <w:multiLevelType w:val="multilevel"/>
    <w:tmpl w:val="0376375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AA767A7"/>
    <w:multiLevelType w:val="multilevel"/>
    <w:tmpl w:val="969086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65E67930"/>
    <w:multiLevelType w:val="hybridMultilevel"/>
    <w:tmpl w:val="E0A0DE5A"/>
    <w:lvl w:ilvl="0" w:tplc="A7D62752">
      <w:start w:val="1"/>
      <w:numFmt w:val="decimal"/>
      <w:lvlText w:val="%1."/>
      <w:lvlJc w:val="left"/>
      <w:pPr>
        <w:ind w:left="114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2A8"/>
    <w:rsid w:val="002168A2"/>
    <w:rsid w:val="00250D7E"/>
    <w:rsid w:val="002B729B"/>
    <w:rsid w:val="003053D4"/>
    <w:rsid w:val="003D4018"/>
    <w:rsid w:val="004E10C5"/>
    <w:rsid w:val="00740173"/>
    <w:rsid w:val="0077644F"/>
    <w:rsid w:val="0080338A"/>
    <w:rsid w:val="00865126"/>
    <w:rsid w:val="008F792C"/>
    <w:rsid w:val="009C0B68"/>
    <w:rsid w:val="00A86015"/>
    <w:rsid w:val="00AE66F4"/>
    <w:rsid w:val="00B31122"/>
    <w:rsid w:val="00B762D6"/>
    <w:rsid w:val="00BC7E07"/>
    <w:rsid w:val="00C332A8"/>
    <w:rsid w:val="00D3083F"/>
    <w:rsid w:val="00F2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A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3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4018"/>
    <w:pPr>
      <w:ind w:left="720"/>
      <w:contextualSpacing/>
    </w:pPr>
  </w:style>
  <w:style w:type="paragraph" w:customStyle="1" w:styleId="s1">
    <w:name w:val="s_1"/>
    <w:basedOn w:val="a"/>
    <w:rsid w:val="009C0B68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9C0B6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0B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46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4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ADM_PGP</cp:lastModifiedBy>
  <cp:revision>8</cp:revision>
  <dcterms:created xsi:type="dcterms:W3CDTF">2023-10-04T06:01:00Z</dcterms:created>
  <dcterms:modified xsi:type="dcterms:W3CDTF">2023-11-01T09:19:00Z</dcterms:modified>
</cp:coreProperties>
</file>