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1E5" w:rsidRPr="00AB21E5" w:rsidRDefault="00AB21E5" w:rsidP="00AB21E5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  <w:u w:val="single"/>
        </w:rPr>
      </w:pPr>
      <w:r w:rsidRPr="00AB21E5">
        <w:rPr>
          <w:spacing w:val="2"/>
          <w:sz w:val="28"/>
          <w:szCs w:val="28"/>
          <w:u w:val="single"/>
        </w:rPr>
        <w:t>Муниципальное образование Полтавского городского поселения</w:t>
      </w:r>
    </w:p>
    <w:p w:rsidR="00AB21E5" w:rsidRPr="00AB21E5" w:rsidRDefault="00AB21E5" w:rsidP="00AB21E5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  <w:u w:val="single"/>
        </w:rPr>
      </w:pPr>
      <w:r w:rsidRPr="00AB21E5">
        <w:rPr>
          <w:spacing w:val="2"/>
          <w:sz w:val="28"/>
          <w:szCs w:val="28"/>
          <w:u w:val="single"/>
        </w:rPr>
        <w:t>Полтавского муниципального района Омской области</w:t>
      </w:r>
    </w:p>
    <w:p w:rsidR="00AB21E5" w:rsidRPr="00AB21E5" w:rsidRDefault="00AB21E5" w:rsidP="00AB21E5">
      <w:pPr>
        <w:pStyle w:val="2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  <w:u w:val="single"/>
        </w:rPr>
      </w:pPr>
    </w:p>
    <w:p w:rsidR="00AB21E5" w:rsidRPr="00AB21E5" w:rsidRDefault="00AB21E5" w:rsidP="00AB21E5">
      <w:pPr>
        <w:pStyle w:val="2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  <w:u w:val="single"/>
        </w:rPr>
      </w:pPr>
    </w:p>
    <w:p w:rsidR="00AB21E5" w:rsidRPr="00AB21E5" w:rsidRDefault="00AB21E5" w:rsidP="00AB21E5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  <w:u w:val="single"/>
        </w:rPr>
      </w:pPr>
      <w:r w:rsidRPr="00AB21E5">
        <w:rPr>
          <w:spacing w:val="2"/>
          <w:sz w:val="28"/>
          <w:szCs w:val="28"/>
          <w:u w:val="single"/>
        </w:rPr>
        <w:t>СОВЕТ  ДЕПУТАТОВ ПОЛТАВСКОГО ГОРОДСКОГО ПОСЕЛЕНИЯ</w:t>
      </w:r>
    </w:p>
    <w:p w:rsidR="00AB21E5" w:rsidRPr="00AB21E5" w:rsidRDefault="00AB21E5" w:rsidP="00AB21E5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  <w:u w:val="single"/>
        </w:rPr>
      </w:pPr>
    </w:p>
    <w:p w:rsidR="00AB21E5" w:rsidRPr="00AB21E5" w:rsidRDefault="00AB21E5" w:rsidP="00AB21E5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spacing w:val="2"/>
          <w:sz w:val="28"/>
          <w:szCs w:val="28"/>
          <w:u w:val="single"/>
        </w:rPr>
      </w:pPr>
    </w:p>
    <w:p w:rsidR="00AB21E5" w:rsidRPr="00AB21E5" w:rsidRDefault="00AB21E5" w:rsidP="00AB21E5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  <w:r w:rsidRPr="00AB21E5">
        <w:rPr>
          <w:spacing w:val="2"/>
          <w:sz w:val="28"/>
          <w:szCs w:val="28"/>
        </w:rPr>
        <w:t>РЕШЕНИЕ</w:t>
      </w:r>
    </w:p>
    <w:p w:rsidR="00AB21E5" w:rsidRPr="00AB21E5" w:rsidRDefault="00AB21E5" w:rsidP="00AB21E5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spacing w:val="2"/>
          <w:sz w:val="28"/>
          <w:szCs w:val="28"/>
        </w:rPr>
      </w:pPr>
    </w:p>
    <w:p w:rsidR="00AB21E5" w:rsidRPr="00AB21E5" w:rsidRDefault="00AB21E5" w:rsidP="00AB21E5">
      <w:pPr>
        <w:pStyle w:val="2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spacing w:val="2"/>
          <w:sz w:val="28"/>
          <w:szCs w:val="28"/>
        </w:rPr>
      </w:pPr>
      <w:r w:rsidRPr="00AB21E5">
        <w:rPr>
          <w:b w:val="0"/>
          <w:spacing w:val="2"/>
          <w:sz w:val="28"/>
          <w:szCs w:val="28"/>
        </w:rPr>
        <w:t xml:space="preserve">от </w:t>
      </w:r>
      <w:r w:rsidR="00F20B2F">
        <w:rPr>
          <w:b w:val="0"/>
          <w:spacing w:val="2"/>
          <w:sz w:val="28"/>
          <w:szCs w:val="28"/>
        </w:rPr>
        <w:t>24</w:t>
      </w:r>
      <w:r w:rsidRPr="00AB21E5">
        <w:rPr>
          <w:b w:val="0"/>
          <w:spacing w:val="2"/>
          <w:sz w:val="28"/>
          <w:szCs w:val="28"/>
        </w:rPr>
        <w:t xml:space="preserve"> апреля  2023 года</w:t>
      </w:r>
      <w:r w:rsidRPr="00AB21E5">
        <w:rPr>
          <w:b w:val="0"/>
          <w:spacing w:val="2"/>
          <w:sz w:val="28"/>
          <w:szCs w:val="28"/>
        </w:rPr>
        <w:tab/>
      </w:r>
      <w:r w:rsidRPr="00AB21E5">
        <w:rPr>
          <w:b w:val="0"/>
          <w:spacing w:val="2"/>
          <w:sz w:val="28"/>
          <w:szCs w:val="28"/>
        </w:rPr>
        <w:tab/>
        <w:t xml:space="preserve">                                                                 </w:t>
      </w:r>
      <w:r w:rsidR="00F20B2F">
        <w:rPr>
          <w:b w:val="0"/>
          <w:spacing w:val="2"/>
          <w:sz w:val="28"/>
          <w:szCs w:val="28"/>
        </w:rPr>
        <w:t xml:space="preserve">       </w:t>
      </w:r>
      <w:r w:rsidRPr="00AB21E5">
        <w:rPr>
          <w:b w:val="0"/>
          <w:spacing w:val="2"/>
          <w:sz w:val="28"/>
          <w:szCs w:val="28"/>
        </w:rPr>
        <w:t xml:space="preserve">№ </w:t>
      </w:r>
      <w:r w:rsidR="00F20B2F">
        <w:rPr>
          <w:b w:val="0"/>
          <w:spacing w:val="2"/>
          <w:sz w:val="28"/>
          <w:szCs w:val="28"/>
        </w:rPr>
        <w:t>35</w:t>
      </w:r>
    </w:p>
    <w:p w:rsidR="00AB21E5" w:rsidRDefault="00AB21E5" w:rsidP="00AB21E5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bCs w:val="0"/>
          <w:spacing w:val="2"/>
          <w:sz w:val="28"/>
          <w:szCs w:val="28"/>
        </w:rPr>
      </w:pPr>
    </w:p>
    <w:p w:rsidR="00AB21E5" w:rsidRPr="00AB21E5" w:rsidRDefault="00AB21E5" w:rsidP="00AB21E5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bCs w:val="0"/>
          <w:spacing w:val="2"/>
          <w:sz w:val="28"/>
          <w:szCs w:val="28"/>
        </w:rPr>
      </w:pPr>
    </w:p>
    <w:p w:rsidR="00AB21E5" w:rsidRDefault="00AB21E5" w:rsidP="00AB21E5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spacing w:val="2"/>
          <w:sz w:val="28"/>
          <w:szCs w:val="28"/>
        </w:rPr>
      </w:pPr>
      <w:r w:rsidRPr="00AB21E5">
        <w:rPr>
          <w:b w:val="0"/>
          <w:spacing w:val="2"/>
          <w:sz w:val="28"/>
          <w:szCs w:val="28"/>
        </w:rPr>
        <w:t>О</w:t>
      </w:r>
      <w:r w:rsidR="0061612E">
        <w:rPr>
          <w:b w:val="0"/>
          <w:spacing w:val="2"/>
          <w:sz w:val="28"/>
          <w:szCs w:val="28"/>
        </w:rPr>
        <w:t>б утверждении П</w:t>
      </w:r>
      <w:r w:rsidRPr="00AB21E5">
        <w:rPr>
          <w:b w:val="0"/>
          <w:spacing w:val="2"/>
          <w:sz w:val="28"/>
          <w:szCs w:val="28"/>
        </w:rPr>
        <w:t>орядк</w:t>
      </w:r>
      <w:r w:rsidR="0061612E">
        <w:rPr>
          <w:b w:val="0"/>
          <w:spacing w:val="2"/>
          <w:sz w:val="28"/>
          <w:szCs w:val="28"/>
        </w:rPr>
        <w:t>а</w:t>
      </w:r>
      <w:r w:rsidRPr="00AB21E5">
        <w:rPr>
          <w:b w:val="0"/>
          <w:spacing w:val="2"/>
          <w:sz w:val="28"/>
          <w:szCs w:val="28"/>
        </w:rPr>
        <w:t xml:space="preserve"> проведения </w:t>
      </w:r>
      <w:proofErr w:type="spellStart"/>
      <w:r w:rsidRPr="00AB21E5">
        <w:rPr>
          <w:b w:val="0"/>
          <w:spacing w:val="2"/>
          <w:sz w:val="28"/>
          <w:szCs w:val="28"/>
        </w:rPr>
        <w:t>антикоррупционной</w:t>
      </w:r>
      <w:proofErr w:type="spellEnd"/>
      <w:r w:rsidRPr="00AB21E5">
        <w:rPr>
          <w:b w:val="0"/>
          <w:spacing w:val="2"/>
          <w:sz w:val="28"/>
          <w:szCs w:val="28"/>
        </w:rPr>
        <w:t xml:space="preserve"> экспертизы нормативных правовых актов и проектов нормативных правовых актов </w:t>
      </w:r>
      <w:r w:rsidR="0061612E">
        <w:rPr>
          <w:b w:val="0"/>
          <w:spacing w:val="2"/>
          <w:sz w:val="28"/>
          <w:szCs w:val="28"/>
        </w:rPr>
        <w:t xml:space="preserve">               </w:t>
      </w:r>
      <w:r w:rsidRPr="00AB21E5">
        <w:rPr>
          <w:b w:val="0"/>
          <w:spacing w:val="2"/>
          <w:sz w:val="28"/>
          <w:szCs w:val="28"/>
        </w:rPr>
        <w:t xml:space="preserve">Совета  </w:t>
      </w:r>
      <w:r>
        <w:rPr>
          <w:b w:val="0"/>
          <w:spacing w:val="2"/>
          <w:sz w:val="28"/>
          <w:szCs w:val="28"/>
        </w:rPr>
        <w:t xml:space="preserve">депутатов Полтавского </w:t>
      </w:r>
      <w:r w:rsidRPr="00AB21E5">
        <w:rPr>
          <w:b w:val="0"/>
          <w:spacing w:val="2"/>
          <w:sz w:val="28"/>
          <w:szCs w:val="28"/>
        </w:rPr>
        <w:t>городского поселения</w:t>
      </w:r>
    </w:p>
    <w:p w:rsidR="00AB21E5" w:rsidRDefault="00AB21E5" w:rsidP="00AB21E5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spacing w:val="2"/>
          <w:sz w:val="28"/>
          <w:szCs w:val="28"/>
        </w:rPr>
      </w:pPr>
    </w:p>
    <w:p w:rsidR="00AB21E5" w:rsidRPr="00AB21E5" w:rsidRDefault="00AB21E5" w:rsidP="00AB21E5">
      <w:pPr>
        <w:pStyle w:val="2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 xml:space="preserve">         </w:t>
      </w:r>
      <w:proofErr w:type="gramStart"/>
      <w:r>
        <w:rPr>
          <w:b w:val="0"/>
          <w:spacing w:val="2"/>
          <w:sz w:val="28"/>
          <w:szCs w:val="28"/>
        </w:rPr>
        <w:t>Р</w:t>
      </w:r>
      <w:r w:rsidRPr="00AB21E5">
        <w:rPr>
          <w:b w:val="0"/>
          <w:spacing w:val="2"/>
          <w:sz w:val="28"/>
          <w:szCs w:val="28"/>
        </w:rPr>
        <w:t>уководствуясь Федеральным</w:t>
      </w:r>
      <w:r>
        <w:rPr>
          <w:b w:val="0"/>
          <w:spacing w:val="2"/>
          <w:sz w:val="28"/>
          <w:szCs w:val="28"/>
        </w:rPr>
        <w:t>и</w:t>
      </w:r>
      <w:r w:rsidRPr="00AB21E5">
        <w:rPr>
          <w:b w:val="0"/>
          <w:spacing w:val="2"/>
          <w:sz w:val="28"/>
          <w:szCs w:val="28"/>
        </w:rPr>
        <w:t xml:space="preserve"> закон</w:t>
      </w:r>
      <w:r>
        <w:rPr>
          <w:b w:val="0"/>
          <w:spacing w:val="2"/>
          <w:sz w:val="28"/>
          <w:szCs w:val="28"/>
        </w:rPr>
        <w:t>а</w:t>
      </w:r>
      <w:r w:rsidRPr="00AB21E5">
        <w:rPr>
          <w:b w:val="0"/>
          <w:spacing w:val="2"/>
          <w:sz w:val="28"/>
          <w:szCs w:val="28"/>
        </w:rPr>
        <w:t>м</w:t>
      </w:r>
      <w:r>
        <w:rPr>
          <w:b w:val="0"/>
          <w:spacing w:val="2"/>
          <w:sz w:val="28"/>
          <w:szCs w:val="28"/>
        </w:rPr>
        <w:t>и</w:t>
      </w:r>
      <w:r w:rsidRPr="00AB21E5">
        <w:rPr>
          <w:b w:val="0"/>
          <w:spacing w:val="2"/>
          <w:sz w:val="28"/>
          <w:szCs w:val="28"/>
        </w:rPr>
        <w:t xml:space="preserve"> от 06.10.2003 № 131–ФЗ «Об общих принципах организации местного самоуправления в Российской Федерации»,</w:t>
      </w:r>
      <w:r>
        <w:rPr>
          <w:b w:val="0"/>
          <w:spacing w:val="2"/>
          <w:sz w:val="28"/>
          <w:szCs w:val="28"/>
        </w:rPr>
        <w:t xml:space="preserve"> </w:t>
      </w:r>
      <w:hyperlink r:id="rId5" w:history="1">
        <w:r w:rsidRPr="00AB21E5">
          <w:rPr>
            <w:rStyle w:val="a3"/>
            <w:b w:val="0"/>
            <w:color w:val="auto"/>
            <w:spacing w:val="2"/>
            <w:sz w:val="28"/>
            <w:szCs w:val="28"/>
            <w:u w:val="none"/>
          </w:rPr>
          <w:t xml:space="preserve">от 17.07.2009 № 172-ФЗ «Об </w:t>
        </w:r>
        <w:proofErr w:type="spellStart"/>
        <w:r w:rsidRPr="00AB21E5">
          <w:rPr>
            <w:rStyle w:val="a3"/>
            <w:b w:val="0"/>
            <w:color w:val="auto"/>
            <w:spacing w:val="2"/>
            <w:sz w:val="28"/>
            <w:szCs w:val="28"/>
            <w:u w:val="none"/>
          </w:rPr>
          <w:t>антикоррупционной</w:t>
        </w:r>
        <w:proofErr w:type="spellEnd"/>
        <w:r w:rsidRPr="00AB21E5">
          <w:rPr>
            <w:rStyle w:val="a3"/>
            <w:b w:val="0"/>
            <w:color w:val="auto"/>
            <w:spacing w:val="2"/>
            <w:sz w:val="28"/>
            <w:szCs w:val="28"/>
            <w:u w:val="none"/>
          </w:rPr>
          <w:t xml:space="preserve"> экспертизе нормативных правовых актов и проектов нормативных правовых актов»</w:t>
        </w:r>
      </w:hyperlink>
      <w:r w:rsidRPr="00AB21E5">
        <w:rPr>
          <w:b w:val="0"/>
          <w:spacing w:val="2"/>
          <w:sz w:val="28"/>
          <w:szCs w:val="28"/>
        </w:rPr>
        <w:t>,</w:t>
      </w:r>
      <w:r w:rsidRPr="00AB21E5">
        <w:rPr>
          <w:rStyle w:val="apple-converted-space"/>
          <w:b w:val="0"/>
          <w:spacing w:val="2"/>
          <w:sz w:val="28"/>
          <w:szCs w:val="28"/>
        </w:rPr>
        <w:t> </w:t>
      </w:r>
      <w:r w:rsidRPr="00AB21E5">
        <w:rPr>
          <w:b w:val="0"/>
          <w:spacing w:val="2"/>
          <w:sz w:val="28"/>
          <w:szCs w:val="28"/>
        </w:rPr>
        <w:t>Закон</w:t>
      </w:r>
      <w:r>
        <w:rPr>
          <w:b w:val="0"/>
          <w:spacing w:val="2"/>
          <w:sz w:val="28"/>
          <w:szCs w:val="28"/>
        </w:rPr>
        <w:t>ом</w:t>
      </w:r>
      <w:r w:rsidRPr="00AB21E5">
        <w:rPr>
          <w:b w:val="0"/>
          <w:spacing w:val="2"/>
          <w:sz w:val="28"/>
          <w:szCs w:val="28"/>
        </w:rPr>
        <w:t xml:space="preserve"> Омской области</w:t>
      </w:r>
      <w:r w:rsidRPr="00AB21E5">
        <w:rPr>
          <w:rStyle w:val="apple-converted-space"/>
          <w:b w:val="0"/>
          <w:spacing w:val="2"/>
          <w:sz w:val="28"/>
          <w:szCs w:val="28"/>
        </w:rPr>
        <w:t> </w:t>
      </w:r>
      <w:r w:rsidRPr="00AB21E5">
        <w:rPr>
          <w:b w:val="0"/>
          <w:spacing w:val="2"/>
          <w:sz w:val="28"/>
          <w:szCs w:val="28"/>
        </w:rPr>
        <w:t>от 28.04.2009 № 1154-ОЗ «О противодействии коррупции в Омской области»,</w:t>
      </w:r>
      <w:r w:rsidRPr="00AB21E5">
        <w:rPr>
          <w:b w:val="0"/>
          <w:bCs w:val="0"/>
          <w:sz w:val="28"/>
          <w:szCs w:val="28"/>
        </w:rPr>
        <w:t xml:space="preserve"> </w:t>
      </w:r>
      <w:r w:rsidRPr="00AB21E5">
        <w:rPr>
          <w:b w:val="0"/>
          <w:spacing w:val="2"/>
          <w:sz w:val="28"/>
          <w:szCs w:val="28"/>
        </w:rPr>
        <w:t>Уставом Полтавского городского поселения</w:t>
      </w:r>
      <w:r>
        <w:rPr>
          <w:b w:val="0"/>
          <w:spacing w:val="2"/>
          <w:sz w:val="28"/>
          <w:szCs w:val="28"/>
        </w:rPr>
        <w:t>, принимая во внимание м</w:t>
      </w:r>
      <w:r w:rsidR="0061612E">
        <w:rPr>
          <w:b w:val="0"/>
          <w:spacing w:val="2"/>
          <w:sz w:val="28"/>
          <w:szCs w:val="28"/>
        </w:rPr>
        <w:t xml:space="preserve">одельный акт прокуратуры Полтавского района от 04.04.2023 № 7-082023/358, </w:t>
      </w:r>
      <w:r w:rsidR="0061612E" w:rsidRPr="0061612E">
        <w:rPr>
          <w:b w:val="0"/>
          <w:spacing w:val="2"/>
          <w:sz w:val="28"/>
          <w:szCs w:val="28"/>
        </w:rPr>
        <w:t>Совет депутатов Полтавского</w:t>
      </w:r>
      <w:proofErr w:type="gramEnd"/>
      <w:r w:rsidR="0061612E" w:rsidRPr="0061612E">
        <w:rPr>
          <w:b w:val="0"/>
          <w:spacing w:val="2"/>
          <w:sz w:val="28"/>
          <w:szCs w:val="28"/>
        </w:rPr>
        <w:t xml:space="preserve"> городского поселения </w:t>
      </w:r>
      <w:r w:rsidR="0061612E" w:rsidRPr="0061612E">
        <w:rPr>
          <w:spacing w:val="2"/>
          <w:sz w:val="28"/>
          <w:szCs w:val="28"/>
        </w:rPr>
        <w:t>решил:</w:t>
      </w:r>
    </w:p>
    <w:p w:rsidR="0061612E" w:rsidRDefault="0061612E" w:rsidP="0061612E">
      <w:pPr>
        <w:pStyle w:val="2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Утвердить «П</w:t>
      </w:r>
      <w:r w:rsidRPr="00AB21E5">
        <w:rPr>
          <w:b w:val="0"/>
          <w:spacing w:val="2"/>
          <w:sz w:val="28"/>
          <w:szCs w:val="28"/>
        </w:rPr>
        <w:t>оряд</w:t>
      </w:r>
      <w:r>
        <w:rPr>
          <w:b w:val="0"/>
          <w:spacing w:val="2"/>
          <w:sz w:val="28"/>
          <w:szCs w:val="28"/>
        </w:rPr>
        <w:t>ок</w:t>
      </w:r>
      <w:r w:rsidRPr="00AB21E5">
        <w:rPr>
          <w:b w:val="0"/>
          <w:spacing w:val="2"/>
          <w:sz w:val="28"/>
          <w:szCs w:val="28"/>
        </w:rPr>
        <w:t xml:space="preserve"> проведения </w:t>
      </w:r>
      <w:proofErr w:type="spellStart"/>
      <w:r w:rsidRPr="00AB21E5">
        <w:rPr>
          <w:b w:val="0"/>
          <w:spacing w:val="2"/>
          <w:sz w:val="28"/>
          <w:szCs w:val="28"/>
        </w:rPr>
        <w:t>антикоррупционной</w:t>
      </w:r>
      <w:proofErr w:type="spellEnd"/>
      <w:r w:rsidRPr="00AB21E5">
        <w:rPr>
          <w:b w:val="0"/>
          <w:spacing w:val="2"/>
          <w:sz w:val="28"/>
          <w:szCs w:val="28"/>
        </w:rPr>
        <w:t xml:space="preserve"> экспертизы нормативных правовых актов и проектов нормативных правовых актов </w:t>
      </w:r>
      <w:r>
        <w:rPr>
          <w:b w:val="0"/>
          <w:spacing w:val="2"/>
          <w:sz w:val="28"/>
          <w:szCs w:val="28"/>
        </w:rPr>
        <w:t xml:space="preserve">               </w:t>
      </w:r>
      <w:r w:rsidRPr="00AB21E5">
        <w:rPr>
          <w:b w:val="0"/>
          <w:spacing w:val="2"/>
          <w:sz w:val="28"/>
          <w:szCs w:val="28"/>
        </w:rPr>
        <w:t xml:space="preserve">Совета  </w:t>
      </w:r>
      <w:r>
        <w:rPr>
          <w:b w:val="0"/>
          <w:spacing w:val="2"/>
          <w:sz w:val="28"/>
          <w:szCs w:val="28"/>
        </w:rPr>
        <w:t xml:space="preserve">депутатов Полтавского </w:t>
      </w:r>
      <w:r w:rsidRPr="00AB21E5">
        <w:rPr>
          <w:b w:val="0"/>
          <w:spacing w:val="2"/>
          <w:sz w:val="28"/>
          <w:szCs w:val="28"/>
        </w:rPr>
        <w:t>городского поселения</w:t>
      </w:r>
      <w:r>
        <w:rPr>
          <w:b w:val="0"/>
          <w:spacing w:val="2"/>
          <w:sz w:val="28"/>
          <w:szCs w:val="28"/>
        </w:rPr>
        <w:t>» согласно приложению к настоящему решению.</w:t>
      </w:r>
    </w:p>
    <w:p w:rsidR="0061612E" w:rsidRDefault="0061612E" w:rsidP="0061612E">
      <w:pPr>
        <w:pStyle w:val="2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 xml:space="preserve">Считать утратившими силу решения Совета </w:t>
      </w:r>
      <w:r w:rsidRPr="0061612E">
        <w:rPr>
          <w:b w:val="0"/>
          <w:spacing w:val="2"/>
          <w:sz w:val="28"/>
          <w:szCs w:val="28"/>
        </w:rPr>
        <w:t>депутатов Полтавского городского поселения</w:t>
      </w:r>
      <w:r>
        <w:rPr>
          <w:b w:val="0"/>
          <w:spacing w:val="2"/>
          <w:sz w:val="28"/>
          <w:szCs w:val="28"/>
        </w:rPr>
        <w:t>:</w:t>
      </w:r>
    </w:p>
    <w:p w:rsidR="0061612E" w:rsidRDefault="0061612E" w:rsidP="0061612E">
      <w:pPr>
        <w:pStyle w:val="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 w:val="0"/>
          <w:spacing w:val="2"/>
          <w:sz w:val="28"/>
          <w:szCs w:val="28"/>
        </w:rPr>
      </w:pPr>
      <w:r w:rsidRPr="0061612E">
        <w:rPr>
          <w:b w:val="0"/>
          <w:spacing w:val="2"/>
          <w:sz w:val="28"/>
          <w:szCs w:val="28"/>
        </w:rPr>
        <w:t xml:space="preserve">- от 26.03.2013 № 8 </w:t>
      </w:r>
      <w:r>
        <w:rPr>
          <w:b w:val="0"/>
          <w:spacing w:val="2"/>
          <w:sz w:val="28"/>
          <w:szCs w:val="28"/>
        </w:rPr>
        <w:t>«</w:t>
      </w:r>
      <w:r w:rsidRPr="0061612E">
        <w:rPr>
          <w:b w:val="0"/>
          <w:spacing w:val="2"/>
          <w:sz w:val="28"/>
          <w:szCs w:val="28"/>
        </w:rPr>
        <w:t xml:space="preserve">О порядке проведения </w:t>
      </w:r>
      <w:proofErr w:type="spellStart"/>
      <w:r w:rsidRPr="0061612E">
        <w:rPr>
          <w:b w:val="0"/>
          <w:spacing w:val="2"/>
          <w:sz w:val="28"/>
          <w:szCs w:val="28"/>
        </w:rPr>
        <w:t>антикоррупционной</w:t>
      </w:r>
      <w:proofErr w:type="spellEnd"/>
      <w:r w:rsidRPr="0061612E">
        <w:rPr>
          <w:b w:val="0"/>
          <w:spacing w:val="2"/>
          <w:sz w:val="28"/>
          <w:szCs w:val="28"/>
        </w:rPr>
        <w:t xml:space="preserve"> экспертизы нормативных правовых актов и проектов нормативных правовых актов Совета  городского поселения</w:t>
      </w:r>
      <w:r>
        <w:rPr>
          <w:b w:val="0"/>
          <w:spacing w:val="2"/>
          <w:sz w:val="28"/>
          <w:szCs w:val="28"/>
        </w:rPr>
        <w:t>»;</w:t>
      </w:r>
    </w:p>
    <w:p w:rsidR="00DC07D6" w:rsidRDefault="0061612E" w:rsidP="00DC07D6">
      <w:pPr>
        <w:pStyle w:val="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-</w:t>
      </w:r>
      <w:r w:rsidRPr="00DC07D6">
        <w:rPr>
          <w:b w:val="0"/>
          <w:spacing w:val="2"/>
          <w:sz w:val="28"/>
          <w:szCs w:val="28"/>
        </w:rPr>
        <w:t xml:space="preserve"> от </w:t>
      </w:r>
      <w:r w:rsidR="00DC07D6" w:rsidRPr="00DC07D6">
        <w:rPr>
          <w:b w:val="0"/>
          <w:spacing w:val="2"/>
          <w:sz w:val="28"/>
          <w:szCs w:val="28"/>
        </w:rPr>
        <w:t xml:space="preserve">24.08.2013 № 19 «О внесении дополнения в Порядок проведения </w:t>
      </w:r>
      <w:proofErr w:type="spellStart"/>
      <w:r w:rsidR="00DC07D6" w:rsidRPr="00DC07D6">
        <w:rPr>
          <w:b w:val="0"/>
          <w:spacing w:val="2"/>
          <w:sz w:val="28"/>
          <w:szCs w:val="28"/>
        </w:rPr>
        <w:t>антикоррупционной</w:t>
      </w:r>
      <w:proofErr w:type="spellEnd"/>
      <w:r w:rsidR="00DC07D6" w:rsidRPr="00DC07D6">
        <w:rPr>
          <w:b w:val="0"/>
          <w:spacing w:val="2"/>
          <w:sz w:val="28"/>
          <w:szCs w:val="28"/>
        </w:rPr>
        <w:t xml:space="preserve"> экспертизы нормативных правовых актов и проектов нормативных правовых актов Совета  городского поселения, утвержденный решением Совета городского поселения от 26.03.2013 г. № 8»</w:t>
      </w:r>
      <w:r w:rsidR="00DC07D6">
        <w:rPr>
          <w:b w:val="0"/>
          <w:spacing w:val="2"/>
          <w:sz w:val="28"/>
          <w:szCs w:val="28"/>
        </w:rPr>
        <w:t>;</w:t>
      </w:r>
    </w:p>
    <w:p w:rsidR="00DC07D6" w:rsidRDefault="00DC07D6" w:rsidP="00DC07D6">
      <w:pPr>
        <w:pStyle w:val="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- от 31.03.2017 № 13 «</w:t>
      </w:r>
      <w:r w:rsidRPr="00DC07D6">
        <w:rPr>
          <w:b w:val="0"/>
          <w:spacing w:val="2"/>
          <w:sz w:val="28"/>
          <w:szCs w:val="28"/>
        </w:rPr>
        <w:t xml:space="preserve">О внесении изменений в решение Совета городского поселения от 26 марта 2013 года № 8 «О порядке проведения </w:t>
      </w:r>
      <w:proofErr w:type="spellStart"/>
      <w:r w:rsidRPr="00DC07D6">
        <w:rPr>
          <w:b w:val="0"/>
          <w:spacing w:val="2"/>
          <w:sz w:val="28"/>
          <w:szCs w:val="28"/>
        </w:rPr>
        <w:t>антикоррупционной</w:t>
      </w:r>
      <w:proofErr w:type="spellEnd"/>
      <w:r w:rsidRPr="00DC07D6">
        <w:rPr>
          <w:b w:val="0"/>
          <w:spacing w:val="2"/>
          <w:sz w:val="28"/>
          <w:szCs w:val="28"/>
        </w:rPr>
        <w:t xml:space="preserve"> экспертизы нормативных правовых актов и проектов нормативных правовых актов Совета  городского</w:t>
      </w:r>
      <w:r>
        <w:rPr>
          <w:b w:val="0"/>
          <w:spacing w:val="2"/>
          <w:sz w:val="28"/>
          <w:szCs w:val="28"/>
        </w:rPr>
        <w:t xml:space="preserve"> поселения».</w:t>
      </w:r>
    </w:p>
    <w:p w:rsidR="00DC07D6" w:rsidRPr="00DC07D6" w:rsidRDefault="00DC07D6" w:rsidP="00DC07D6">
      <w:pPr>
        <w:pStyle w:val="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3. Настоящее решение опубликовать (обнародовать).</w:t>
      </w:r>
    </w:p>
    <w:p w:rsidR="00DC07D6" w:rsidRPr="00DC07D6" w:rsidRDefault="00DC07D6" w:rsidP="00DC07D6">
      <w:pPr>
        <w:pStyle w:val="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 w:val="0"/>
          <w:spacing w:val="2"/>
          <w:sz w:val="28"/>
          <w:szCs w:val="28"/>
        </w:rPr>
      </w:pPr>
    </w:p>
    <w:p w:rsidR="00DC07D6" w:rsidRDefault="00DC07D6" w:rsidP="00DC07D6">
      <w:pPr>
        <w:shd w:val="clear" w:color="auto" w:fill="FFFFFF"/>
        <w:rPr>
          <w:sz w:val="28"/>
          <w:szCs w:val="28"/>
        </w:rPr>
      </w:pPr>
      <w:r w:rsidRPr="00CB4950">
        <w:rPr>
          <w:sz w:val="28"/>
          <w:szCs w:val="28"/>
        </w:rPr>
        <w:t xml:space="preserve">Глава </w:t>
      </w:r>
      <w:proofErr w:type="gramStart"/>
      <w:r w:rsidRPr="00CB4950">
        <w:rPr>
          <w:sz w:val="28"/>
          <w:szCs w:val="28"/>
        </w:rPr>
        <w:t>Полтавского</w:t>
      </w:r>
      <w:proofErr w:type="gramEnd"/>
      <w:r w:rsidRPr="00CB4950">
        <w:rPr>
          <w:sz w:val="28"/>
          <w:szCs w:val="28"/>
        </w:rPr>
        <w:t xml:space="preserve"> </w:t>
      </w:r>
    </w:p>
    <w:p w:rsidR="00DC07D6" w:rsidRPr="00CB4950" w:rsidRDefault="00DC07D6" w:rsidP="00DC07D6">
      <w:pPr>
        <w:shd w:val="clear" w:color="auto" w:fill="FFFFFF"/>
        <w:rPr>
          <w:sz w:val="28"/>
          <w:szCs w:val="28"/>
        </w:rPr>
      </w:pPr>
      <w:r w:rsidRPr="00CB4950">
        <w:rPr>
          <w:sz w:val="28"/>
          <w:szCs w:val="28"/>
        </w:rPr>
        <w:t>городского поселения</w:t>
      </w:r>
      <w:r>
        <w:rPr>
          <w:sz w:val="28"/>
          <w:szCs w:val="28"/>
        </w:rPr>
        <w:t xml:space="preserve">                                                                   </w:t>
      </w:r>
      <w:r w:rsidRPr="00CB4950">
        <w:rPr>
          <w:sz w:val="28"/>
          <w:szCs w:val="28"/>
        </w:rPr>
        <w:t>М.И. Руденко</w:t>
      </w:r>
    </w:p>
    <w:p w:rsidR="00DC07D6" w:rsidRPr="00CB4950" w:rsidRDefault="00DC07D6" w:rsidP="00DC07D6">
      <w:pPr>
        <w:shd w:val="clear" w:color="auto" w:fill="FFFFFF"/>
        <w:tabs>
          <w:tab w:val="right" w:pos="9637"/>
        </w:tabs>
        <w:rPr>
          <w:sz w:val="28"/>
          <w:szCs w:val="28"/>
        </w:rPr>
      </w:pPr>
    </w:p>
    <w:p w:rsidR="00DC07D6" w:rsidRPr="00C903FF" w:rsidRDefault="00DC07D6" w:rsidP="00DC07D6">
      <w:pPr>
        <w:shd w:val="clear" w:color="auto" w:fill="FFFFFF"/>
        <w:rPr>
          <w:sz w:val="28"/>
          <w:szCs w:val="28"/>
        </w:rPr>
      </w:pPr>
      <w:r w:rsidRPr="00C903FF">
        <w:rPr>
          <w:sz w:val="28"/>
          <w:szCs w:val="28"/>
        </w:rPr>
        <w:t xml:space="preserve">Председатель Совета депутатов </w:t>
      </w:r>
    </w:p>
    <w:p w:rsidR="00AB21E5" w:rsidRPr="00C903FF" w:rsidRDefault="00DC07D6" w:rsidP="00C903FF">
      <w:pPr>
        <w:pStyle w:val="2"/>
        <w:shd w:val="clear" w:color="auto" w:fill="FFFFFF"/>
        <w:spacing w:before="0" w:beforeAutospacing="0" w:after="0" w:afterAutospacing="0"/>
        <w:textAlignment w:val="baseline"/>
        <w:rPr>
          <w:b w:val="0"/>
          <w:bCs w:val="0"/>
          <w:spacing w:val="2"/>
          <w:sz w:val="20"/>
          <w:szCs w:val="20"/>
        </w:rPr>
      </w:pPr>
      <w:r w:rsidRPr="00C903FF">
        <w:rPr>
          <w:b w:val="0"/>
          <w:sz w:val="28"/>
          <w:szCs w:val="28"/>
        </w:rPr>
        <w:t xml:space="preserve">Полтавского городского поселения                                             Ю.В. </w:t>
      </w:r>
      <w:proofErr w:type="spellStart"/>
      <w:r w:rsidRPr="00C903FF">
        <w:rPr>
          <w:b w:val="0"/>
          <w:sz w:val="28"/>
          <w:szCs w:val="28"/>
        </w:rPr>
        <w:t>Лыбина</w:t>
      </w:r>
      <w:proofErr w:type="spellEnd"/>
    </w:p>
    <w:p w:rsidR="00F20B2F" w:rsidRDefault="00F20B2F" w:rsidP="00F270D6">
      <w:pPr>
        <w:pStyle w:val="2"/>
        <w:shd w:val="clear" w:color="auto" w:fill="FFFFFF"/>
        <w:spacing w:before="0" w:beforeAutospacing="0" w:after="0" w:afterAutospacing="0"/>
        <w:jc w:val="right"/>
        <w:textAlignment w:val="baseline"/>
        <w:rPr>
          <w:b w:val="0"/>
          <w:bCs w:val="0"/>
          <w:spacing w:val="2"/>
          <w:sz w:val="20"/>
          <w:szCs w:val="20"/>
        </w:rPr>
      </w:pPr>
    </w:p>
    <w:p w:rsidR="00F20B2F" w:rsidRDefault="00F20B2F" w:rsidP="00F270D6">
      <w:pPr>
        <w:pStyle w:val="2"/>
        <w:shd w:val="clear" w:color="auto" w:fill="FFFFFF"/>
        <w:spacing w:before="0" w:beforeAutospacing="0" w:after="0" w:afterAutospacing="0"/>
        <w:jc w:val="right"/>
        <w:textAlignment w:val="baseline"/>
        <w:rPr>
          <w:b w:val="0"/>
          <w:bCs w:val="0"/>
          <w:spacing w:val="2"/>
          <w:sz w:val="20"/>
          <w:szCs w:val="20"/>
        </w:rPr>
      </w:pPr>
    </w:p>
    <w:p w:rsidR="00E57CC4" w:rsidRDefault="00607F66" w:rsidP="00F270D6">
      <w:pPr>
        <w:pStyle w:val="2"/>
        <w:shd w:val="clear" w:color="auto" w:fill="FFFFFF"/>
        <w:spacing w:before="0" w:beforeAutospacing="0" w:after="0" w:afterAutospacing="0"/>
        <w:jc w:val="right"/>
        <w:textAlignment w:val="baseline"/>
        <w:rPr>
          <w:b w:val="0"/>
          <w:bCs w:val="0"/>
          <w:spacing w:val="2"/>
          <w:sz w:val="20"/>
          <w:szCs w:val="20"/>
        </w:rPr>
      </w:pPr>
      <w:r w:rsidRPr="00607F66">
        <w:rPr>
          <w:b w:val="0"/>
          <w:bCs w:val="0"/>
          <w:spacing w:val="2"/>
          <w:sz w:val="20"/>
          <w:szCs w:val="20"/>
        </w:rPr>
        <w:lastRenderedPageBreak/>
        <w:t xml:space="preserve">Приложение </w:t>
      </w:r>
    </w:p>
    <w:p w:rsidR="00E57CC4" w:rsidRDefault="00607F66" w:rsidP="00F270D6">
      <w:pPr>
        <w:pStyle w:val="2"/>
        <w:shd w:val="clear" w:color="auto" w:fill="FFFFFF"/>
        <w:spacing w:before="0" w:beforeAutospacing="0" w:after="0" w:afterAutospacing="0"/>
        <w:jc w:val="right"/>
        <w:textAlignment w:val="baseline"/>
        <w:rPr>
          <w:b w:val="0"/>
          <w:bCs w:val="0"/>
          <w:spacing w:val="2"/>
          <w:sz w:val="20"/>
          <w:szCs w:val="20"/>
        </w:rPr>
      </w:pPr>
      <w:r w:rsidRPr="00607F66">
        <w:rPr>
          <w:b w:val="0"/>
          <w:bCs w:val="0"/>
          <w:spacing w:val="2"/>
          <w:sz w:val="20"/>
          <w:szCs w:val="20"/>
        </w:rPr>
        <w:t xml:space="preserve">к </w:t>
      </w:r>
      <w:r w:rsidR="00DC07D6">
        <w:rPr>
          <w:b w:val="0"/>
          <w:bCs w:val="0"/>
          <w:spacing w:val="2"/>
          <w:sz w:val="20"/>
          <w:szCs w:val="20"/>
        </w:rPr>
        <w:t>Решению Совета депутатов</w:t>
      </w:r>
      <w:r w:rsidRPr="00607F66">
        <w:rPr>
          <w:b w:val="0"/>
          <w:bCs w:val="0"/>
          <w:spacing w:val="2"/>
          <w:sz w:val="20"/>
          <w:szCs w:val="20"/>
        </w:rPr>
        <w:t xml:space="preserve"> </w:t>
      </w:r>
    </w:p>
    <w:p w:rsidR="00607F66" w:rsidRDefault="00607F66" w:rsidP="00F270D6">
      <w:pPr>
        <w:pStyle w:val="2"/>
        <w:shd w:val="clear" w:color="auto" w:fill="FFFFFF"/>
        <w:spacing w:before="0" w:beforeAutospacing="0" w:after="0" w:afterAutospacing="0"/>
        <w:jc w:val="right"/>
        <w:textAlignment w:val="baseline"/>
        <w:rPr>
          <w:b w:val="0"/>
          <w:bCs w:val="0"/>
          <w:spacing w:val="2"/>
          <w:sz w:val="20"/>
          <w:szCs w:val="20"/>
        </w:rPr>
      </w:pPr>
      <w:r w:rsidRPr="00607F66">
        <w:rPr>
          <w:b w:val="0"/>
          <w:bCs w:val="0"/>
          <w:spacing w:val="2"/>
          <w:sz w:val="20"/>
          <w:szCs w:val="20"/>
        </w:rPr>
        <w:t>Полтавского</w:t>
      </w:r>
      <w:r w:rsidR="00E57CC4">
        <w:rPr>
          <w:b w:val="0"/>
          <w:bCs w:val="0"/>
          <w:spacing w:val="2"/>
          <w:sz w:val="20"/>
          <w:szCs w:val="20"/>
        </w:rPr>
        <w:t xml:space="preserve"> </w:t>
      </w:r>
      <w:r w:rsidRPr="00607F66">
        <w:rPr>
          <w:b w:val="0"/>
          <w:bCs w:val="0"/>
          <w:spacing w:val="2"/>
          <w:sz w:val="20"/>
          <w:szCs w:val="20"/>
        </w:rPr>
        <w:t xml:space="preserve">городского поселения </w:t>
      </w:r>
    </w:p>
    <w:p w:rsidR="00191630" w:rsidRDefault="00F20B2F" w:rsidP="00F20B2F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bCs w:val="0"/>
          <w:spacing w:val="2"/>
          <w:sz w:val="20"/>
          <w:szCs w:val="20"/>
        </w:rPr>
      </w:pPr>
      <w:r>
        <w:rPr>
          <w:b w:val="0"/>
          <w:bCs w:val="0"/>
          <w:spacing w:val="2"/>
          <w:sz w:val="20"/>
          <w:szCs w:val="20"/>
        </w:rPr>
        <w:t xml:space="preserve">                                                                                                                                                            </w:t>
      </w:r>
      <w:r w:rsidR="00DC07D6">
        <w:rPr>
          <w:b w:val="0"/>
          <w:bCs w:val="0"/>
          <w:spacing w:val="2"/>
          <w:sz w:val="20"/>
          <w:szCs w:val="20"/>
        </w:rPr>
        <w:t>о</w:t>
      </w:r>
      <w:r w:rsidR="00607F66">
        <w:rPr>
          <w:b w:val="0"/>
          <w:bCs w:val="0"/>
          <w:spacing w:val="2"/>
          <w:sz w:val="20"/>
          <w:szCs w:val="20"/>
        </w:rPr>
        <w:t>т</w:t>
      </w:r>
      <w:r w:rsidR="00DC07D6">
        <w:rPr>
          <w:b w:val="0"/>
          <w:bCs w:val="0"/>
          <w:spacing w:val="2"/>
          <w:sz w:val="20"/>
          <w:szCs w:val="20"/>
        </w:rPr>
        <w:t xml:space="preserve"> </w:t>
      </w:r>
      <w:r>
        <w:rPr>
          <w:b w:val="0"/>
          <w:bCs w:val="0"/>
          <w:spacing w:val="2"/>
          <w:sz w:val="20"/>
          <w:szCs w:val="20"/>
        </w:rPr>
        <w:t xml:space="preserve">24.04.2023 </w:t>
      </w:r>
      <w:r w:rsidR="00DC07D6">
        <w:rPr>
          <w:b w:val="0"/>
          <w:bCs w:val="0"/>
          <w:spacing w:val="2"/>
          <w:sz w:val="20"/>
          <w:szCs w:val="20"/>
        </w:rPr>
        <w:t xml:space="preserve">№ </w:t>
      </w:r>
      <w:r>
        <w:rPr>
          <w:b w:val="0"/>
          <w:bCs w:val="0"/>
          <w:spacing w:val="2"/>
          <w:sz w:val="20"/>
          <w:szCs w:val="20"/>
        </w:rPr>
        <w:t>35</w:t>
      </w:r>
      <w:r w:rsidR="00607F66">
        <w:rPr>
          <w:b w:val="0"/>
          <w:bCs w:val="0"/>
          <w:spacing w:val="2"/>
          <w:sz w:val="20"/>
          <w:szCs w:val="20"/>
        </w:rPr>
        <w:t xml:space="preserve"> </w:t>
      </w:r>
    </w:p>
    <w:p w:rsidR="00DC07D6" w:rsidRDefault="00DC07D6" w:rsidP="00AB21E5">
      <w:pPr>
        <w:pStyle w:val="2"/>
        <w:shd w:val="clear" w:color="auto" w:fill="FFFFFF"/>
        <w:spacing w:before="0" w:beforeAutospacing="0" w:after="0" w:afterAutospacing="0"/>
        <w:jc w:val="both"/>
        <w:textAlignment w:val="baseline"/>
        <w:rPr>
          <w:bCs w:val="0"/>
          <w:spacing w:val="2"/>
          <w:sz w:val="28"/>
          <w:szCs w:val="28"/>
        </w:rPr>
      </w:pPr>
    </w:p>
    <w:p w:rsidR="00DC07D6" w:rsidRDefault="00DC07D6" w:rsidP="00AB21E5">
      <w:pPr>
        <w:pStyle w:val="2"/>
        <w:shd w:val="clear" w:color="auto" w:fill="FFFFFF"/>
        <w:spacing w:before="0" w:beforeAutospacing="0" w:after="0" w:afterAutospacing="0"/>
        <w:jc w:val="both"/>
        <w:textAlignment w:val="baseline"/>
        <w:rPr>
          <w:bCs w:val="0"/>
          <w:spacing w:val="2"/>
          <w:sz w:val="28"/>
          <w:szCs w:val="28"/>
        </w:rPr>
      </w:pPr>
    </w:p>
    <w:p w:rsidR="00DC07D6" w:rsidRDefault="00DC07D6" w:rsidP="00607F66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Порядок</w:t>
      </w:r>
    </w:p>
    <w:p w:rsidR="00DC07D6" w:rsidRDefault="00DC07D6" w:rsidP="00607F66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spacing w:val="2"/>
          <w:sz w:val="28"/>
          <w:szCs w:val="28"/>
        </w:rPr>
      </w:pPr>
      <w:r w:rsidRPr="00AB21E5">
        <w:rPr>
          <w:b w:val="0"/>
          <w:spacing w:val="2"/>
          <w:sz w:val="28"/>
          <w:szCs w:val="28"/>
        </w:rPr>
        <w:t xml:space="preserve"> проведения </w:t>
      </w:r>
      <w:proofErr w:type="spellStart"/>
      <w:r w:rsidRPr="00AB21E5">
        <w:rPr>
          <w:b w:val="0"/>
          <w:spacing w:val="2"/>
          <w:sz w:val="28"/>
          <w:szCs w:val="28"/>
        </w:rPr>
        <w:t>антикоррупционной</w:t>
      </w:r>
      <w:proofErr w:type="spellEnd"/>
      <w:r w:rsidRPr="00AB21E5">
        <w:rPr>
          <w:b w:val="0"/>
          <w:spacing w:val="2"/>
          <w:sz w:val="28"/>
          <w:szCs w:val="28"/>
        </w:rPr>
        <w:t xml:space="preserve"> экспертизы нормативных правовых актов</w:t>
      </w:r>
    </w:p>
    <w:p w:rsidR="00DC07D6" w:rsidRDefault="00DC07D6" w:rsidP="00607F66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spacing w:val="2"/>
          <w:sz w:val="28"/>
          <w:szCs w:val="28"/>
        </w:rPr>
      </w:pPr>
      <w:r w:rsidRPr="00AB21E5">
        <w:rPr>
          <w:b w:val="0"/>
          <w:spacing w:val="2"/>
          <w:sz w:val="28"/>
          <w:szCs w:val="28"/>
        </w:rPr>
        <w:t xml:space="preserve"> и проектов нормативных правовых актов</w:t>
      </w:r>
      <w:r>
        <w:rPr>
          <w:b w:val="0"/>
          <w:spacing w:val="2"/>
          <w:sz w:val="28"/>
          <w:szCs w:val="28"/>
        </w:rPr>
        <w:t xml:space="preserve"> </w:t>
      </w:r>
      <w:r w:rsidRPr="00AB21E5">
        <w:rPr>
          <w:b w:val="0"/>
          <w:spacing w:val="2"/>
          <w:sz w:val="28"/>
          <w:szCs w:val="28"/>
        </w:rPr>
        <w:t xml:space="preserve">Совета  </w:t>
      </w:r>
      <w:r>
        <w:rPr>
          <w:b w:val="0"/>
          <w:spacing w:val="2"/>
          <w:sz w:val="28"/>
          <w:szCs w:val="28"/>
        </w:rPr>
        <w:t xml:space="preserve">депутатов </w:t>
      </w:r>
    </w:p>
    <w:p w:rsidR="00900F7C" w:rsidRDefault="00DC07D6" w:rsidP="00607F66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 xml:space="preserve">Полтавского </w:t>
      </w:r>
      <w:r w:rsidRPr="00AB21E5">
        <w:rPr>
          <w:b w:val="0"/>
          <w:spacing w:val="2"/>
          <w:sz w:val="28"/>
          <w:szCs w:val="28"/>
        </w:rPr>
        <w:t>городского поселения</w:t>
      </w:r>
    </w:p>
    <w:p w:rsidR="00DC07D6" w:rsidRDefault="00DC07D6" w:rsidP="00607F66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spacing w:val="2"/>
          <w:sz w:val="28"/>
          <w:szCs w:val="28"/>
        </w:rPr>
      </w:pPr>
    </w:p>
    <w:p w:rsidR="009F6D15" w:rsidRDefault="009F6D15" w:rsidP="00C903FF">
      <w:pPr>
        <w:pStyle w:val="3"/>
        <w:numPr>
          <w:ilvl w:val="0"/>
          <w:numId w:val="4"/>
        </w:numPr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2"/>
          <w:sz w:val="28"/>
          <w:szCs w:val="28"/>
        </w:rPr>
      </w:pPr>
      <w:r w:rsidRPr="00607F66">
        <w:rPr>
          <w:bCs w:val="0"/>
          <w:spacing w:val="2"/>
          <w:sz w:val="28"/>
          <w:szCs w:val="28"/>
        </w:rPr>
        <w:t>Общие положения</w:t>
      </w:r>
    </w:p>
    <w:p w:rsidR="00C903FF" w:rsidRPr="00607F66" w:rsidRDefault="00C903FF" w:rsidP="00C903FF">
      <w:pPr>
        <w:pStyle w:val="3"/>
        <w:shd w:val="clear" w:color="auto" w:fill="FFFFFF"/>
        <w:spacing w:before="0" w:beforeAutospacing="0" w:after="0" w:afterAutospacing="0"/>
        <w:ind w:left="720"/>
        <w:textAlignment w:val="baseline"/>
        <w:rPr>
          <w:bCs w:val="0"/>
          <w:spacing w:val="2"/>
          <w:sz w:val="28"/>
          <w:szCs w:val="28"/>
        </w:rPr>
      </w:pPr>
    </w:p>
    <w:p w:rsidR="009F6D15" w:rsidRPr="00DC07D6" w:rsidRDefault="009F6D15" w:rsidP="00DC07D6">
      <w:pPr>
        <w:pStyle w:val="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B050"/>
          <w:spacing w:val="2"/>
        </w:rPr>
      </w:pPr>
      <w:r w:rsidRPr="00DC07D6">
        <w:rPr>
          <w:b w:val="0"/>
          <w:spacing w:val="2"/>
          <w:sz w:val="28"/>
          <w:szCs w:val="28"/>
        </w:rPr>
        <w:t xml:space="preserve">1.1. </w:t>
      </w:r>
      <w:proofErr w:type="gramStart"/>
      <w:r w:rsidR="00DC07D6" w:rsidRPr="00DC07D6">
        <w:rPr>
          <w:b w:val="0"/>
          <w:spacing w:val="2"/>
          <w:sz w:val="28"/>
          <w:szCs w:val="28"/>
        </w:rPr>
        <w:t xml:space="preserve">Порядок проведения </w:t>
      </w:r>
      <w:proofErr w:type="spellStart"/>
      <w:r w:rsidR="00DC07D6" w:rsidRPr="00DC07D6">
        <w:rPr>
          <w:b w:val="0"/>
          <w:spacing w:val="2"/>
          <w:sz w:val="28"/>
          <w:szCs w:val="28"/>
        </w:rPr>
        <w:t>антикоррупционной</w:t>
      </w:r>
      <w:proofErr w:type="spellEnd"/>
      <w:r w:rsidR="00DC07D6" w:rsidRPr="00DC07D6">
        <w:rPr>
          <w:b w:val="0"/>
          <w:spacing w:val="2"/>
          <w:sz w:val="28"/>
          <w:szCs w:val="28"/>
        </w:rPr>
        <w:t xml:space="preserve"> экспертизы нормативных правовых актов и проектов нормативных правовых актов Совета  депутатов Полтавского городского поселения </w:t>
      </w:r>
      <w:r w:rsidR="00DC07D6">
        <w:rPr>
          <w:b w:val="0"/>
          <w:spacing w:val="2"/>
          <w:sz w:val="28"/>
          <w:szCs w:val="28"/>
        </w:rPr>
        <w:t xml:space="preserve">(далее – Порядок) </w:t>
      </w:r>
      <w:r w:rsidRPr="00DC07D6">
        <w:rPr>
          <w:b w:val="0"/>
          <w:spacing w:val="2"/>
          <w:sz w:val="28"/>
          <w:szCs w:val="28"/>
        </w:rPr>
        <w:t>разработан в соответствии с</w:t>
      </w:r>
      <w:r w:rsidRPr="00DC07D6">
        <w:rPr>
          <w:rStyle w:val="apple-converted-space"/>
          <w:b w:val="0"/>
          <w:spacing w:val="2"/>
          <w:sz w:val="28"/>
          <w:szCs w:val="28"/>
        </w:rPr>
        <w:t> </w:t>
      </w:r>
      <w:hyperlink r:id="rId6" w:history="1">
        <w:r w:rsidR="00AC11D8" w:rsidRPr="00DC07D6">
          <w:rPr>
            <w:rStyle w:val="a3"/>
            <w:b w:val="0"/>
            <w:color w:val="auto"/>
            <w:spacing w:val="2"/>
            <w:sz w:val="28"/>
            <w:szCs w:val="28"/>
            <w:u w:val="none"/>
          </w:rPr>
          <w:t>Федеральным законом от 17.07.</w:t>
        </w:r>
        <w:r w:rsidRPr="00DC07D6">
          <w:rPr>
            <w:rStyle w:val="a3"/>
            <w:b w:val="0"/>
            <w:color w:val="auto"/>
            <w:spacing w:val="2"/>
            <w:sz w:val="28"/>
            <w:szCs w:val="28"/>
            <w:u w:val="none"/>
          </w:rPr>
          <w:t>2009 № 172-ФЗ «Об антикоррупционной экспертизе нормативных правовых актов и проектов нормативных правовых актов»</w:t>
        </w:r>
      </w:hyperlink>
      <w:r w:rsidRPr="00DC07D6">
        <w:rPr>
          <w:b w:val="0"/>
          <w:spacing w:val="2"/>
          <w:sz w:val="28"/>
          <w:szCs w:val="28"/>
        </w:rPr>
        <w:t>,</w:t>
      </w:r>
      <w:r w:rsidRPr="00DC07D6">
        <w:rPr>
          <w:rStyle w:val="apple-converted-space"/>
          <w:b w:val="0"/>
          <w:spacing w:val="2"/>
          <w:sz w:val="28"/>
          <w:szCs w:val="28"/>
        </w:rPr>
        <w:t> </w:t>
      </w:r>
      <w:r w:rsidRPr="00DC07D6">
        <w:rPr>
          <w:b w:val="0"/>
          <w:spacing w:val="2"/>
          <w:sz w:val="28"/>
          <w:szCs w:val="28"/>
        </w:rPr>
        <w:t>Законом Омской области</w:t>
      </w:r>
      <w:r w:rsidRPr="00DC07D6">
        <w:rPr>
          <w:rStyle w:val="apple-converted-space"/>
          <w:b w:val="0"/>
          <w:spacing w:val="2"/>
          <w:sz w:val="28"/>
          <w:szCs w:val="28"/>
        </w:rPr>
        <w:t> </w:t>
      </w:r>
      <w:r w:rsidRPr="00DC07D6">
        <w:rPr>
          <w:b w:val="0"/>
          <w:spacing w:val="2"/>
          <w:sz w:val="28"/>
          <w:szCs w:val="28"/>
        </w:rPr>
        <w:t xml:space="preserve">от </w:t>
      </w:r>
      <w:r w:rsidR="00AC11D8" w:rsidRPr="00DC07D6">
        <w:rPr>
          <w:b w:val="0"/>
          <w:spacing w:val="2"/>
          <w:sz w:val="28"/>
          <w:szCs w:val="28"/>
        </w:rPr>
        <w:t>28.04.</w:t>
      </w:r>
      <w:r w:rsidRPr="00DC07D6">
        <w:rPr>
          <w:b w:val="0"/>
          <w:spacing w:val="2"/>
          <w:sz w:val="28"/>
          <w:szCs w:val="28"/>
        </w:rPr>
        <w:t>2009 № 1154-ОЗ «О противодействии коррупции в Омской области»</w:t>
      </w:r>
      <w:r w:rsidRPr="00DC07D6">
        <w:rPr>
          <w:rStyle w:val="apple-converted-space"/>
          <w:b w:val="0"/>
          <w:spacing w:val="2"/>
          <w:sz w:val="28"/>
          <w:szCs w:val="28"/>
        </w:rPr>
        <w:t> </w:t>
      </w:r>
      <w:r w:rsidRPr="00DC07D6">
        <w:rPr>
          <w:b w:val="0"/>
          <w:spacing w:val="2"/>
          <w:sz w:val="28"/>
          <w:szCs w:val="28"/>
        </w:rPr>
        <w:t>и устанавливает порядок проведения антикоррупционной экспертизы нормативных правовых актов</w:t>
      </w:r>
      <w:proofErr w:type="gramEnd"/>
      <w:r w:rsidRPr="00DC07D6">
        <w:rPr>
          <w:b w:val="0"/>
          <w:spacing w:val="2"/>
          <w:sz w:val="28"/>
          <w:szCs w:val="28"/>
        </w:rPr>
        <w:t xml:space="preserve"> </w:t>
      </w:r>
      <w:r w:rsidR="00DC07D6" w:rsidRPr="00DC07D6">
        <w:rPr>
          <w:b w:val="0"/>
          <w:spacing w:val="2"/>
          <w:sz w:val="28"/>
          <w:szCs w:val="28"/>
        </w:rPr>
        <w:t xml:space="preserve">и проектов нормативных правовых актов </w:t>
      </w:r>
      <w:r w:rsidR="0018190B" w:rsidRPr="0018190B">
        <w:rPr>
          <w:b w:val="0"/>
          <w:spacing w:val="2"/>
          <w:sz w:val="28"/>
          <w:szCs w:val="28"/>
        </w:rPr>
        <w:t xml:space="preserve">(далее - НПА) </w:t>
      </w:r>
      <w:r w:rsidR="00DC07D6" w:rsidRPr="00DC07D6">
        <w:rPr>
          <w:b w:val="0"/>
          <w:spacing w:val="2"/>
          <w:sz w:val="28"/>
          <w:szCs w:val="28"/>
        </w:rPr>
        <w:t>Совета  депутатов Полтавского городского поселения</w:t>
      </w:r>
      <w:r w:rsidR="00191630" w:rsidRPr="00DC07D6">
        <w:rPr>
          <w:spacing w:val="2"/>
          <w:sz w:val="28"/>
          <w:szCs w:val="28"/>
        </w:rPr>
        <w:t xml:space="preserve"> </w:t>
      </w:r>
      <w:r w:rsidRPr="00DC07D6">
        <w:rPr>
          <w:b w:val="0"/>
          <w:spacing w:val="2"/>
          <w:sz w:val="28"/>
          <w:szCs w:val="28"/>
        </w:rPr>
        <w:t>в целях выявления в них коррупциогенных факторов и их последующего устранения.</w:t>
      </w:r>
      <w:r w:rsidR="00191630" w:rsidRPr="00DC07D6">
        <w:rPr>
          <w:spacing w:val="2"/>
          <w:sz w:val="28"/>
          <w:szCs w:val="28"/>
        </w:rPr>
        <w:t xml:space="preserve"> </w:t>
      </w:r>
    </w:p>
    <w:p w:rsidR="009F6D15" w:rsidRPr="00DC07D6" w:rsidRDefault="009F6D15" w:rsidP="00DC07D6">
      <w:pPr>
        <w:pStyle w:val="formattexttoplevel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2"/>
          <w:sz w:val="28"/>
          <w:szCs w:val="28"/>
        </w:rPr>
      </w:pPr>
      <w:r w:rsidRPr="00DC07D6">
        <w:rPr>
          <w:spacing w:val="2"/>
          <w:sz w:val="28"/>
          <w:szCs w:val="28"/>
        </w:rPr>
        <w:t>1.2. Настоящ</w:t>
      </w:r>
      <w:r w:rsidR="00DC07D6">
        <w:rPr>
          <w:spacing w:val="2"/>
          <w:sz w:val="28"/>
          <w:szCs w:val="28"/>
        </w:rPr>
        <w:t>ий</w:t>
      </w:r>
      <w:r w:rsidRPr="00DC07D6">
        <w:rPr>
          <w:spacing w:val="2"/>
          <w:sz w:val="28"/>
          <w:szCs w:val="28"/>
        </w:rPr>
        <w:t xml:space="preserve"> П</w:t>
      </w:r>
      <w:r w:rsidR="00DC07D6">
        <w:rPr>
          <w:spacing w:val="2"/>
          <w:sz w:val="28"/>
          <w:szCs w:val="28"/>
        </w:rPr>
        <w:t>орядок</w:t>
      </w:r>
      <w:r w:rsidRPr="00DC07D6">
        <w:rPr>
          <w:spacing w:val="2"/>
          <w:sz w:val="28"/>
          <w:szCs w:val="28"/>
        </w:rPr>
        <w:t xml:space="preserve"> распространяется на </w:t>
      </w:r>
      <w:r w:rsidR="00DC07D6">
        <w:rPr>
          <w:spacing w:val="2"/>
          <w:sz w:val="28"/>
          <w:szCs w:val="28"/>
        </w:rPr>
        <w:t>решения</w:t>
      </w:r>
      <w:r w:rsidR="00DC07D6" w:rsidRPr="00DC07D6">
        <w:rPr>
          <w:spacing w:val="2"/>
          <w:sz w:val="28"/>
          <w:szCs w:val="28"/>
        </w:rPr>
        <w:t xml:space="preserve"> и проект</w:t>
      </w:r>
      <w:r w:rsidR="00DC07D6">
        <w:rPr>
          <w:spacing w:val="2"/>
          <w:sz w:val="28"/>
          <w:szCs w:val="28"/>
        </w:rPr>
        <w:t>ы</w:t>
      </w:r>
      <w:r w:rsidR="00DC07D6" w:rsidRPr="00DC07D6">
        <w:rPr>
          <w:spacing w:val="2"/>
          <w:sz w:val="28"/>
          <w:szCs w:val="28"/>
        </w:rPr>
        <w:t xml:space="preserve"> </w:t>
      </w:r>
      <w:r w:rsidR="00DC07D6">
        <w:rPr>
          <w:spacing w:val="2"/>
          <w:sz w:val="28"/>
          <w:szCs w:val="28"/>
        </w:rPr>
        <w:t>решений</w:t>
      </w:r>
      <w:r w:rsidR="00DC07D6" w:rsidRPr="00DC07D6">
        <w:rPr>
          <w:spacing w:val="2"/>
          <w:sz w:val="28"/>
          <w:szCs w:val="28"/>
        </w:rPr>
        <w:t xml:space="preserve"> Совета  депутатов Полтавского городского поселения</w:t>
      </w:r>
      <w:r w:rsidRPr="00DC07D6">
        <w:rPr>
          <w:spacing w:val="2"/>
          <w:sz w:val="28"/>
          <w:szCs w:val="28"/>
        </w:rPr>
        <w:t>, носящи</w:t>
      </w:r>
      <w:r w:rsidR="00DC07D6">
        <w:rPr>
          <w:spacing w:val="2"/>
          <w:sz w:val="28"/>
          <w:szCs w:val="28"/>
        </w:rPr>
        <w:t>х</w:t>
      </w:r>
      <w:r w:rsidRPr="00DC07D6">
        <w:rPr>
          <w:spacing w:val="2"/>
          <w:sz w:val="28"/>
          <w:szCs w:val="28"/>
        </w:rPr>
        <w:t xml:space="preserve"> нормативно-правовой характер</w:t>
      </w:r>
      <w:r w:rsidR="0018190B">
        <w:rPr>
          <w:spacing w:val="2"/>
          <w:sz w:val="28"/>
          <w:szCs w:val="28"/>
        </w:rPr>
        <w:t>.</w:t>
      </w:r>
      <w:r w:rsidRPr="00DC07D6">
        <w:rPr>
          <w:spacing w:val="2"/>
          <w:sz w:val="28"/>
          <w:szCs w:val="28"/>
        </w:rPr>
        <w:t xml:space="preserve"> </w:t>
      </w:r>
    </w:p>
    <w:p w:rsidR="009F6D15" w:rsidRDefault="009F6D15" w:rsidP="00900F7C">
      <w:pPr>
        <w:pStyle w:val="formattexttoplevel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8"/>
          <w:szCs w:val="28"/>
        </w:rPr>
      </w:pPr>
      <w:r w:rsidRPr="004D0672">
        <w:br/>
      </w:r>
      <w:r w:rsidRPr="00607F66">
        <w:rPr>
          <w:b/>
          <w:sz w:val="28"/>
          <w:szCs w:val="28"/>
        </w:rPr>
        <w:t xml:space="preserve">2. Порядок проведения </w:t>
      </w:r>
      <w:proofErr w:type="spellStart"/>
      <w:r w:rsidRPr="00607F66">
        <w:rPr>
          <w:b/>
          <w:sz w:val="28"/>
          <w:szCs w:val="28"/>
        </w:rPr>
        <w:t>антикоррупционной</w:t>
      </w:r>
      <w:proofErr w:type="spellEnd"/>
      <w:r w:rsidRPr="00607F66">
        <w:rPr>
          <w:b/>
          <w:sz w:val="28"/>
          <w:szCs w:val="28"/>
        </w:rPr>
        <w:t xml:space="preserve"> экспертизы </w:t>
      </w:r>
      <w:r w:rsidR="00DC07D6">
        <w:rPr>
          <w:b/>
          <w:sz w:val="28"/>
          <w:szCs w:val="28"/>
        </w:rPr>
        <w:t>НПА</w:t>
      </w:r>
    </w:p>
    <w:p w:rsidR="00C903FF" w:rsidRPr="00607F66" w:rsidRDefault="00C903FF" w:rsidP="00900F7C">
      <w:pPr>
        <w:pStyle w:val="formattexttoplevel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8"/>
          <w:szCs w:val="28"/>
        </w:rPr>
      </w:pPr>
    </w:p>
    <w:p w:rsidR="0018190B" w:rsidRDefault="009F6D15" w:rsidP="0018190B">
      <w:pPr>
        <w:pStyle w:val="formattexttopleveltext"/>
        <w:numPr>
          <w:ilvl w:val="1"/>
          <w:numId w:val="3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spacing w:val="2"/>
          <w:sz w:val="28"/>
          <w:szCs w:val="28"/>
        </w:rPr>
      </w:pPr>
      <w:proofErr w:type="spellStart"/>
      <w:r w:rsidRPr="004D0672">
        <w:rPr>
          <w:spacing w:val="2"/>
          <w:sz w:val="28"/>
          <w:szCs w:val="28"/>
        </w:rPr>
        <w:t>Антикоррупционная</w:t>
      </w:r>
      <w:proofErr w:type="spellEnd"/>
      <w:r w:rsidRPr="004D0672">
        <w:rPr>
          <w:spacing w:val="2"/>
          <w:sz w:val="28"/>
          <w:szCs w:val="28"/>
        </w:rPr>
        <w:t xml:space="preserve"> экспертиза </w:t>
      </w:r>
      <w:r w:rsidR="0018190B">
        <w:rPr>
          <w:spacing w:val="2"/>
          <w:sz w:val="28"/>
          <w:szCs w:val="28"/>
        </w:rPr>
        <w:t>НПА</w:t>
      </w:r>
      <w:r w:rsidRPr="004D0672">
        <w:rPr>
          <w:spacing w:val="2"/>
          <w:sz w:val="28"/>
          <w:szCs w:val="28"/>
        </w:rPr>
        <w:t xml:space="preserve"> проводится в соответствии с</w:t>
      </w:r>
      <w:r w:rsidRPr="004D0672">
        <w:rPr>
          <w:rStyle w:val="apple-converted-space"/>
          <w:spacing w:val="2"/>
          <w:sz w:val="28"/>
          <w:szCs w:val="28"/>
        </w:rPr>
        <w:t> </w:t>
      </w:r>
      <w:r w:rsidR="0018190B">
        <w:rPr>
          <w:rStyle w:val="apple-converted-space"/>
          <w:spacing w:val="2"/>
          <w:sz w:val="28"/>
          <w:szCs w:val="28"/>
        </w:rPr>
        <w:t xml:space="preserve">Правилами и </w:t>
      </w:r>
      <w:r w:rsidR="0018190B" w:rsidRPr="0018190B">
        <w:rPr>
          <w:spacing w:val="2"/>
          <w:sz w:val="28"/>
          <w:szCs w:val="28"/>
        </w:rPr>
        <w:t>М</w:t>
      </w:r>
      <w:r w:rsidRPr="0018190B">
        <w:rPr>
          <w:spacing w:val="2"/>
          <w:sz w:val="28"/>
          <w:szCs w:val="28"/>
        </w:rPr>
        <w:t>етодико</w:t>
      </w:r>
      <w:r w:rsidR="0018190B" w:rsidRPr="0018190B">
        <w:rPr>
          <w:spacing w:val="2"/>
          <w:sz w:val="28"/>
          <w:szCs w:val="28"/>
        </w:rPr>
        <w:t>й</w:t>
      </w:r>
      <w:r w:rsidRPr="0018190B">
        <w:rPr>
          <w:spacing w:val="2"/>
          <w:sz w:val="28"/>
          <w:szCs w:val="28"/>
        </w:rPr>
        <w:t xml:space="preserve"> проведения </w:t>
      </w:r>
      <w:proofErr w:type="spellStart"/>
      <w:r w:rsidRPr="0018190B">
        <w:rPr>
          <w:spacing w:val="2"/>
          <w:sz w:val="28"/>
          <w:szCs w:val="28"/>
        </w:rPr>
        <w:t>антикоррупционной</w:t>
      </w:r>
      <w:proofErr w:type="spellEnd"/>
      <w:r w:rsidRPr="0018190B">
        <w:rPr>
          <w:spacing w:val="2"/>
          <w:sz w:val="28"/>
          <w:szCs w:val="28"/>
        </w:rPr>
        <w:t xml:space="preserve"> экспертизы нормативных правовых актов и проектов нормативных правовых актов</w:t>
      </w:r>
      <w:r w:rsidRPr="004D0672">
        <w:rPr>
          <w:spacing w:val="2"/>
          <w:sz w:val="28"/>
          <w:szCs w:val="28"/>
        </w:rPr>
        <w:t>, утвержденн</w:t>
      </w:r>
      <w:r w:rsidR="0018190B">
        <w:rPr>
          <w:spacing w:val="2"/>
          <w:sz w:val="28"/>
          <w:szCs w:val="28"/>
        </w:rPr>
        <w:t>ыми</w:t>
      </w:r>
      <w:r w:rsidRPr="004D0672">
        <w:rPr>
          <w:rStyle w:val="apple-converted-space"/>
          <w:spacing w:val="2"/>
          <w:sz w:val="28"/>
          <w:szCs w:val="28"/>
        </w:rPr>
        <w:t> </w:t>
      </w:r>
      <w:hyperlink r:id="rId7" w:history="1">
        <w:r w:rsidRPr="004D0672">
          <w:rPr>
            <w:rStyle w:val="a3"/>
            <w:color w:val="auto"/>
            <w:spacing w:val="2"/>
            <w:sz w:val="28"/>
            <w:szCs w:val="28"/>
            <w:u w:val="none"/>
          </w:rPr>
          <w:t>постановлением Правительства Российской Федерации от 26</w:t>
        </w:r>
        <w:r w:rsidR="0018190B">
          <w:rPr>
            <w:rStyle w:val="a3"/>
            <w:color w:val="auto"/>
            <w:spacing w:val="2"/>
            <w:sz w:val="28"/>
            <w:szCs w:val="28"/>
            <w:u w:val="none"/>
          </w:rPr>
          <w:t>.02.</w:t>
        </w:r>
        <w:r w:rsidRPr="004D0672">
          <w:rPr>
            <w:rStyle w:val="a3"/>
            <w:color w:val="auto"/>
            <w:spacing w:val="2"/>
            <w:sz w:val="28"/>
            <w:szCs w:val="28"/>
            <w:u w:val="none"/>
          </w:rPr>
          <w:t>2010 № 96 «Об антикоррупционной экспертизе нормативных правовых актов и проектов нормативных правовых актов»</w:t>
        </w:r>
      </w:hyperlink>
      <w:r w:rsidRPr="004D0672">
        <w:rPr>
          <w:spacing w:val="2"/>
          <w:sz w:val="28"/>
          <w:szCs w:val="28"/>
        </w:rPr>
        <w:t>.</w:t>
      </w:r>
    </w:p>
    <w:p w:rsidR="00191630" w:rsidRDefault="009F6D15" w:rsidP="0018190B">
      <w:pPr>
        <w:pStyle w:val="formattexttoplevel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B050"/>
          <w:spacing w:val="2"/>
        </w:rPr>
      </w:pPr>
      <w:r w:rsidRPr="004D0672">
        <w:rPr>
          <w:spacing w:val="2"/>
          <w:sz w:val="28"/>
          <w:szCs w:val="28"/>
        </w:rPr>
        <w:t xml:space="preserve">2.2. </w:t>
      </w:r>
      <w:proofErr w:type="spellStart"/>
      <w:r w:rsidR="00191630" w:rsidRPr="00191630">
        <w:rPr>
          <w:spacing w:val="2"/>
          <w:sz w:val="28"/>
          <w:szCs w:val="28"/>
        </w:rPr>
        <w:t>Антикоррупционная</w:t>
      </w:r>
      <w:proofErr w:type="spellEnd"/>
      <w:r w:rsidR="00191630" w:rsidRPr="00191630">
        <w:rPr>
          <w:spacing w:val="2"/>
          <w:sz w:val="28"/>
          <w:szCs w:val="28"/>
        </w:rPr>
        <w:t xml:space="preserve"> экспертиза </w:t>
      </w:r>
      <w:r w:rsidR="0018190B" w:rsidRPr="0018190B">
        <w:rPr>
          <w:spacing w:val="2"/>
          <w:sz w:val="28"/>
          <w:szCs w:val="28"/>
        </w:rPr>
        <w:t>НПА Совета  депутатов Полтавского городского поселения</w:t>
      </w:r>
      <w:r w:rsidR="0018190B" w:rsidRPr="00DC07D6">
        <w:rPr>
          <w:spacing w:val="2"/>
          <w:sz w:val="28"/>
          <w:szCs w:val="28"/>
        </w:rPr>
        <w:t xml:space="preserve"> </w:t>
      </w:r>
      <w:r w:rsidR="00191630" w:rsidRPr="00191630">
        <w:rPr>
          <w:spacing w:val="2"/>
          <w:sz w:val="28"/>
          <w:szCs w:val="28"/>
        </w:rPr>
        <w:t>проводится при проведении их правовой экспертизы и мониторинге их применения</w:t>
      </w:r>
      <w:r w:rsidRPr="004D0672">
        <w:rPr>
          <w:spacing w:val="2"/>
          <w:sz w:val="28"/>
          <w:szCs w:val="28"/>
        </w:rPr>
        <w:t>.</w:t>
      </w:r>
      <w:r w:rsidR="00191630" w:rsidRPr="00191630">
        <w:rPr>
          <w:color w:val="00B050"/>
          <w:spacing w:val="2"/>
        </w:rPr>
        <w:t xml:space="preserve"> </w:t>
      </w:r>
    </w:p>
    <w:p w:rsidR="00164A0E" w:rsidRDefault="00164A0E" w:rsidP="00164A0E">
      <w:pPr>
        <w:pStyle w:val="formattexttoplevel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       </w:t>
      </w:r>
      <w:proofErr w:type="gramStart"/>
      <w:r w:rsidRPr="004D0672">
        <w:rPr>
          <w:spacing w:val="2"/>
          <w:sz w:val="28"/>
          <w:szCs w:val="28"/>
        </w:rPr>
        <w:t>Ответственный</w:t>
      </w:r>
      <w:proofErr w:type="gramEnd"/>
      <w:r w:rsidRPr="004D0672">
        <w:rPr>
          <w:spacing w:val="2"/>
          <w:sz w:val="28"/>
          <w:szCs w:val="28"/>
        </w:rPr>
        <w:t xml:space="preserve"> за проведение </w:t>
      </w:r>
      <w:proofErr w:type="spellStart"/>
      <w:r w:rsidRPr="004D0672">
        <w:rPr>
          <w:spacing w:val="2"/>
          <w:sz w:val="28"/>
          <w:szCs w:val="28"/>
        </w:rPr>
        <w:t>антикоррупционной</w:t>
      </w:r>
      <w:proofErr w:type="spellEnd"/>
      <w:r w:rsidRPr="004D0672">
        <w:rPr>
          <w:spacing w:val="2"/>
          <w:sz w:val="28"/>
          <w:szCs w:val="28"/>
        </w:rPr>
        <w:t xml:space="preserve"> экспертизы нормативных правовых актов организует работу и готовит проекты заключений по результатам проведения </w:t>
      </w:r>
      <w:proofErr w:type="spellStart"/>
      <w:r w:rsidRPr="004D0672">
        <w:rPr>
          <w:spacing w:val="2"/>
          <w:sz w:val="28"/>
          <w:szCs w:val="28"/>
        </w:rPr>
        <w:t>антикоррупционной</w:t>
      </w:r>
      <w:proofErr w:type="spellEnd"/>
      <w:r w:rsidRPr="004D0672">
        <w:rPr>
          <w:spacing w:val="2"/>
          <w:sz w:val="28"/>
          <w:szCs w:val="28"/>
        </w:rPr>
        <w:t xml:space="preserve"> экспертизы </w:t>
      </w:r>
      <w:r>
        <w:rPr>
          <w:spacing w:val="2"/>
          <w:sz w:val="28"/>
          <w:szCs w:val="28"/>
        </w:rPr>
        <w:t>НПА</w:t>
      </w:r>
      <w:r w:rsidRPr="004D0672">
        <w:rPr>
          <w:spacing w:val="2"/>
          <w:sz w:val="28"/>
          <w:szCs w:val="28"/>
        </w:rPr>
        <w:t>.</w:t>
      </w:r>
    </w:p>
    <w:p w:rsidR="00164A0E" w:rsidRDefault="00C903FF" w:rsidP="00164A0E">
      <w:pPr>
        <w:pStyle w:val="formattexttoplevel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</w:t>
      </w:r>
      <w:r w:rsidR="00164A0E" w:rsidRPr="00D85D67">
        <w:rPr>
          <w:sz w:val="28"/>
          <w:szCs w:val="28"/>
        </w:rPr>
        <w:t>ро</w:t>
      </w:r>
      <w:r w:rsidR="00164A0E">
        <w:rPr>
          <w:sz w:val="28"/>
          <w:szCs w:val="28"/>
        </w:rPr>
        <w:t xml:space="preserve">екты </w:t>
      </w:r>
      <w:r w:rsidR="00164A0E" w:rsidRPr="00164A0E">
        <w:rPr>
          <w:spacing w:val="2"/>
          <w:sz w:val="28"/>
          <w:szCs w:val="28"/>
        </w:rPr>
        <w:t xml:space="preserve">НПА Совета  депутатов Полтавского городского поселения </w:t>
      </w:r>
      <w:r w:rsidR="00164A0E" w:rsidRPr="00D85D67">
        <w:rPr>
          <w:sz w:val="28"/>
          <w:szCs w:val="28"/>
        </w:rPr>
        <w:t xml:space="preserve">не менее чем за три рабочих дня до принятия предоставляется в </w:t>
      </w:r>
      <w:r w:rsidR="00164A0E">
        <w:rPr>
          <w:sz w:val="28"/>
          <w:szCs w:val="28"/>
        </w:rPr>
        <w:t xml:space="preserve">прокуратуру </w:t>
      </w:r>
      <w:r w:rsidR="00164A0E" w:rsidRPr="00D85D67">
        <w:rPr>
          <w:sz w:val="28"/>
          <w:szCs w:val="28"/>
        </w:rPr>
        <w:t xml:space="preserve">Полтавского района для проведения </w:t>
      </w:r>
      <w:proofErr w:type="spellStart"/>
      <w:r w:rsidR="00164A0E" w:rsidRPr="00D85D67">
        <w:rPr>
          <w:sz w:val="28"/>
          <w:szCs w:val="28"/>
        </w:rPr>
        <w:t>антикоррупционной</w:t>
      </w:r>
      <w:proofErr w:type="spellEnd"/>
      <w:r w:rsidR="00164A0E" w:rsidRPr="00D85D67">
        <w:rPr>
          <w:sz w:val="28"/>
          <w:szCs w:val="28"/>
        </w:rPr>
        <w:t xml:space="preserve"> экспертизы</w:t>
      </w:r>
      <w:r w:rsidR="00164A0E">
        <w:rPr>
          <w:sz w:val="28"/>
          <w:szCs w:val="28"/>
        </w:rPr>
        <w:t>.</w:t>
      </w:r>
    </w:p>
    <w:p w:rsidR="00164A0E" w:rsidRDefault="00164A0E" w:rsidP="00164A0E">
      <w:pPr>
        <w:pStyle w:val="a5"/>
        <w:widowControl w:val="0"/>
        <w:tabs>
          <w:tab w:val="left" w:pos="1474"/>
        </w:tabs>
        <w:autoSpaceDE w:val="0"/>
        <w:autoSpaceDN w:val="0"/>
        <w:ind w:left="0" w:right="108" w:firstLine="567"/>
        <w:contextualSpacing w:val="0"/>
        <w:jc w:val="both"/>
        <w:rPr>
          <w:sz w:val="28"/>
        </w:rPr>
      </w:pPr>
      <w:r>
        <w:rPr>
          <w:sz w:val="28"/>
        </w:rPr>
        <w:t xml:space="preserve">Тексты проектов </w:t>
      </w:r>
      <w:r w:rsidR="00C903FF">
        <w:rPr>
          <w:sz w:val="28"/>
        </w:rPr>
        <w:t xml:space="preserve">НПА </w:t>
      </w:r>
      <w:r>
        <w:rPr>
          <w:sz w:val="28"/>
        </w:rPr>
        <w:t xml:space="preserve">предоставляются в прокуратуру района электронной почтой на </w:t>
      </w:r>
      <w:r w:rsidRPr="00523884">
        <w:rPr>
          <w:sz w:val="28"/>
        </w:rPr>
        <w:t xml:space="preserve">адрес: </w:t>
      </w:r>
      <w:hyperlink r:id="rId8" w:history="1">
        <w:r w:rsidRPr="00523884">
          <w:rPr>
            <w:bCs/>
            <w:sz w:val="28"/>
            <w:szCs w:val="28"/>
            <w:lang w:val="en-US"/>
          </w:rPr>
          <w:t>r</w:t>
        </w:r>
        <w:r w:rsidRPr="00523884">
          <w:rPr>
            <w:bCs/>
            <w:sz w:val="28"/>
            <w:szCs w:val="28"/>
          </w:rPr>
          <w:t>_</w:t>
        </w:r>
        <w:r w:rsidRPr="00523884">
          <w:rPr>
            <w:bCs/>
            <w:sz w:val="28"/>
            <w:szCs w:val="28"/>
            <w:lang w:val="en-US"/>
          </w:rPr>
          <w:t>pol</w:t>
        </w:r>
        <w:r w:rsidRPr="00523884">
          <w:rPr>
            <w:bCs/>
            <w:sz w:val="28"/>
            <w:szCs w:val="28"/>
          </w:rPr>
          <w:t>@</w:t>
        </w:r>
        <w:r w:rsidRPr="00523884">
          <w:rPr>
            <w:bCs/>
            <w:sz w:val="28"/>
            <w:szCs w:val="28"/>
            <w:lang w:val="en-US"/>
          </w:rPr>
          <w:t>prokuratura</w:t>
        </w:r>
        <w:r w:rsidRPr="00523884">
          <w:rPr>
            <w:bCs/>
            <w:sz w:val="28"/>
            <w:szCs w:val="28"/>
          </w:rPr>
          <w:t>.</w:t>
        </w:r>
        <w:r w:rsidRPr="00523884">
          <w:rPr>
            <w:bCs/>
            <w:sz w:val="28"/>
            <w:szCs w:val="28"/>
            <w:lang w:val="en-US"/>
          </w:rPr>
          <w:t>omsk</w:t>
        </w:r>
        <w:r w:rsidRPr="00523884">
          <w:rPr>
            <w:bCs/>
            <w:sz w:val="28"/>
            <w:szCs w:val="28"/>
          </w:rPr>
          <w:t>.</w:t>
        </w:r>
        <w:r w:rsidRPr="00523884">
          <w:rPr>
            <w:bCs/>
            <w:sz w:val="28"/>
            <w:szCs w:val="28"/>
            <w:lang w:val="en-US"/>
          </w:rPr>
          <w:t>ru</w:t>
        </w:r>
      </w:hyperlink>
      <w:r w:rsidRPr="00523884">
        <w:rPr>
          <w:sz w:val="28"/>
        </w:rPr>
        <w:t>,</w:t>
      </w:r>
      <w:r>
        <w:rPr>
          <w:sz w:val="28"/>
        </w:rPr>
        <w:t xml:space="preserve"> факсимильной связью по телефонному номеру 8 </w:t>
      </w:r>
      <w:r>
        <w:rPr>
          <w:sz w:val="28"/>
          <w:szCs w:val="28"/>
        </w:rPr>
        <w:t>(38163) 21085</w:t>
      </w:r>
      <w:r>
        <w:rPr>
          <w:sz w:val="28"/>
        </w:rPr>
        <w:t>, либо нарочным по адресу: Омская область, Полтавский район, р.п. Полтавка, ул. Комсомольская, д. 28.</w:t>
      </w:r>
    </w:p>
    <w:p w:rsidR="009F6D15" w:rsidRPr="00900F7C" w:rsidRDefault="009F6D15" w:rsidP="0018190B">
      <w:pPr>
        <w:pStyle w:val="formattexttoplevel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2"/>
          <w:sz w:val="28"/>
          <w:szCs w:val="28"/>
        </w:rPr>
      </w:pPr>
      <w:r w:rsidRPr="00900F7C">
        <w:rPr>
          <w:spacing w:val="2"/>
          <w:sz w:val="28"/>
          <w:szCs w:val="28"/>
        </w:rPr>
        <w:t xml:space="preserve">2.3. Основаниями для проведения </w:t>
      </w:r>
      <w:proofErr w:type="spellStart"/>
      <w:r w:rsidRPr="00900F7C">
        <w:rPr>
          <w:spacing w:val="2"/>
          <w:sz w:val="28"/>
          <w:szCs w:val="28"/>
        </w:rPr>
        <w:t>антикоррупционной</w:t>
      </w:r>
      <w:proofErr w:type="spellEnd"/>
      <w:r w:rsidRPr="00900F7C">
        <w:rPr>
          <w:spacing w:val="2"/>
          <w:sz w:val="28"/>
          <w:szCs w:val="28"/>
        </w:rPr>
        <w:t xml:space="preserve"> экспертизы </w:t>
      </w:r>
      <w:r w:rsidR="0018190B">
        <w:rPr>
          <w:spacing w:val="2"/>
          <w:sz w:val="28"/>
          <w:szCs w:val="28"/>
        </w:rPr>
        <w:t>НПА</w:t>
      </w:r>
      <w:r w:rsidRPr="00900F7C">
        <w:rPr>
          <w:spacing w:val="2"/>
          <w:sz w:val="28"/>
          <w:szCs w:val="28"/>
        </w:rPr>
        <w:t xml:space="preserve"> являются:</w:t>
      </w:r>
    </w:p>
    <w:p w:rsidR="009F6D15" w:rsidRPr="004D0672" w:rsidRDefault="009F6D15" w:rsidP="0018190B">
      <w:pPr>
        <w:pStyle w:val="formattexttoplevel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2"/>
          <w:sz w:val="28"/>
          <w:szCs w:val="28"/>
        </w:rPr>
      </w:pPr>
      <w:r w:rsidRPr="00900F7C">
        <w:rPr>
          <w:spacing w:val="2"/>
          <w:sz w:val="28"/>
          <w:szCs w:val="28"/>
        </w:rPr>
        <w:lastRenderedPageBreak/>
        <w:t>- поручения Президента Российской Федерации</w:t>
      </w:r>
      <w:r w:rsidRPr="004D0672">
        <w:rPr>
          <w:spacing w:val="2"/>
          <w:sz w:val="28"/>
          <w:szCs w:val="28"/>
        </w:rPr>
        <w:t>, федеральных органов государственной власти, Губернатора области, Председателя Правительства области, заместителей Губернатора области, заместителей Председателя Правительства области;</w:t>
      </w:r>
    </w:p>
    <w:p w:rsidR="0018190B" w:rsidRDefault="009F6D15" w:rsidP="0018190B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pacing w:val="2"/>
          <w:sz w:val="28"/>
          <w:szCs w:val="28"/>
        </w:rPr>
      </w:pPr>
      <w:r w:rsidRPr="004D0672">
        <w:rPr>
          <w:spacing w:val="2"/>
          <w:sz w:val="28"/>
          <w:szCs w:val="28"/>
        </w:rPr>
        <w:t xml:space="preserve">- протест, представление, требование прокурора об изменении </w:t>
      </w:r>
      <w:r w:rsidR="0018190B">
        <w:rPr>
          <w:spacing w:val="2"/>
          <w:sz w:val="28"/>
          <w:szCs w:val="28"/>
        </w:rPr>
        <w:t>НПА</w:t>
      </w:r>
      <w:r w:rsidRPr="004D0672">
        <w:rPr>
          <w:spacing w:val="2"/>
          <w:sz w:val="28"/>
          <w:szCs w:val="28"/>
        </w:rPr>
        <w:t xml:space="preserve">, экспертное заключение органов юстиции, в том числе заключение, составленное при проведении </w:t>
      </w:r>
      <w:proofErr w:type="spellStart"/>
      <w:r w:rsidRPr="004D0672">
        <w:rPr>
          <w:spacing w:val="2"/>
          <w:sz w:val="28"/>
          <w:szCs w:val="28"/>
        </w:rPr>
        <w:t>антикоррупционной</w:t>
      </w:r>
      <w:proofErr w:type="spellEnd"/>
      <w:r w:rsidRPr="004D0672">
        <w:rPr>
          <w:spacing w:val="2"/>
          <w:sz w:val="28"/>
          <w:szCs w:val="28"/>
        </w:rPr>
        <w:t xml:space="preserve"> экспертизы, и иные документы, поступившие из органов прокуратуры и юстиции;</w:t>
      </w:r>
    </w:p>
    <w:p w:rsidR="009F6D15" w:rsidRPr="004D0672" w:rsidRDefault="009F6D15" w:rsidP="0018190B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pacing w:val="2"/>
          <w:sz w:val="28"/>
          <w:szCs w:val="28"/>
        </w:rPr>
      </w:pPr>
      <w:r w:rsidRPr="004D0672">
        <w:rPr>
          <w:spacing w:val="2"/>
          <w:sz w:val="28"/>
          <w:szCs w:val="28"/>
        </w:rPr>
        <w:t>- информация о наличии обращений граждан или организаций;</w:t>
      </w:r>
    </w:p>
    <w:p w:rsidR="009F6D15" w:rsidRPr="004D0672" w:rsidRDefault="009F6D15" w:rsidP="0018190B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pacing w:val="2"/>
          <w:sz w:val="28"/>
          <w:szCs w:val="28"/>
        </w:rPr>
      </w:pPr>
      <w:r w:rsidRPr="004D0672">
        <w:rPr>
          <w:spacing w:val="2"/>
          <w:sz w:val="28"/>
          <w:szCs w:val="28"/>
        </w:rPr>
        <w:t xml:space="preserve">- информация об оспаривании </w:t>
      </w:r>
      <w:r w:rsidR="0018190B">
        <w:rPr>
          <w:spacing w:val="2"/>
          <w:sz w:val="28"/>
          <w:szCs w:val="28"/>
        </w:rPr>
        <w:t>НПА полностью или в части;</w:t>
      </w:r>
    </w:p>
    <w:p w:rsidR="009F6D15" w:rsidRDefault="009F6D15" w:rsidP="0018190B">
      <w:pPr>
        <w:ind w:firstLine="567"/>
        <w:jc w:val="both"/>
        <w:rPr>
          <w:spacing w:val="2"/>
          <w:sz w:val="28"/>
          <w:szCs w:val="28"/>
        </w:rPr>
      </w:pPr>
      <w:r w:rsidRPr="004D0672">
        <w:rPr>
          <w:spacing w:val="2"/>
          <w:sz w:val="28"/>
          <w:szCs w:val="28"/>
        </w:rPr>
        <w:t xml:space="preserve">-информация, полученная в ходе проведения мониторинга правоприменения в </w:t>
      </w:r>
      <w:r>
        <w:rPr>
          <w:spacing w:val="2"/>
          <w:sz w:val="28"/>
          <w:szCs w:val="28"/>
        </w:rPr>
        <w:t>Омской</w:t>
      </w:r>
      <w:r w:rsidRPr="004D0672">
        <w:rPr>
          <w:spacing w:val="2"/>
          <w:sz w:val="28"/>
          <w:szCs w:val="28"/>
        </w:rPr>
        <w:t xml:space="preserve"> области в соответствии </w:t>
      </w:r>
      <w:r w:rsidR="00F270D6">
        <w:rPr>
          <w:spacing w:val="2"/>
          <w:sz w:val="28"/>
          <w:szCs w:val="28"/>
        </w:rPr>
        <w:t xml:space="preserve">с </w:t>
      </w:r>
      <w:r w:rsidRPr="004D0672">
        <w:rPr>
          <w:sz w:val="28"/>
          <w:szCs w:val="28"/>
        </w:rPr>
        <w:t xml:space="preserve">Указом </w:t>
      </w:r>
      <w:r w:rsidR="00AC11D8">
        <w:rPr>
          <w:sz w:val="28"/>
          <w:szCs w:val="28"/>
        </w:rPr>
        <w:t>губернатора Омской области от 06.12.</w:t>
      </w:r>
      <w:r w:rsidRPr="004D0672">
        <w:rPr>
          <w:sz w:val="28"/>
          <w:szCs w:val="28"/>
        </w:rPr>
        <w:t>2011 № 119 «О некоторых вопросах осуществления органами исполнительной власти Омской области мониторинга правоприменения»</w:t>
      </w:r>
      <w:r w:rsidRPr="004D0672">
        <w:rPr>
          <w:spacing w:val="2"/>
          <w:sz w:val="28"/>
          <w:szCs w:val="28"/>
        </w:rPr>
        <w:t>;</w:t>
      </w:r>
    </w:p>
    <w:p w:rsidR="009F6D15" w:rsidRDefault="009F6D15" w:rsidP="0018190B">
      <w:pPr>
        <w:ind w:firstLine="567"/>
        <w:jc w:val="both"/>
        <w:rPr>
          <w:spacing w:val="2"/>
          <w:sz w:val="28"/>
          <w:szCs w:val="28"/>
        </w:rPr>
      </w:pPr>
      <w:r w:rsidRPr="004D0672">
        <w:rPr>
          <w:spacing w:val="2"/>
          <w:sz w:val="28"/>
          <w:szCs w:val="28"/>
        </w:rPr>
        <w:t>- заключения независимых экспертов по результатам независимой антикоррупционной экспертизы;</w:t>
      </w:r>
    </w:p>
    <w:p w:rsidR="009F6D15" w:rsidRDefault="009F6D15" w:rsidP="0018190B">
      <w:pPr>
        <w:ind w:firstLine="567"/>
        <w:jc w:val="both"/>
        <w:rPr>
          <w:spacing w:val="2"/>
          <w:sz w:val="28"/>
          <w:szCs w:val="28"/>
        </w:rPr>
      </w:pPr>
      <w:r w:rsidRPr="004D0672">
        <w:rPr>
          <w:spacing w:val="2"/>
          <w:sz w:val="28"/>
          <w:szCs w:val="28"/>
        </w:rPr>
        <w:t xml:space="preserve">- собственная инициатива </w:t>
      </w:r>
      <w:r w:rsidR="0018190B">
        <w:rPr>
          <w:spacing w:val="2"/>
          <w:sz w:val="28"/>
          <w:szCs w:val="28"/>
        </w:rPr>
        <w:t>Совета депутатов Полтавского городского поселения.</w:t>
      </w:r>
    </w:p>
    <w:p w:rsidR="0018190B" w:rsidRDefault="009F6D15" w:rsidP="0018190B">
      <w:pPr>
        <w:ind w:firstLine="567"/>
        <w:jc w:val="both"/>
        <w:rPr>
          <w:spacing w:val="2"/>
          <w:sz w:val="28"/>
          <w:szCs w:val="28"/>
        </w:rPr>
      </w:pPr>
      <w:r w:rsidRPr="004D0672">
        <w:rPr>
          <w:spacing w:val="2"/>
          <w:sz w:val="28"/>
          <w:szCs w:val="28"/>
        </w:rPr>
        <w:t xml:space="preserve">Срок проведения </w:t>
      </w:r>
      <w:proofErr w:type="spellStart"/>
      <w:r w:rsidRPr="004D0672">
        <w:rPr>
          <w:spacing w:val="2"/>
          <w:sz w:val="28"/>
          <w:szCs w:val="28"/>
        </w:rPr>
        <w:t>антикоррупционной</w:t>
      </w:r>
      <w:proofErr w:type="spellEnd"/>
      <w:r w:rsidRPr="004D0672">
        <w:rPr>
          <w:spacing w:val="2"/>
          <w:sz w:val="28"/>
          <w:szCs w:val="28"/>
        </w:rPr>
        <w:t xml:space="preserve"> экспертизы </w:t>
      </w:r>
      <w:r w:rsidR="0018190B">
        <w:rPr>
          <w:spacing w:val="2"/>
          <w:sz w:val="28"/>
          <w:szCs w:val="28"/>
        </w:rPr>
        <w:t xml:space="preserve">НПА </w:t>
      </w:r>
      <w:r w:rsidRPr="004D0672">
        <w:rPr>
          <w:spacing w:val="2"/>
          <w:sz w:val="28"/>
          <w:szCs w:val="28"/>
        </w:rPr>
        <w:t>составляет</w:t>
      </w:r>
      <w:r w:rsidR="0018190B">
        <w:rPr>
          <w:spacing w:val="2"/>
          <w:sz w:val="28"/>
          <w:szCs w:val="28"/>
        </w:rPr>
        <w:t xml:space="preserve"> </w:t>
      </w:r>
      <w:r w:rsidRPr="004D0672">
        <w:rPr>
          <w:spacing w:val="2"/>
          <w:sz w:val="28"/>
          <w:szCs w:val="28"/>
        </w:rPr>
        <w:t>7</w:t>
      </w:r>
      <w:r w:rsidR="0018190B">
        <w:rPr>
          <w:spacing w:val="2"/>
          <w:sz w:val="28"/>
          <w:szCs w:val="28"/>
        </w:rPr>
        <w:t xml:space="preserve"> (семь) </w:t>
      </w:r>
      <w:r w:rsidRPr="004D0672">
        <w:rPr>
          <w:spacing w:val="2"/>
          <w:sz w:val="28"/>
          <w:szCs w:val="28"/>
        </w:rPr>
        <w:t xml:space="preserve"> рабочих дней со дня возникновения оснований для проведения антикоррупционной экспертизы нормативных правовых актов, если иной срок не установлен действующим законодательством.</w:t>
      </w:r>
    </w:p>
    <w:p w:rsidR="00164A0E" w:rsidRDefault="009F6D15" w:rsidP="00164A0E">
      <w:pPr>
        <w:ind w:firstLine="567"/>
        <w:jc w:val="both"/>
        <w:rPr>
          <w:spacing w:val="2"/>
          <w:sz w:val="28"/>
          <w:szCs w:val="28"/>
        </w:rPr>
      </w:pPr>
      <w:r w:rsidRPr="004D0672">
        <w:rPr>
          <w:spacing w:val="2"/>
          <w:sz w:val="28"/>
          <w:szCs w:val="28"/>
        </w:rPr>
        <w:t xml:space="preserve">2.4. Выявленные по результатам </w:t>
      </w:r>
      <w:proofErr w:type="spellStart"/>
      <w:r w:rsidRPr="004D0672">
        <w:rPr>
          <w:spacing w:val="2"/>
          <w:sz w:val="28"/>
          <w:szCs w:val="28"/>
        </w:rPr>
        <w:t>антикоррупционной</w:t>
      </w:r>
      <w:proofErr w:type="spellEnd"/>
      <w:r w:rsidRPr="004D0672">
        <w:rPr>
          <w:spacing w:val="2"/>
          <w:sz w:val="28"/>
          <w:szCs w:val="28"/>
        </w:rPr>
        <w:t xml:space="preserve"> экспертизы </w:t>
      </w:r>
      <w:r w:rsidR="00164A0E">
        <w:rPr>
          <w:spacing w:val="2"/>
          <w:sz w:val="28"/>
          <w:szCs w:val="28"/>
        </w:rPr>
        <w:t>НПА</w:t>
      </w:r>
      <w:r w:rsidRPr="004D0672">
        <w:rPr>
          <w:spacing w:val="2"/>
          <w:sz w:val="28"/>
          <w:szCs w:val="28"/>
        </w:rPr>
        <w:t xml:space="preserve"> </w:t>
      </w:r>
      <w:proofErr w:type="spellStart"/>
      <w:r w:rsidRPr="004D0672">
        <w:rPr>
          <w:spacing w:val="2"/>
          <w:sz w:val="28"/>
          <w:szCs w:val="28"/>
        </w:rPr>
        <w:t>коррупциогенные</w:t>
      </w:r>
      <w:proofErr w:type="spellEnd"/>
      <w:r w:rsidRPr="004D0672">
        <w:rPr>
          <w:spacing w:val="2"/>
          <w:sz w:val="28"/>
          <w:szCs w:val="28"/>
        </w:rPr>
        <w:t xml:space="preserve"> факторы отражаются в заключении, которое должно содержать следующие сведения:</w:t>
      </w:r>
    </w:p>
    <w:p w:rsidR="00164A0E" w:rsidRDefault="009F6D15" w:rsidP="00164A0E">
      <w:pPr>
        <w:ind w:firstLine="567"/>
        <w:jc w:val="both"/>
        <w:rPr>
          <w:spacing w:val="2"/>
          <w:sz w:val="28"/>
          <w:szCs w:val="28"/>
        </w:rPr>
      </w:pPr>
      <w:r w:rsidRPr="004D0672">
        <w:rPr>
          <w:spacing w:val="2"/>
          <w:sz w:val="28"/>
          <w:szCs w:val="28"/>
        </w:rPr>
        <w:t>- дата подготовки заключения;</w:t>
      </w:r>
    </w:p>
    <w:p w:rsidR="00164A0E" w:rsidRDefault="009F6D15" w:rsidP="00164A0E">
      <w:pPr>
        <w:ind w:firstLine="567"/>
        <w:jc w:val="both"/>
        <w:rPr>
          <w:spacing w:val="2"/>
          <w:sz w:val="28"/>
          <w:szCs w:val="28"/>
        </w:rPr>
      </w:pPr>
      <w:r w:rsidRPr="004D0672">
        <w:rPr>
          <w:spacing w:val="2"/>
          <w:sz w:val="28"/>
          <w:szCs w:val="28"/>
        </w:rPr>
        <w:t xml:space="preserve">- основание проведения экспертизы при мониторинге применения </w:t>
      </w:r>
      <w:r w:rsidR="00164A0E">
        <w:rPr>
          <w:spacing w:val="2"/>
          <w:sz w:val="28"/>
          <w:szCs w:val="28"/>
        </w:rPr>
        <w:t>НПА</w:t>
      </w:r>
      <w:r w:rsidRPr="004D0672">
        <w:rPr>
          <w:spacing w:val="2"/>
          <w:sz w:val="28"/>
          <w:szCs w:val="28"/>
        </w:rPr>
        <w:t>;</w:t>
      </w:r>
    </w:p>
    <w:p w:rsidR="00164A0E" w:rsidRDefault="009F6D15" w:rsidP="00164A0E">
      <w:pPr>
        <w:ind w:firstLine="567"/>
        <w:jc w:val="both"/>
        <w:rPr>
          <w:spacing w:val="2"/>
          <w:sz w:val="28"/>
          <w:szCs w:val="28"/>
        </w:rPr>
      </w:pPr>
      <w:r w:rsidRPr="004D0672">
        <w:rPr>
          <w:spacing w:val="2"/>
          <w:sz w:val="28"/>
          <w:szCs w:val="28"/>
        </w:rPr>
        <w:t xml:space="preserve">- дата принятия (издания), номер, наименование </w:t>
      </w:r>
      <w:r w:rsidR="00164A0E">
        <w:rPr>
          <w:spacing w:val="2"/>
          <w:sz w:val="28"/>
          <w:szCs w:val="28"/>
        </w:rPr>
        <w:t>НПА</w:t>
      </w:r>
      <w:r w:rsidRPr="004D0672">
        <w:rPr>
          <w:spacing w:val="2"/>
          <w:sz w:val="28"/>
          <w:szCs w:val="28"/>
        </w:rPr>
        <w:t>, являющегося объектом экспертизы;</w:t>
      </w:r>
    </w:p>
    <w:p w:rsidR="00164A0E" w:rsidRDefault="009F6D15" w:rsidP="00164A0E">
      <w:pPr>
        <w:ind w:firstLine="567"/>
        <w:jc w:val="both"/>
        <w:rPr>
          <w:spacing w:val="2"/>
          <w:sz w:val="28"/>
          <w:szCs w:val="28"/>
        </w:rPr>
      </w:pPr>
      <w:r w:rsidRPr="004D0672">
        <w:rPr>
          <w:spacing w:val="2"/>
          <w:sz w:val="28"/>
          <w:szCs w:val="28"/>
        </w:rPr>
        <w:t xml:space="preserve">- положения </w:t>
      </w:r>
      <w:r w:rsidR="00164A0E">
        <w:rPr>
          <w:spacing w:val="2"/>
          <w:sz w:val="28"/>
          <w:szCs w:val="28"/>
        </w:rPr>
        <w:t>НПА</w:t>
      </w:r>
      <w:r w:rsidRPr="004D0672">
        <w:rPr>
          <w:spacing w:val="2"/>
          <w:sz w:val="28"/>
          <w:szCs w:val="28"/>
        </w:rPr>
        <w:t xml:space="preserve">, содержащие </w:t>
      </w:r>
      <w:proofErr w:type="spellStart"/>
      <w:r w:rsidRPr="004D0672">
        <w:rPr>
          <w:spacing w:val="2"/>
          <w:sz w:val="28"/>
          <w:szCs w:val="28"/>
        </w:rPr>
        <w:t>коррупциогенные</w:t>
      </w:r>
      <w:proofErr w:type="spellEnd"/>
      <w:r w:rsidRPr="004D0672">
        <w:rPr>
          <w:spacing w:val="2"/>
          <w:sz w:val="28"/>
          <w:szCs w:val="28"/>
        </w:rPr>
        <w:t xml:space="preserve"> факторы;</w:t>
      </w:r>
    </w:p>
    <w:p w:rsidR="009F6D15" w:rsidRDefault="009F6D15" w:rsidP="00164A0E">
      <w:pPr>
        <w:ind w:firstLine="567"/>
        <w:jc w:val="both"/>
        <w:rPr>
          <w:spacing w:val="2"/>
          <w:sz w:val="28"/>
          <w:szCs w:val="28"/>
        </w:rPr>
      </w:pPr>
      <w:r w:rsidRPr="004D0672">
        <w:rPr>
          <w:spacing w:val="2"/>
          <w:sz w:val="28"/>
          <w:szCs w:val="28"/>
        </w:rPr>
        <w:t xml:space="preserve">- предложения о способах устранения выявленных в </w:t>
      </w:r>
      <w:r w:rsidR="00164A0E">
        <w:rPr>
          <w:spacing w:val="2"/>
          <w:sz w:val="28"/>
          <w:szCs w:val="28"/>
        </w:rPr>
        <w:t xml:space="preserve">НПА </w:t>
      </w:r>
      <w:proofErr w:type="spellStart"/>
      <w:r w:rsidRPr="004D0672">
        <w:rPr>
          <w:spacing w:val="2"/>
          <w:sz w:val="28"/>
          <w:szCs w:val="28"/>
        </w:rPr>
        <w:t>коррупциогенных</w:t>
      </w:r>
      <w:proofErr w:type="spellEnd"/>
      <w:r w:rsidRPr="004D0672">
        <w:rPr>
          <w:spacing w:val="2"/>
          <w:sz w:val="28"/>
          <w:szCs w:val="28"/>
        </w:rPr>
        <w:t xml:space="preserve"> факторов.</w:t>
      </w:r>
    </w:p>
    <w:p w:rsidR="00164A0E" w:rsidRDefault="00F270D6" w:rsidP="009F6D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F6D15" w:rsidRPr="00125FE8">
        <w:rPr>
          <w:sz w:val="28"/>
          <w:szCs w:val="28"/>
        </w:rPr>
        <w:t xml:space="preserve">Заключение подписывается лицом, проводившим антикоррупционную экспертизу, и утверждается главой </w:t>
      </w:r>
      <w:r>
        <w:rPr>
          <w:spacing w:val="2"/>
          <w:sz w:val="28"/>
          <w:szCs w:val="28"/>
        </w:rPr>
        <w:t>Полтавского городского</w:t>
      </w:r>
      <w:r w:rsidR="009F6D15">
        <w:rPr>
          <w:spacing w:val="2"/>
          <w:sz w:val="28"/>
          <w:szCs w:val="28"/>
        </w:rPr>
        <w:t xml:space="preserve"> поселения</w:t>
      </w:r>
      <w:r w:rsidR="009F6D15" w:rsidRPr="00125FE8">
        <w:rPr>
          <w:sz w:val="28"/>
          <w:szCs w:val="28"/>
        </w:rPr>
        <w:t>.</w:t>
      </w:r>
    </w:p>
    <w:p w:rsidR="009F6D15" w:rsidRDefault="009F6D15" w:rsidP="00164A0E">
      <w:pPr>
        <w:ind w:firstLine="567"/>
        <w:jc w:val="both"/>
        <w:rPr>
          <w:spacing w:val="2"/>
          <w:sz w:val="28"/>
          <w:szCs w:val="28"/>
        </w:rPr>
      </w:pPr>
      <w:r w:rsidRPr="004D0672">
        <w:rPr>
          <w:spacing w:val="2"/>
          <w:sz w:val="28"/>
          <w:szCs w:val="28"/>
        </w:rPr>
        <w:t xml:space="preserve">2.5. </w:t>
      </w:r>
      <w:proofErr w:type="gramStart"/>
      <w:r w:rsidRPr="004D0672">
        <w:rPr>
          <w:spacing w:val="2"/>
          <w:sz w:val="28"/>
          <w:szCs w:val="28"/>
        </w:rPr>
        <w:t xml:space="preserve">В течение одного месяца с даты подготовки заключения </w:t>
      </w:r>
      <w:r>
        <w:rPr>
          <w:spacing w:val="2"/>
          <w:sz w:val="28"/>
          <w:szCs w:val="28"/>
        </w:rPr>
        <w:t xml:space="preserve">администрация </w:t>
      </w:r>
      <w:r w:rsidR="00F270D6">
        <w:rPr>
          <w:spacing w:val="2"/>
          <w:sz w:val="28"/>
          <w:szCs w:val="28"/>
        </w:rPr>
        <w:t>Полтавского городского</w:t>
      </w:r>
      <w:r>
        <w:rPr>
          <w:spacing w:val="2"/>
          <w:sz w:val="28"/>
          <w:szCs w:val="28"/>
        </w:rPr>
        <w:t xml:space="preserve"> поселения</w:t>
      </w:r>
      <w:r w:rsidRPr="004D0672">
        <w:rPr>
          <w:spacing w:val="2"/>
          <w:sz w:val="28"/>
          <w:szCs w:val="28"/>
        </w:rPr>
        <w:t xml:space="preserve"> разрабатывает проект </w:t>
      </w:r>
      <w:r w:rsidR="00164A0E">
        <w:rPr>
          <w:spacing w:val="2"/>
          <w:sz w:val="28"/>
          <w:szCs w:val="28"/>
        </w:rPr>
        <w:t>НПА</w:t>
      </w:r>
      <w:r w:rsidRPr="004D0672">
        <w:rPr>
          <w:spacing w:val="2"/>
          <w:sz w:val="28"/>
          <w:szCs w:val="28"/>
        </w:rPr>
        <w:t>, направленн</w:t>
      </w:r>
      <w:r w:rsidR="00164A0E">
        <w:rPr>
          <w:spacing w:val="2"/>
          <w:sz w:val="28"/>
          <w:szCs w:val="28"/>
        </w:rPr>
        <w:t>ый</w:t>
      </w:r>
      <w:r w:rsidRPr="004D0672">
        <w:rPr>
          <w:spacing w:val="2"/>
          <w:sz w:val="28"/>
          <w:szCs w:val="28"/>
        </w:rPr>
        <w:t xml:space="preserve"> на исключение из </w:t>
      </w:r>
      <w:r w:rsidR="00164A0E">
        <w:rPr>
          <w:spacing w:val="2"/>
          <w:sz w:val="28"/>
          <w:szCs w:val="28"/>
        </w:rPr>
        <w:t xml:space="preserve">принятого НПА </w:t>
      </w:r>
      <w:proofErr w:type="spellStart"/>
      <w:r w:rsidRPr="004D0672">
        <w:rPr>
          <w:spacing w:val="2"/>
          <w:sz w:val="28"/>
          <w:szCs w:val="28"/>
        </w:rPr>
        <w:t>коррупциогенных</w:t>
      </w:r>
      <w:proofErr w:type="spellEnd"/>
      <w:r w:rsidRPr="004D0672">
        <w:rPr>
          <w:spacing w:val="2"/>
          <w:sz w:val="28"/>
          <w:szCs w:val="28"/>
        </w:rPr>
        <w:t xml:space="preserve"> факторов</w:t>
      </w:r>
      <w:r>
        <w:rPr>
          <w:spacing w:val="2"/>
          <w:sz w:val="28"/>
          <w:szCs w:val="28"/>
        </w:rPr>
        <w:t>.</w:t>
      </w:r>
      <w:proofErr w:type="gramEnd"/>
    </w:p>
    <w:p w:rsidR="00191630" w:rsidRDefault="00191630" w:rsidP="00164A0E">
      <w:pPr>
        <w:pStyle w:val="formattexttoplevel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B050"/>
          <w:spacing w:val="2"/>
        </w:rPr>
      </w:pPr>
      <w:r w:rsidRPr="00191630">
        <w:rPr>
          <w:sz w:val="28"/>
          <w:szCs w:val="28"/>
        </w:rPr>
        <w:t>2.</w:t>
      </w:r>
      <w:r w:rsidR="00164A0E">
        <w:rPr>
          <w:sz w:val="28"/>
          <w:szCs w:val="28"/>
        </w:rPr>
        <w:t>6</w:t>
      </w:r>
      <w:r w:rsidRPr="00191630">
        <w:rPr>
          <w:sz w:val="28"/>
          <w:szCs w:val="28"/>
        </w:rPr>
        <w:t xml:space="preserve">. Требование прокурора об изменении </w:t>
      </w:r>
      <w:r w:rsidR="00164A0E">
        <w:rPr>
          <w:sz w:val="28"/>
          <w:szCs w:val="28"/>
        </w:rPr>
        <w:t>НПА</w:t>
      </w:r>
      <w:r w:rsidRPr="00191630">
        <w:rPr>
          <w:sz w:val="28"/>
          <w:szCs w:val="28"/>
        </w:rPr>
        <w:t>, направленное в Совет депутатов Полтавского городского поселения, подлежит обязательному рассмотрению на ближайшем заседании Совета.</w:t>
      </w:r>
      <w:r w:rsidRPr="00191630">
        <w:rPr>
          <w:color w:val="00B050"/>
          <w:spacing w:val="2"/>
        </w:rPr>
        <w:t xml:space="preserve"> </w:t>
      </w:r>
    </w:p>
    <w:p w:rsidR="00164A0E" w:rsidRDefault="00164A0E" w:rsidP="004423B8">
      <w:pPr>
        <w:pStyle w:val="formattexttoplevel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</w:p>
    <w:p w:rsidR="00164A0E" w:rsidRPr="00C903FF" w:rsidRDefault="00C903FF" w:rsidP="00C903FF">
      <w:pPr>
        <w:pStyle w:val="formattexttopleveltext"/>
        <w:numPr>
          <w:ilvl w:val="0"/>
          <w:numId w:val="3"/>
        </w:numPr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  <w:proofErr w:type="gramStart"/>
      <w:r w:rsidRPr="00C903FF">
        <w:rPr>
          <w:b/>
          <w:spacing w:val="2"/>
          <w:sz w:val="28"/>
          <w:szCs w:val="28"/>
        </w:rPr>
        <w:t>Независимая</w:t>
      </w:r>
      <w:proofErr w:type="gramEnd"/>
      <w:r w:rsidRPr="00C903FF">
        <w:rPr>
          <w:b/>
          <w:spacing w:val="2"/>
          <w:sz w:val="28"/>
          <w:szCs w:val="28"/>
        </w:rPr>
        <w:t xml:space="preserve"> </w:t>
      </w:r>
      <w:proofErr w:type="spellStart"/>
      <w:r w:rsidRPr="00607F66">
        <w:rPr>
          <w:b/>
          <w:sz w:val="28"/>
          <w:szCs w:val="28"/>
        </w:rPr>
        <w:t>антикоррупционной</w:t>
      </w:r>
      <w:proofErr w:type="spellEnd"/>
      <w:r w:rsidRPr="00607F66">
        <w:rPr>
          <w:b/>
          <w:sz w:val="28"/>
          <w:szCs w:val="28"/>
        </w:rPr>
        <w:t xml:space="preserve"> экспертизы </w:t>
      </w:r>
      <w:r>
        <w:rPr>
          <w:b/>
          <w:sz w:val="28"/>
          <w:szCs w:val="28"/>
        </w:rPr>
        <w:t>НПА</w:t>
      </w:r>
    </w:p>
    <w:p w:rsidR="00C903FF" w:rsidRDefault="00C903FF" w:rsidP="003A272A">
      <w:pPr>
        <w:pStyle w:val="formattexttopleveltext"/>
        <w:shd w:val="clear" w:color="auto" w:fill="FFFFFF"/>
        <w:spacing w:before="0" w:beforeAutospacing="0" w:after="0" w:afterAutospacing="0"/>
        <w:ind w:left="720"/>
        <w:textAlignment w:val="baseline"/>
        <w:rPr>
          <w:spacing w:val="2"/>
          <w:sz w:val="28"/>
          <w:szCs w:val="28"/>
        </w:rPr>
      </w:pPr>
    </w:p>
    <w:p w:rsidR="00C903FF" w:rsidRPr="00C903FF" w:rsidRDefault="00C903FF" w:rsidP="00C903FF">
      <w:pPr>
        <w:pStyle w:val="formattexttopleveltext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rStyle w:val="FontStyle25"/>
          <w:rFonts w:ascii="Times New Roman" w:hAnsi="Times New Roman" w:cs="Times New Roman"/>
          <w:spacing w:val="2"/>
          <w:sz w:val="28"/>
          <w:szCs w:val="28"/>
        </w:rPr>
      </w:pPr>
      <w:r w:rsidRPr="00C903FF">
        <w:rPr>
          <w:rStyle w:val="FontStyle25"/>
          <w:rFonts w:ascii="Times New Roman" w:hAnsi="Times New Roman" w:cs="Times New Roman"/>
          <w:color w:val="000000"/>
          <w:sz w:val="28"/>
          <w:szCs w:val="28"/>
        </w:rPr>
        <w:t xml:space="preserve">Институты гражданского общества и граждане Российской Федерации могут в порядке, предусмотренном нормативными правовыми актами Российской Федерации, за счет собственных средств, проводить независимую </w:t>
      </w:r>
      <w:proofErr w:type="spellStart"/>
      <w:r w:rsidRPr="00C903FF">
        <w:rPr>
          <w:rStyle w:val="FontStyle25"/>
          <w:rFonts w:ascii="Times New Roman" w:hAnsi="Times New Roman" w:cs="Times New Roman"/>
          <w:color w:val="000000"/>
          <w:sz w:val="28"/>
          <w:szCs w:val="28"/>
        </w:rPr>
        <w:t>антикоррупционную</w:t>
      </w:r>
      <w:proofErr w:type="spellEnd"/>
      <w:r w:rsidRPr="00C903FF">
        <w:rPr>
          <w:rStyle w:val="FontStyle25"/>
          <w:rFonts w:ascii="Times New Roman" w:hAnsi="Times New Roman" w:cs="Times New Roman"/>
          <w:color w:val="000000"/>
          <w:sz w:val="28"/>
          <w:szCs w:val="28"/>
        </w:rPr>
        <w:t xml:space="preserve"> экспертизу НПА (проектов НПА). Порядок и условия аккредитации экспертов по проведению независимой </w:t>
      </w:r>
      <w:proofErr w:type="spellStart"/>
      <w:r w:rsidRPr="00C903FF">
        <w:rPr>
          <w:rStyle w:val="FontStyle25"/>
          <w:rFonts w:ascii="Times New Roman" w:hAnsi="Times New Roman" w:cs="Times New Roman"/>
          <w:color w:val="000000"/>
          <w:sz w:val="28"/>
          <w:szCs w:val="28"/>
        </w:rPr>
        <w:lastRenderedPageBreak/>
        <w:t>антикоррупционной</w:t>
      </w:r>
      <w:proofErr w:type="spellEnd"/>
      <w:r w:rsidRPr="00C903FF">
        <w:rPr>
          <w:rStyle w:val="FontStyle25"/>
          <w:rFonts w:ascii="Times New Roman" w:hAnsi="Times New Roman" w:cs="Times New Roman"/>
          <w:color w:val="000000"/>
          <w:sz w:val="28"/>
          <w:szCs w:val="28"/>
        </w:rPr>
        <w:t xml:space="preserve"> экспертизы НПА (проектов НПА) устанавливаются федеральным органом исполнительной власти в области юстиции.</w:t>
      </w:r>
    </w:p>
    <w:p w:rsidR="00C903FF" w:rsidRPr="00C903FF" w:rsidRDefault="00C903FF" w:rsidP="00C903FF">
      <w:pPr>
        <w:pStyle w:val="formattexttopleveltext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spacing w:val="2"/>
          <w:sz w:val="28"/>
          <w:szCs w:val="28"/>
        </w:rPr>
      </w:pPr>
      <w:r w:rsidRPr="00C903FF">
        <w:rPr>
          <w:sz w:val="28"/>
          <w:szCs w:val="28"/>
        </w:rPr>
        <w:t xml:space="preserve">Не допускается проведение независимой </w:t>
      </w:r>
      <w:proofErr w:type="spellStart"/>
      <w:r w:rsidRPr="00C903FF">
        <w:rPr>
          <w:sz w:val="28"/>
          <w:szCs w:val="28"/>
        </w:rPr>
        <w:t>антикоррупционной</w:t>
      </w:r>
      <w:proofErr w:type="spellEnd"/>
      <w:r w:rsidRPr="00C903FF">
        <w:rPr>
          <w:sz w:val="28"/>
          <w:szCs w:val="28"/>
        </w:rPr>
        <w:t xml:space="preserve"> экспертизы </w:t>
      </w:r>
      <w:r w:rsidRPr="00C903FF">
        <w:rPr>
          <w:rStyle w:val="FontStyle25"/>
          <w:rFonts w:ascii="Times New Roman" w:hAnsi="Times New Roman" w:cs="Times New Roman"/>
          <w:color w:val="000000"/>
          <w:sz w:val="28"/>
          <w:szCs w:val="28"/>
        </w:rPr>
        <w:t>НПА (проектов НПА)</w:t>
      </w:r>
      <w:r w:rsidRPr="00C903FF">
        <w:rPr>
          <w:sz w:val="28"/>
          <w:szCs w:val="28"/>
        </w:rPr>
        <w:t>:</w:t>
      </w:r>
    </w:p>
    <w:p w:rsidR="00C903FF" w:rsidRPr="004C64D5" w:rsidRDefault="00C903FF" w:rsidP="00C903FF">
      <w:pPr>
        <w:ind w:firstLine="600"/>
        <w:jc w:val="both"/>
        <w:rPr>
          <w:sz w:val="28"/>
          <w:szCs w:val="28"/>
        </w:rPr>
      </w:pPr>
      <w:r w:rsidRPr="004C64D5">
        <w:rPr>
          <w:sz w:val="28"/>
          <w:szCs w:val="28"/>
        </w:rPr>
        <w:t>1) гражданами, имеющими неснятую или непогашенную судимость;</w:t>
      </w:r>
    </w:p>
    <w:p w:rsidR="00C903FF" w:rsidRPr="004C64D5" w:rsidRDefault="00C903FF" w:rsidP="00C903FF">
      <w:pPr>
        <w:ind w:firstLine="600"/>
        <w:jc w:val="both"/>
        <w:rPr>
          <w:sz w:val="28"/>
          <w:szCs w:val="28"/>
        </w:rPr>
      </w:pPr>
      <w:r w:rsidRPr="004C64D5">
        <w:rPr>
          <w:sz w:val="28"/>
          <w:szCs w:val="28"/>
        </w:rPr>
        <w:t>2) гражданами, сведения о применении к которым взыскания в виде увольнения (освобождения от должности) в связи с утратой доверия за совершение коррупционного правонарушения включены в реестр лиц, уволенных в связи с утратой доверия;</w:t>
      </w:r>
    </w:p>
    <w:p w:rsidR="00C903FF" w:rsidRPr="004C64D5" w:rsidRDefault="00C903FF" w:rsidP="00C903FF">
      <w:pPr>
        <w:ind w:firstLine="600"/>
        <w:jc w:val="both"/>
        <w:rPr>
          <w:sz w:val="28"/>
          <w:szCs w:val="28"/>
        </w:rPr>
      </w:pPr>
      <w:r w:rsidRPr="004C64D5">
        <w:rPr>
          <w:sz w:val="28"/>
          <w:szCs w:val="28"/>
        </w:rPr>
        <w:t xml:space="preserve">3) гражданами, осуществляющими деятельность в органах и организациях, указанных в пункте 3 части 1 статьи 3 Федерального закона от 17.07.2009 № 172-ФЗ «Об </w:t>
      </w:r>
      <w:proofErr w:type="spellStart"/>
      <w:r w:rsidRPr="004C64D5">
        <w:rPr>
          <w:sz w:val="28"/>
          <w:szCs w:val="28"/>
        </w:rPr>
        <w:t>антикоррупционной</w:t>
      </w:r>
      <w:proofErr w:type="spellEnd"/>
      <w:r w:rsidRPr="004C64D5">
        <w:rPr>
          <w:sz w:val="28"/>
          <w:szCs w:val="28"/>
        </w:rPr>
        <w:t xml:space="preserve"> экспертизе нормативных правовых актов и проектов нормативных правовых актов»;</w:t>
      </w:r>
    </w:p>
    <w:p w:rsidR="00C903FF" w:rsidRPr="004C64D5" w:rsidRDefault="00C903FF" w:rsidP="00C903FF">
      <w:pPr>
        <w:ind w:firstLine="600"/>
        <w:jc w:val="both"/>
        <w:rPr>
          <w:sz w:val="28"/>
          <w:szCs w:val="28"/>
        </w:rPr>
      </w:pPr>
      <w:r w:rsidRPr="004C64D5">
        <w:rPr>
          <w:sz w:val="28"/>
          <w:szCs w:val="28"/>
        </w:rPr>
        <w:t>4) международными и иностранными организациями;</w:t>
      </w:r>
    </w:p>
    <w:p w:rsidR="00164A0E" w:rsidRDefault="00C903FF" w:rsidP="00C903FF">
      <w:pPr>
        <w:pStyle w:val="formattexttoplevel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4C64D5">
        <w:rPr>
          <w:sz w:val="28"/>
          <w:szCs w:val="28"/>
        </w:rPr>
        <w:t xml:space="preserve">5) </w:t>
      </w:r>
      <w:r w:rsidRPr="004423B8">
        <w:rPr>
          <w:sz w:val="28"/>
          <w:szCs w:val="28"/>
        </w:rPr>
        <w:t>иностранными агентами</w:t>
      </w:r>
    </w:p>
    <w:p w:rsidR="00C903FF" w:rsidRDefault="00C903FF" w:rsidP="00C903FF">
      <w:pPr>
        <w:pStyle w:val="formattexttoplevel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3.3. </w:t>
      </w:r>
      <w:proofErr w:type="gramStart"/>
      <w:r w:rsidR="004423B8" w:rsidRPr="004423B8">
        <w:rPr>
          <w:spacing w:val="2"/>
          <w:sz w:val="28"/>
          <w:szCs w:val="28"/>
        </w:rPr>
        <w:t xml:space="preserve">Заключение по результатам независимой </w:t>
      </w:r>
      <w:proofErr w:type="spellStart"/>
      <w:r w:rsidR="004423B8" w:rsidRPr="004423B8">
        <w:rPr>
          <w:spacing w:val="2"/>
          <w:sz w:val="28"/>
          <w:szCs w:val="28"/>
        </w:rPr>
        <w:t>антикоррупционной</w:t>
      </w:r>
      <w:proofErr w:type="spellEnd"/>
      <w:r w:rsidR="004423B8" w:rsidRPr="004423B8">
        <w:rPr>
          <w:spacing w:val="2"/>
          <w:sz w:val="28"/>
          <w:szCs w:val="28"/>
        </w:rPr>
        <w:t xml:space="preserve"> экспертизы, полученное </w:t>
      </w:r>
      <w:r>
        <w:rPr>
          <w:spacing w:val="2"/>
          <w:sz w:val="28"/>
          <w:szCs w:val="28"/>
        </w:rPr>
        <w:t xml:space="preserve">Советом депутатов </w:t>
      </w:r>
      <w:r w:rsidR="004423B8" w:rsidRPr="004423B8">
        <w:rPr>
          <w:spacing w:val="2"/>
          <w:sz w:val="28"/>
          <w:szCs w:val="28"/>
        </w:rPr>
        <w:t xml:space="preserve">Полтавского городского поселения от граждан или организаций, указанных в  части 1 статьи 5 Федерального закона от 17.07.2009 № 172-ФЗ «Об </w:t>
      </w:r>
      <w:proofErr w:type="spellStart"/>
      <w:r w:rsidR="004423B8" w:rsidRPr="004423B8">
        <w:rPr>
          <w:spacing w:val="2"/>
          <w:sz w:val="28"/>
          <w:szCs w:val="28"/>
        </w:rPr>
        <w:t>антикоррупционной</w:t>
      </w:r>
      <w:proofErr w:type="spellEnd"/>
      <w:r w:rsidR="004423B8" w:rsidRPr="004423B8">
        <w:rPr>
          <w:spacing w:val="2"/>
          <w:sz w:val="28"/>
          <w:szCs w:val="28"/>
        </w:rPr>
        <w:t xml:space="preserve"> экспертизе нормативных правовых актов и проектов нормативных правовых актов», носит рекомендательный характер и подлежит обязательному рассмотрению </w:t>
      </w:r>
      <w:r>
        <w:rPr>
          <w:spacing w:val="2"/>
          <w:sz w:val="28"/>
          <w:szCs w:val="28"/>
        </w:rPr>
        <w:t xml:space="preserve">на ближайшем заседании Совета депутатов </w:t>
      </w:r>
      <w:r w:rsidRPr="004423B8">
        <w:rPr>
          <w:spacing w:val="2"/>
          <w:sz w:val="28"/>
          <w:szCs w:val="28"/>
        </w:rPr>
        <w:t>Полтавского городского поселения</w:t>
      </w:r>
      <w:r w:rsidR="004423B8" w:rsidRPr="004423B8">
        <w:rPr>
          <w:spacing w:val="2"/>
          <w:sz w:val="28"/>
          <w:szCs w:val="28"/>
        </w:rPr>
        <w:t xml:space="preserve">. </w:t>
      </w:r>
      <w:proofErr w:type="gramEnd"/>
    </w:p>
    <w:p w:rsidR="0018190B" w:rsidRPr="004423B8" w:rsidRDefault="004423B8" w:rsidP="00C903FF">
      <w:pPr>
        <w:pStyle w:val="formattexttoplevel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B050"/>
        </w:rPr>
      </w:pPr>
      <w:r w:rsidRPr="004423B8">
        <w:rPr>
          <w:spacing w:val="2"/>
          <w:sz w:val="28"/>
          <w:szCs w:val="28"/>
        </w:rPr>
        <w:t xml:space="preserve">По результатам рассмотрения гражданину или организации, проводившим независимую экспертизу, направляется мотивированный ответ, за исключением случаев, когда в заключении отсутствует предложение о способе устранения выявленных </w:t>
      </w:r>
      <w:proofErr w:type="spellStart"/>
      <w:r w:rsidRPr="004423B8">
        <w:rPr>
          <w:spacing w:val="2"/>
          <w:sz w:val="28"/>
          <w:szCs w:val="28"/>
        </w:rPr>
        <w:t>коррупциогенных</w:t>
      </w:r>
      <w:proofErr w:type="spellEnd"/>
      <w:r w:rsidRPr="004423B8">
        <w:rPr>
          <w:spacing w:val="2"/>
          <w:sz w:val="28"/>
          <w:szCs w:val="28"/>
        </w:rPr>
        <w:t xml:space="preserve"> факторов</w:t>
      </w:r>
      <w:r w:rsidRPr="004423B8">
        <w:rPr>
          <w:bCs/>
          <w:iCs/>
          <w:spacing w:val="2"/>
          <w:sz w:val="28"/>
          <w:szCs w:val="28"/>
        </w:rPr>
        <w:t>. Ответ направляется способом, указанным в заключении, или, в случае отсутствия такого указания, иным способом, не противоречащим действующему законодательству</w:t>
      </w:r>
      <w:r w:rsidR="00C903FF">
        <w:rPr>
          <w:bCs/>
          <w:iCs/>
          <w:spacing w:val="2"/>
          <w:sz w:val="28"/>
          <w:szCs w:val="28"/>
        </w:rPr>
        <w:t>.</w:t>
      </w:r>
    </w:p>
    <w:p w:rsidR="009B206D" w:rsidRDefault="009B206D"/>
    <w:sectPr w:rsidR="009B206D" w:rsidSect="00DC07D6">
      <w:pgSz w:w="11906" w:h="16838"/>
      <w:pgMar w:top="284" w:right="424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A4E54"/>
    <w:multiLevelType w:val="hybridMultilevel"/>
    <w:tmpl w:val="7EF0592C"/>
    <w:lvl w:ilvl="0" w:tplc="83549A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92D066C"/>
    <w:multiLevelType w:val="multilevel"/>
    <w:tmpl w:val="EE6AFEF4"/>
    <w:lvl w:ilvl="0">
      <w:start w:val="2"/>
      <w:numFmt w:val="decimal"/>
      <w:lvlText w:val="%1"/>
      <w:lvlJc w:val="left"/>
      <w:pPr>
        <w:ind w:left="259" w:hanging="802"/>
      </w:pPr>
    </w:lvl>
    <w:lvl w:ilvl="1">
      <w:start w:val="1"/>
      <w:numFmt w:val="decimal"/>
      <w:lvlText w:val="%1.%2."/>
      <w:lvlJc w:val="left"/>
      <w:pPr>
        <w:ind w:left="259" w:hanging="802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2">
      <w:numFmt w:val="bullet"/>
      <w:lvlText w:val="•"/>
      <w:lvlJc w:val="left"/>
      <w:pPr>
        <w:ind w:left="2152" w:hanging="802"/>
      </w:pPr>
    </w:lvl>
    <w:lvl w:ilvl="3">
      <w:numFmt w:val="bullet"/>
      <w:lvlText w:val="•"/>
      <w:lvlJc w:val="left"/>
      <w:pPr>
        <w:ind w:left="3098" w:hanging="802"/>
      </w:pPr>
    </w:lvl>
    <w:lvl w:ilvl="4">
      <w:numFmt w:val="bullet"/>
      <w:lvlText w:val="•"/>
      <w:lvlJc w:val="left"/>
      <w:pPr>
        <w:ind w:left="4044" w:hanging="802"/>
      </w:pPr>
    </w:lvl>
    <w:lvl w:ilvl="5">
      <w:numFmt w:val="bullet"/>
      <w:lvlText w:val="•"/>
      <w:lvlJc w:val="left"/>
      <w:pPr>
        <w:ind w:left="4990" w:hanging="802"/>
      </w:pPr>
    </w:lvl>
    <w:lvl w:ilvl="6">
      <w:numFmt w:val="bullet"/>
      <w:lvlText w:val="•"/>
      <w:lvlJc w:val="left"/>
      <w:pPr>
        <w:ind w:left="5936" w:hanging="802"/>
      </w:pPr>
    </w:lvl>
    <w:lvl w:ilvl="7">
      <w:numFmt w:val="bullet"/>
      <w:lvlText w:val="•"/>
      <w:lvlJc w:val="left"/>
      <w:pPr>
        <w:ind w:left="6882" w:hanging="802"/>
      </w:pPr>
    </w:lvl>
    <w:lvl w:ilvl="8">
      <w:numFmt w:val="bullet"/>
      <w:lvlText w:val="•"/>
      <w:lvlJc w:val="left"/>
      <w:pPr>
        <w:ind w:left="7828" w:hanging="802"/>
      </w:pPr>
    </w:lvl>
  </w:abstractNum>
  <w:abstractNum w:abstractNumId="2">
    <w:nsid w:val="20BA3B37"/>
    <w:multiLevelType w:val="multilevel"/>
    <w:tmpl w:val="DC80AD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67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74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81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88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">
    <w:nsid w:val="4DA74DF7"/>
    <w:multiLevelType w:val="hybridMultilevel"/>
    <w:tmpl w:val="68061F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A9796C"/>
    <w:multiLevelType w:val="multilevel"/>
    <w:tmpl w:val="D876DE0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9F6D15"/>
    <w:rsid w:val="000104F5"/>
    <w:rsid w:val="000535DF"/>
    <w:rsid w:val="00164A0E"/>
    <w:rsid w:val="0018190B"/>
    <w:rsid w:val="00191630"/>
    <w:rsid w:val="001C5824"/>
    <w:rsid w:val="001D38DE"/>
    <w:rsid w:val="002A1780"/>
    <w:rsid w:val="00326182"/>
    <w:rsid w:val="00390A7B"/>
    <w:rsid w:val="003A272A"/>
    <w:rsid w:val="004423B8"/>
    <w:rsid w:val="00466C52"/>
    <w:rsid w:val="004C7E11"/>
    <w:rsid w:val="00507031"/>
    <w:rsid w:val="00582C10"/>
    <w:rsid w:val="00607F66"/>
    <w:rsid w:val="0061612E"/>
    <w:rsid w:val="00764D69"/>
    <w:rsid w:val="007A4BFC"/>
    <w:rsid w:val="00806442"/>
    <w:rsid w:val="00900F7C"/>
    <w:rsid w:val="00952C37"/>
    <w:rsid w:val="009B206D"/>
    <w:rsid w:val="009F6D15"/>
    <w:rsid w:val="00A279D0"/>
    <w:rsid w:val="00AB21E5"/>
    <w:rsid w:val="00AC11D8"/>
    <w:rsid w:val="00BA3664"/>
    <w:rsid w:val="00C903FF"/>
    <w:rsid w:val="00C928A0"/>
    <w:rsid w:val="00C93226"/>
    <w:rsid w:val="00D129A5"/>
    <w:rsid w:val="00D8469D"/>
    <w:rsid w:val="00DC07D6"/>
    <w:rsid w:val="00E57CC4"/>
    <w:rsid w:val="00E81A29"/>
    <w:rsid w:val="00EB3C19"/>
    <w:rsid w:val="00EC70DE"/>
    <w:rsid w:val="00EE4616"/>
    <w:rsid w:val="00F13C43"/>
    <w:rsid w:val="00F20B2F"/>
    <w:rsid w:val="00F270D6"/>
    <w:rsid w:val="00FC31AA"/>
    <w:rsid w:val="00FE3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F6D15"/>
    <w:rPr>
      <w:sz w:val="24"/>
      <w:szCs w:val="24"/>
    </w:rPr>
  </w:style>
  <w:style w:type="paragraph" w:styleId="2">
    <w:name w:val="heading 2"/>
    <w:basedOn w:val="a"/>
    <w:qFormat/>
    <w:rsid w:val="009F6D1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9F6D1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topleveltextcentertext">
    <w:name w:val="headertext topleveltext centertext"/>
    <w:basedOn w:val="a"/>
    <w:rsid w:val="009F6D15"/>
    <w:pPr>
      <w:spacing w:before="100" w:beforeAutospacing="1" w:after="100" w:afterAutospacing="1"/>
    </w:pPr>
  </w:style>
  <w:style w:type="paragraph" w:customStyle="1" w:styleId="formattexttopleveltextcentertext">
    <w:name w:val="formattext topleveltext centertext"/>
    <w:basedOn w:val="a"/>
    <w:rsid w:val="009F6D15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F6D15"/>
  </w:style>
  <w:style w:type="character" w:styleId="a3">
    <w:name w:val="Hyperlink"/>
    <w:basedOn w:val="a0"/>
    <w:rsid w:val="009F6D15"/>
    <w:rPr>
      <w:color w:val="0000FF"/>
      <w:u w:val="single"/>
    </w:rPr>
  </w:style>
  <w:style w:type="paragraph" w:customStyle="1" w:styleId="formattexttopleveltext">
    <w:name w:val="formattext topleveltext"/>
    <w:basedOn w:val="a"/>
    <w:rsid w:val="009F6D15"/>
    <w:pPr>
      <w:spacing w:before="100" w:beforeAutospacing="1" w:after="100" w:afterAutospacing="1"/>
    </w:pPr>
  </w:style>
  <w:style w:type="paragraph" w:customStyle="1" w:styleId="Ooaii">
    <w:name w:val="Ooaii"/>
    <w:basedOn w:val="a"/>
    <w:rsid w:val="009F6D15"/>
    <w:pPr>
      <w:jc w:val="center"/>
    </w:pPr>
    <w:rPr>
      <w:szCs w:val="20"/>
    </w:rPr>
  </w:style>
  <w:style w:type="paragraph" w:styleId="a4">
    <w:name w:val="Balloon Text"/>
    <w:basedOn w:val="a"/>
    <w:semiHidden/>
    <w:rsid w:val="00952C37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FE3CF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rsid w:val="00FE3CF9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character" w:customStyle="1" w:styleId="FontStyle25">
    <w:name w:val="Font Style25"/>
    <w:basedOn w:val="a0"/>
    <w:rsid w:val="00900F7C"/>
    <w:rPr>
      <w:rFonts w:ascii="Sylfaen" w:hAnsi="Sylfaen" w:cs="Sylfaen" w:hint="default"/>
      <w:sz w:val="24"/>
      <w:szCs w:val="24"/>
    </w:rPr>
  </w:style>
  <w:style w:type="paragraph" w:styleId="a5">
    <w:name w:val="List Paragraph"/>
    <w:basedOn w:val="a"/>
    <w:uiPriority w:val="1"/>
    <w:qFormat/>
    <w:rsid w:val="00A279D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_pol@prokuratura.omsk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220112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02166573" TargetMode="External"/><Relationship Id="rId5" Type="http://schemas.openxmlformats.org/officeDocument/2006/relationships/hyperlink" Target="http://docs.cntd.ru/document/902166573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4</Pages>
  <Words>1426</Words>
  <Characters>8130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9537</CharactersWithSpaces>
  <SharedDoc>false</SharedDoc>
  <HLinks>
    <vt:vector size="30" baseType="variant">
      <vt:variant>
        <vt:i4>5505037</vt:i4>
      </vt:variant>
      <vt:variant>
        <vt:i4>12</vt:i4>
      </vt:variant>
      <vt:variant>
        <vt:i4>0</vt:i4>
      </vt:variant>
      <vt:variant>
        <vt:i4>5</vt:i4>
      </vt:variant>
      <vt:variant>
        <vt:lpwstr>mailto:r_pol@prokuratura.omsk.ru</vt:lpwstr>
      </vt:variant>
      <vt:variant>
        <vt:lpwstr/>
      </vt:variant>
      <vt:variant>
        <vt:i4>6684787</vt:i4>
      </vt:variant>
      <vt:variant>
        <vt:i4>9</vt:i4>
      </vt:variant>
      <vt:variant>
        <vt:i4>0</vt:i4>
      </vt:variant>
      <vt:variant>
        <vt:i4>5</vt:i4>
      </vt:variant>
      <vt:variant>
        <vt:lpwstr>http://docs.cntd.ru/document/902201122</vt:lpwstr>
      </vt:variant>
      <vt:variant>
        <vt:lpwstr/>
      </vt:variant>
      <vt:variant>
        <vt:i4>6684787</vt:i4>
      </vt:variant>
      <vt:variant>
        <vt:i4>6</vt:i4>
      </vt:variant>
      <vt:variant>
        <vt:i4>0</vt:i4>
      </vt:variant>
      <vt:variant>
        <vt:i4>5</vt:i4>
      </vt:variant>
      <vt:variant>
        <vt:lpwstr>http://docs.cntd.ru/document/902201122</vt:lpwstr>
      </vt:variant>
      <vt:variant>
        <vt:lpwstr/>
      </vt:variant>
      <vt:variant>
        <vt:i4>6619250</vt:i4>
      </vt:variant>
      <vt:variant>
        <vt:i4>3</vt:i4>
      </vt:variant>
      <vt:variant>
        <vt:i4>0</vt:i4>
      </vt:variant>
      <vt:variant>
        <vt:i4>5</vt:i4>
      </vt:variant>
      <vt:variant>
        <vt:lpwstr>http://docs.cntd.ru/document/902166573</vt:lpwstr>
      </vt:variant>
      <vt:variant>
        <vt:lpwstr/>
      </vt:variant>
      <vt:variant>
        <vt:i4>6619250</vt:i4>
      </vt:variant>
      <vt:variant>
        <vt:i4>0</vt:i4>
      </vt:variant>
      <vt:variant>
        <vt:i4>0</vt:i4>
      </vt:variant>
      <vt:variant>
        <vt:i4>5</vt:i4>
      </vt:variant>
      <vt:variant>
        <vt:lpwstr>http://docs.cntd.ru/document/902166573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ADM_PGP</cp:lastModifiedBy>
  <cp:revision>9</cp:revision>
  <cp:lastPrinted>2017-12-20T09:02:00Z</cp:lastPrinted>
  <dcterms:created xsi:type="dcterms:W3CDTF">2022-01-26T05:58:00Z</dcterms:created>
  <dcterms:modified xsi:type="dcterms:W3CDTF">2023-04-27T09:48:00Z</dcterms:modified>
</cp:coreProperties>
</file>