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C2" w:rsidRDefault="009659EB">
      <w:pPr>
        <w:pStyle w:val="20"/>
        <w:framePr w:w="9370" w:h="557" w:hRule="exact" w:wrap="none" w:vAnchor="page" w:hAnchor="page" w:x="1270" w:y="2917"/>
        <w:shd w:val="clear" w:color="auto" w:fill="auto"/>
        <w:spacing w:after="0"/>
        <w:ind w:right="40"/>
      </w:pPr>
      <w:r>
        <w:rPr>
          <w:rStyle w:val="21"/>
          <w:b/>
          <w:bCs/>
        </w:rPr>
        <w:t>АДМИНИСТРАЦИЯ МУНИЦИПАЛЬНОГО ОБРАЗОВАНИЯ ПОЛТАВСКОГО ГОРОДСКОГО</w:t>
      </w:r>
      <w:r>
        <w:t xml:space="preserve"> </w:t>
      </w:r>
      <w:r>
        <w:rPr>
          <w:rStyle w:val="21"/>
          <w:b/>
          <w:bCs/>
        </w:rPr>
        <w:t>ПОСЕЛЕНИЯ ПОЛТАВСКОГО МУНИЦИПАЛЬНОГО РАЙОНА ОМСКОЙ ОБЛАСТИ</w:t>
      </w:r>
    </w:p>
    <w:p w:rsidR="00A748C2" w:rsidRDefault="009659EB">
      <w:pPr>
        <w:pStyle w:val="10"/>
        <w:framePr w:w="9370" w:h="348" w:hRule="exact" w:wrap="none" w:vAnchor="page" w:hAnchor="page" w:x="1270" w:y="4145"/>
        <w:shd w:val="clear" w:color="auto" w:fill="auto"/>
        <w:spacing w:before="0" w:after="0" w:line="290" w:lineRule="exact"/>
        <w:ind w:right="60"/>
      </w:pPr>
      <w:bookmarkStart w:id="0" w:name="bookmark0"/>
      <w:r>
        <w:t>ПОСТАНОВЛЕНИЕ</w:t>
      </w:r>
      <w:bookmarkEnd w:id="0"/>
    </w:p>
    <w:p w:rsidR="00A748C2" w:rsidRDefault="009659EB">
      <w:pPr>
        <w:pStyle w:val="11"/>
        <w:framePr w:wrap="none" w:vAnchor="page" w:hAnchor="page" w:x="1270" w:y="4892"/>
        <w:shd w:val="clear" w:color="auto" w:fill="auto"/>
        <w:spacing w:before="0" w:after="0" w:line="250" w:lineRule="exact"/>
        <w:ind w:left="40"/>
      </w:pPr>
      <w:r>
        <w:t>03 июня 2016 год</w:t>
      </w:r>
    </w:p>
    <w:p w:rsidR="00A748C2" w:rsidRDefault="009659EB">
      <w:pPr>
        <w:pStyle w:val="11"/>
        <w:framePr w:wrap="none" w:vAnchor="page" w:hAnchor="page" w:x="9915" w:y="4868"/>
        <w:shd w:val="clear" w:color="auto" w:fill="auto"/>
        <w:spacing w:before="0" w:after="0" w:line="250" w:lineRule="exact"/>
        <w:ind w:left="100"/>
      </w:pPr>
      <w:r>
        <w:t>№49</w:t>
      </w:r>
    </w:p>
    <w:p w:rsidR="00A748C2" w:rsidRDefault="009659EB">
      <w:pPr>
        <w:pStyle w:val="11"/>
        <w:framePr w:wrap="none" w:vAnchor="page" w:hAnchor="page" w:x="1270" w:y="5526"/>
        <w:shd w:val="clear" w:color="auto" w:fill="auto"/>
        <w:spacing w:before="0" w:after="0" w:line="250" w:lineRule="exact"/>
        <w:ind w:left="40" w:firstLine="540"/>
        <w:jc w:val="both"/>
      </w:pPr>
      <w:r>
        <w:t>Об утверждении схемы размещения нестационарных торговых объектов</w:t>
      </w:r>
    </w:p>
    <w:p w:rsidR="00A748C2" w:rsidRDefault="009659EB">
      <w:pPr>
        <w:pStyle w:val="11"/>
        <w:framePr w:w="9370" w:h="5978" w:hRule="exact" w:wrap="none" w:vAnchor="page" w:hAnchor="page" w:x="1270" w:y="6443"/>
        <w:shd w:val="clear" w:color="auto" w:fill="auto"/>
        <w:spacing w:before="0" w:after="282" w:line="322" w:lineRule="exact"/>
        <w:ind w:left="40" w:right="40" w:firstLine="540"/>
        <w:jc w:val="both"/>
      </w:pPr>
      <w:proofErr w:type="gramStart"/>
      <w:r>
        <w:t xml:space="preserve">В соответствии со статьей 10 </w:t>
      </w:r>
      <w:r>
        <w:t>Федерального закона от 28.12.2009 № 381 - ФЗ "Об основах государственного регулирования торговой деятельности в Российской Федерации", статьей 2 Закона Омской области от 06.04.2010 № 1248- 03 "О регулировании торговой деятельности в Омской области", Приказ</w:t>
      </w:r>
      <w:r>
        <w:t>ом Министерства экономики Омской области от 23 августа 2010 года № 28 "О Порядке разработки и утверждения органами местного самоуправления Омской области схем размещения нестационарных</w:t>
      </w:r>
      <w:proofErr w:type="gramEnd"/>
      <w:r>
        <w:t xml:space="preserve"> торговых объектов" постановляю:</w:t>
      </w:r>
    </w:p>
    <w:p w:rsidR="00A748C2" w:rsidRDefault="009659EB">
      <w:pPr>
        <w:pStyle w:val="11"/>
        <w:framePr w:w="9370" w:h="5978" w:hRule="exact" w:wrap="none" w:vAnchor="page" w:hAnchor="page" w:x="1270" w:y="6443"/>
        <w:numPr>
          <w:ilvl w:val="0"/>
          <w:numId w:val="1"/>
        </w:numPr>
        <w:shd w:val="clear" w:color="auto" w:fill="auto"/>
        <w:tabs>
          <w:tab w:val="left" w:pos="890"/>
        </w:tabs>
        <w:spacing w:before="0" w:after="236" w:line="269" w:lineRule="exact"/>
        <w:ind w:left="40" w:right="40" w:firstLine="540"/>
        <w:jc w:val="both"/>
      </w:pPr>
      <w:r>
        <w:t xml:space="preserve">Утвердить схему размещения </w:t>
      </w:r>
      <w:r>
        <w:t>нестационарных торговых объектов на территории Полтавского городского поселения согласно приложению.</w:t>
      </w:r>
    </w:p>
    <w:p w:rsidR="00A748C2" w:rsidRDefault="009659EB">
      <w:pPr>
        <w:pStyle w:val="11"/>
        <w:framePr w:w="9370" w:h="5978" w:hRule="exact" w:wrap="none" w:vAnchor="page" w:hAnchor="page" w:x="1270" w:y="6443"/>
        <w:numPr>
          <w:ilvl w:val="0"/>
          <w:numId w:val="1"/>
        </w:numPr>
        <w:shd w:val="clear" w:color="auto" w:fill="auto"/>
        <w:tabs>
          <w:tab w:val="left" w:pos="885"/>
        </w:tabs>
        <w:spacing w:before="0" w:after="236" w:line="274" w:lineRule="exact"/>
        <w:ind w:left="40" w:right="40" w:firstLine="540"/>
        <w:jc w:val="both"/>
      </w:pPr>
      <w:r>
        <w:t>Постановление администрации Полтавского городского поселения Полтавского муниципального района Омской области от 30.06.2011 года № 59, считать утратившим с</w:t>
      </w:r>
      <w:r>
        <w:t>илу.</w:t>
      </w:r>
    </w:p>
    <w:p w:rsidR="00A748C2" w:rsidRDefault="009659EB">
      <w:pPr>
        <w:pStyle w:val="11"/>
        <w:framePr w:w="9370" w:h="5978" w:hRule="exact" w:wrap="none" w:vAnchor="page" w:hAnchor="page" w:x="1270" w:y="6443"/>
        <w:numPr>
          <w:ilvl w:val="0"/>
          <w:numId w:val="1"/>
        </w:numPr>
        <w:shd w:val="clear" w:color="auto" w:fill="auto"/>
        <w:tabs>
          <w:tab w:val="left" w:pos="880"/>
        </w:tabs>
        <w:spacing w:before="0" w:after="263" w:line="278" w:lineRule="exact"/>
        <w:ind w:left="40" w:right="40" w:firstLine="540"/>
        <w:jc w:val="both"/>
      </w:pPr>
      <w:r>
        <w:t>Настоящее Постановление подлежит официальному опубликованию (обнародованию).</w:t>
      </w:r>
    </w:p>
    <w:p w:rsidR="00A748C2" w:rsidRDefault="009659EB">
      <w:pPr>
        <w:pStyle w:val="11"/>
        <w:framePr w:w="9370" w:h="5978" w:hRule="exact" w:wrap="none" w:vAnchor="page" w:hAnchor="page" w:x="1270" w:y="6443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50" w:lineRule="exact"/>
        <w:ind w:left="40" w:firstLine="540"/>
        <w:jc w:val="both"/>
      </w:pP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A748C2" w:rsidRDefault="009659EB">
      <w:pPr>
        <w:pStyle w:val="11"/>
        <w:framePr w:w="9370" w:h="325" w:hRule="exact" w:wrap="none" w:vAnchor="page" w:hAnchor="page" w:x="1270" w:y="5851"/>
        <w:shd w:val="clear" w:color="auto" w:fill="auto"/>
        <w:spacing w:before="0" w:after="0" w:line="250" w:lineRule="exact"/>
        <w:ind w:right="40"/>
        <w:jc w:val="center"/>
      </w:pPr>
      <w:r>
        <w:t>на территории Полтавского городского поселения</w:t>
      </w:r>
    </w:p>
    <w:p w:rsidR="00A748C2" w:rsidRDefault="009659EB">
      <w:pPr>
        <w:pStyle w:val="11"/>
        <w:framePr w:w="2750" w:h="604" w:hRule="exact" w:wrap="none" w:vAnchor="page" w:hAnchor="page" w:x="1284" w:y="13493"/>
        <w:shd w:val="clear" w:color="auto" w:fill="auto"/>
        <w:spacing w:before="0" w:after="0" w:line="269" w:lineRule="exact"/>
        <w:ind w:right="300"/>
      </w:pPr>
      <w:r>
        <w:t>Глава Полтавского городского поселения</w:t>
      </w:r>
    </w:p>
    <w:p w:rsidR="00A748C2" w:rsidRDefault="009659EB">
      <w:pPr>
        <w:framePr w:wrap="none" w:vAnchor="page" w:hAnchor="page" w:x="4692" w:y="13511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6pt">
            <v:imagedata r:id="rId7" r:href="rId8"/>
          </v:shape>
        </w:pict>
      </w:r>
    </w:p>
    <w:p w:rsidR="00A748C2" w:rsidRDefault="009659EB">
      <w:pPr>
        <w:pStyle w:val="11"/>
        <w:framePr w:wrap="none" w:vAnchor="page" w:hAnchor="page" w:x="8849" w:y="13772"/>
        <w:shd w:val="clear" w:color="auto" w:fill="auto"/>
        <w:spacing w:before="0" w:after="0" w:line="250" w:lineRule="exact"/>
        <w:ind w:left="100"/>
      </w:pPr>
      <w:r>
        <w:rPr>
          <w:rStyle w:val="105pt0pt"/>
        </w:rPr>
        <w:t xml:space="preserve">М.И. </w:t>
      </w:r>
      <w:r>
        <w:t>Руденко.</w:t>
      </w:r>
    </w:p>
    <w:p w:rsidR="00A748C2" w:rsidRDefault="00A748C2">
      <w:pPr>
        <w:rPr>
          <w:sz w:val="2"/>
          <w:szCs w:val="2"/>
        </w:rPr>
        <w:sectPr w:rsidR="00A748C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748C2" w:rsidRDefault="009659EB">
      <w:pPr>
        <w:pStyle w:val="30"/>
        <w:framePr w:w="10296" w:h="1099" w:hRule="exact" w:wrap="none" w:vAnchor="page" w:hAnchor="page" w:x="807" w:y="1375"/>
        <w:shd w:val="clear" w:color="auto" w:fill="auto"/>
        <w:spacing w:after="0"/>
        <w:ind w:left="6480" w:right="340"/>
      </w:pPr>
      <w:r>
        <w:lastRenderedPageBreak/>
        <w:t>Приложение к постановлению администрации Полтавского городского поселения от 03.06.2016 г. №49</w:t>
      </w:r>
    </w:p>
    <w:p w:rsidR="00A748C2" w:rsidRDefault="009659EB">
      <w:pPr>
        <w:pStyle w:val="30"/>
        <w:framePr w:w="10296" w:h="859" w:hRule="exact" w:wrap="none" w:vAnchor="page" w:hAnchor="page" w:x="807" w:y="2691"/>
        <w:shd w:val="clear" w:color="auto" w:fill="auto"/>
        <w:spacing w:after="0" w:line="264" w:lineRule="exact"/>
        <w:ind w:left="1180" w:right="2060" w:firstLine="2560"/>
        <w:jc w:val="left"/>
      </w:pPr>
      <w:r>
        <w:t>СХЕМА РАЗМЕ</w:t>
      </w:r>
      <w:r>
        <w:t>ЩЕНИЯ НЕСТАЦИОНАРНЫХ ТОРГОВЫХ ОБЪЕКТОВ НА ТЕРРИТОРИИ ПОЛТАВСКОГО ГОРОДСКОГО ПОСЕЛЕНИЯ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0"/>
        <w:gridCol w:w="2294"/>
        <w:gridCol w:w="216"/>
        <w:gridCol w:w="1810"/>
        <w:gridCol w:w="1718"/>
        <w:gridCol w:w="1109"/>
        <w:gridCol w:w="1210"/>
        <w:gridCol w:w="1440"/>
      </w:tblGrid>
      <w:tr w:rsidR="00A748C2">
        <w:tblPrEx>
          <w:tblCellMar>
            <w:top w:w="0" w:type="dxa"/>
            <w:bottom w:w="0" w:type="dxa"/>
          </w:tblCellMar>
        </w:tblPrEx>
        <w:trPr>
          <w:trHeight w:hRule="exact" w:val="217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  <w:lang w:val="en-US"/>
              </w:rPr>
              <w:t>N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3" w:lineRule="exact"/>
              <w:ind w:left="60"/>
            </w:pPr>
            <w:proofErr w:type="spellStart"/>
            <w:proofErr w:type="gramStart"/>
            <w:r>
              <w:rPr>
                <w:rStyle w:val="105pt0pt0"/>
              </w:rPr>
              <w:t>п</w:t>
            </w:r>
            <w:proofErr w:type="spellEnd"/>
            <w:proofErr w:type="gramEnd"/>
            <w:r>
              <w:rPr>
                <w:rStyle w:val="105pt0pt0"/>
              </w:rPr>
              <w:t>/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3" w:lineRule="exact"/>
              <w:ind w:left="60"/>
            </w:pPr>
            <w:proofErr w:type="spellStart"/>
            <w:proofErr w:type="gramStart"/>
            <w:r>
              <w:rPr>
                <w:rStyle w:val="105pt0pt0"/>
              </w:rPr>
              <w:t>п</w:t>
            </w:r>
            <w:proofErr w:type="spellEnd"/>
            <w:proofErr w:type="gramEnd"/>
          </w:p>
        </w:tc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74" w:lineRule="exact"/>
              <w:ind w:left="40"/>
            </w:pPr>
            <w:r>
              <w:rPr>
                <w:rStyle w:val="105pt0pt0"/>
              </w:rPr>
              <w:t>местонахождение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74" w:lineRule="exact"/>
              <w:ind w:left="40"/>
            </w:pPr>
            <w:r>
              <w:rPr>
                <w:rStyle w:val="105pt0pt0"/>
              </w:rPr>
              <w:t>нестационарного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74" w:lineRule="exact"/>
              <w:ind w:left="40"/>
            </w:pPr>
            <w:r>
              <w:rPr>
                <w:rStyle w:val="105pt0pt0"/>
              </w:rPr>
              <w:t>торгового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74" w:lineRule="exact"/>
              <w:ind w:left="40"/>
            </w:pPr>
            <w:r>
              <w:rPr>
                <w:rStyle w:val="105pt0pt0"/>
              </w:rPr>
              <w:t>объекта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целевое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gramStart"/>
            <w:r>
              <w:rPr>
                <w:rStyle w:val="105pt0pt0"/>
              </w:rPr>
              <w:t>(</w:t>
            </w:r>
            <w:proofErr w:type="spellStart"/>
            <w:r>
              <w:rPr>
                <w:rStyle w:val="105pt0pt0"/>
              </w:rPr>
              <w:t>функцио</w:t>
            </w:r>
            <w:proofErr w:type="spellEnd"/>
            <w:r>
              <w:rPr>
                <w:rStyle w:val="105pt0pt0"/>
              </w:rPr>
              <w:softHyphen/>
            </w:r>
            <w:proofErr w:type="gram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proofErr w:type="gramStart"/>
            <w:r>
              <w:rPr>
                <w:rStyle w:val="105pt0pt0"/>
              </w:rPr>
              <w:t>нальное</w:t>
            </w:r>
            <w:proofErr w:type="spellEnd"/>
            <w:r>
              <w:rPr>
                <w:rStyle w:val="105pt0pt0"/>
              </w:rPr>
              <w:t>)</w:t>
            </w:r>
            <w:proofErr w:type="gram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назначение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r>
              <w:rPr>
                <w:rStyle w:val="105pt0pt0"/>
              </w:rPr>
              <w:t>нестацио</w:t>
            </w:r>
            <w:proofErr w:type="spellEnd"/>
            <w:r>
              <w:rPr>
                <w:rStyle w:val="105pt0pt0"/>
              </w:rPr>
              <w:softHyphen/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r>
              <w:rPr>
                <w:rStyle w:val="105pt0pt0"/>
              </w:rPr>
              <w:t>нарного</w:t>
            </w:r>
            <w:proofErr w:type="spell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торгового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объекта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105pt0pt0"/>
              </w:rPr>
              <w:t>тип и вид нестацио</w:t>
            </w:r>
            <w:r>
              <w:rPr>
                <w:rStyle w:val="105pt0pt0"/>
              </w:rPr>
              <w:softHyphen/>
              <w:t xml:space="preserve">нарного торгового </w:t>
            </w:r>
            <w:r>
              <w:rPr>
                <w:rStyle w:val="105pt0pt0"/>
              </w:rPr>
              <w:t>объекта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параметры и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характеристика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нестационарного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торгового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объекта: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площадь,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количество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59" w:lineRule="exact"/>
              <w:ind w:left="40"/>
            </w:pPr>
            <w:r>
              <w:rPr>
                <w:rStyle w:val="105pt0pt0"/>
              </w:rPr>
              <w:t>этажей, высота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период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r>
              <w:rPr>
                <w:rStyle w:val="105pt0pt0"/>
              </w:rPr>
              <w:t>функцио</w:t>
            </w:r>
            <w:proofErr w:type="spellEnd"/>
            <w:r>
              <w:rPr>
                <w:rStyle w:val="105pt0pt0"/>
              </w:rPr>
              <w:t>-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r>
              <w:rPr>
                <w:rStyle w:val="105pt0pt0"/>
              </w:rPr>
              <w:t>нировани</w:t>
            </w:r>
            <w:proofErr w:type="spell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я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r>
              <w:rPr>
                <w:rStyle w:val="105pt0pt0"/>
              </w:rPr>
              <w:t>нестацио</w:t>
            </w:r>
            <w:proofErr w:type="spellEnd"/>
            <w:r>
              <w:rPr>
                <w:rStyle w:val="105pt0pt0"/>
              </w:rPr>
              <w:softHyphen/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proofErr w:type="spellStart"/>
            <w:r>
              <w:rPr>
                <w:rStyle w:val="105pt0pt0"/>
              </w:rPr>
              <w:t>нарного</w:t>
            </w:r>
            <w:proofErr w:type="spell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торгового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4" w:lineRule="exact"/>
              <w:ind w:left="60"/>
            </w:pPr>
            <w:r>
              <w:rPr>
                <w:rStyle w:val="105pt0pt0"/>
              </w:rPr>
              <w:t>объекта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748C2" w:rsidRDefault="00A748C2">
            <w:pPr>
              <w:framePr w:w="10286" w:h="12120" w:wrap="none" w:vAnchor="page" w:hAnchor="page" w:x="812" w:y="3733"/>
            </w:pPr>
          </w:p>
        </w:tc>
        <w:tc>
          <w:tcPr>
            <w:tcW w:w="2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748C2" w:rsidRDefault="00A748C2">
            <w:pPr>
              <w:framePr w:w="10286" w:h="12120" w:wrap="none" w:vAnchor="page" w:hAnchor="page" w:x="812" w:y="3733"/>
            </w:pPr>
          </w:p>
        </w:tc>
        <w:tc>
          <w:tcPr>
            <w:tcW w:w="202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748C2" w:rsidRDefault="00A748C2">
            <w:pPr>
              <w:framePr w:w="10286" w:h="12120" w:wrap="none" w:vAnchor="page" w:hAnchor="page" w:x="812" w:y="3733"/>
            </w:pPr>
          </w:p>
        </w:tc>
        <w:tc>
          <w:tcPr>
            <w:tcW w:w="17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748C2" w:rsidRDefault="00A748C2">
            <w:pPr>
              <w:framePr w:w="10286" w:h="12120" w:wrap="none" w:vAnchor="page" w:hAnchor="page" w:x="812" w:y="3733"/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40" w:lineRule="exact"/>
              <w:jc w:val="both"/>
            </w:pPr>
            <w:r>
              <w:rPr>
                <w:rStyle w:val="105pt0pt0"/>
              </w:rPr>
              <w:t xml:space="preserve">общая </w:t>
            </w:r>
            <w:proofErr w:type="spellStart"/>
            <w:r>
              <w:rPr>
                <w:rStyle w:val="105pt0pt0"/>
              </w:rPr>
              <w:t>плошапь</w:t>
            </w:r>
            <w:proofErr w:type="spellEnd"/>
            <w:r>
              <w:rPr>
                <w:rStyle w:val="105pt0pt0"/>
              </w:rPr>
              <w:t xml:space="preserve"> (кв. м)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45" w:lineRule="exact"/>
              <w:jc w:val="both"/>
            </w:pPr>
            <w:r>
              <w:rPr>
                <w:rStyle w:val="105pt0pt0"/>
              </w:rPr>
              <w:t xml:space="preserve">торговая </w:t>
            </w:r>
            <w:proofErr w:type="spellStart"/>
            <w:r>
              <w:rPr>
                <w:rStyle w:val="105pt0pt0"/>
              </w:rPr>
              <w:t>плошапь</w:t>
            </w:r>
            <w:proofErr w:type="spellEnd"/>
            <w:r>
              <w:rPr>
                <w:rStyle w:val="105pt0pt0"/>
              </w:rPr>
              <w:t xml:space="preserve"> (кв. м)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A748C2">
            <w:pPr>
              <w:framePr w:w="10286" w:h="12120" w:wrap="none" w:vAnchor="page" w:hAnchor="page" w:x="812" w:y="3733"/>
            </w:pP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40"/>
            </w:pPr>
            <w:r>
              <w:rPr>
                <w:rStyle w:val="105pt0pt0"/>
              </w:rPr>
              <w:t>2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7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028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городское поселение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0pt0"/>
              </w:rPr>
              <w:t>1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9" w:lineRule="exact"/>
              <w:ind w:left="60"/>
            </w:pPr>
            <w:r>
              <w:rPr>
                <w:rStyle w:val="105pt0pt0"/>
              </w:rPr>
              <w:t xml:space="preserve">р.п. Полтавка, ул. Победы, примерно в 7,5 м. </w:t>
            </w:r>
            <w:proofErr w:type="spellStart"/>
            <w:proofErr w:type="gramStart"/>
            <w:r>
              <w:rPr>
                <w:rStyle w:val="105pt0pt0"/>
              </w:rPr>
              <w:t>северо</w:t>
            </w:r>
            <w:proofErr w:type="spellEnd"/>
            <w:r>
              <w:rPr>
                <w:rStyle w:val="105pt0pt0"/>
              </w:rPr>
              <w:t>- восточнее</w:t>
            </w:r>
            <w:proofErr w:type="gramEnd"/>
            <w:r>
              <w:rPr>
                <w:rStyle w:val="105pt0pt0"/>
              </w:rPr>
              <w:t xml:space="preserve"> от здания по ул. Победы № 17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proofErr w:type="gramStart"/>
            <w:r>
              <w:rPr>
                <w:rStyle w:val="105pt0pt0"/>
              </w:rPr>
              <w:t>хозяйстве</w:t>
            </w:r>
            <w:proofErr w:type="gram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proofErr w:type="spellStart"/>
            <w:r>
              <w:rPr>
                <w:rStyle w:val="105pt0pt0"/>
              </w:rPr>
              <w:t>нные</w:t>
            </w:r>
            <w:proofErr w:type="spell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r>
              <w:rPr>
                <w:rStyle w:val="105pt0pt0"/>
              </w:rPr>
              <w:t>товары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120" w:line="210" w:lineRule="exact"/>
              <w:jc w:val="both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120" w:after="0" w:line="210" w:lineRule="exact"/>
              <w:jc w:val="both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0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0pt0"/>
              </w:rPr>
              <w:t>2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105pt0pt0"/>
              </w:rPr>
              <w:t xml:space="preserve">р.п. Полтавка, ул. Победы, примерно в 3 м. </w:t>
            </w:r>
            <w:proofErr w:type="spellStart"/>
            <w:proofErr w:type="gramStart"/>
            <w:r>
              <w:rPr>
                <w:rStyle w:val="105pt0pt0"/>
              </w:rPr>
              <w:t>северо</w:t>
            </w:r>
            <w:proofErr w:type="spellEnd"/>
            <w:r>
              <w:rPr>
                <w:rStyle w:val="105pt0pt0"/>
              </w:rPr>
              <w:t>- восточнее</w:t>
            </w:r>
            <w:proofErr w:type="gramEnd"/>
            <w:r>
              <w:rPr>
                <w:rStyle w:val="105pt0pt0"/>
              </w:rPr>
              <w:t xml:space="preserve"> от здания по ул. Победы № 15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93" w:lineRule="exact"/>
              <w:ind w:left="60"/>
            </w:pPr>
            <w:proofErr w:type="spellStart"/>
            <w:proofErr w:type="gramStart"/>
            <w:r>
              <w:rPr>
                <w:rStyle w:val="105pt0pt0"/>
              </w:rPr>
              <w:t>музыкальн</w:t>
            </w:r>
            <w:proofErr w:type="spellEnd"/>
            <w:r>
              <w:rPr>
                <w:rStyle w:val="105pt0pt0"/>
              </w:rPr>
              <w:t xml:space="preserve"> </w:t>
            </w:r>
            <w:proofErr w:type="spellStart"/>
            <w:r>
              <w:rPr>
                <w:rStyle w:val="105pt0pt0"/>
              </w:rPr>
              <w:t>ые</w:t>
            </w:r>
            <w:proofErr w:type="spellEnd"/>
            <w:proofErr w:type="gramEnd"/>
            <w:r>
              <w:rPr>
                <w:rStyle w:val="105pt0pt0"/>
              </w:rPr>
              <w:t xml:space="preserve"> товары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120" w:line="210" w:lineRule="exact"/>
              <w:jc w:val="both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120" w:after="0" w:line="210" w:lineRule="exact"/>
              <w:jc w:val="both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69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0pt0"/>
              </w:rPr>
              <w:t>3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9" w:lineRule="exact"/>
              <w:jc w:val="both"/>
            </w:pPr>
            <w:r>
              <w:rPr>
                <w:rStyle w:val="105pt0pt0"/>
              </w:rPr>
              <w:t xml:space="preserve">р.п. Полтавка, ул. Победы, примерно в 7 м. </w:t>
            </w:r>
            <w:proofErr w:type="spellStart"/>
            <w:proofErr w:type="gramStart"/>
            <w:r>
              <w:rPr>
                <w:rStyle w:val="105pt0pt0"/>
              </w:rPr>
              <w:t>северо</w:t>
            </w:r>
            <w:proofErr w:type="spellEnd"/>
            <w:r>
              <w:rPr>
                <w:rStyle w:val="105pt0pt0"/>
              </w:rPr>
              <w:t>- восточнее</w:t>
            </w:r>
            <w:proofErr w:type="gramEnd"/>
            <w:r>
              <w:rPr>
                <w:rStyle w:val="105pt0pt0"/>
              </w:rPr>
              <w:t xml:space="preserve"> от здания по ул. Победы № 15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proofErr w:type="spellStart"/>
            <w:r>
              <w:rPr>
                <w:rStyle w:val="105pt0pt0"/>
              </w:rPr>
              <w:t>концелярс</w:t>
            </w:r>
            <w:proofErr w:type="spell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proofErr w:type="gramStart"/>
            <w:r>
              <w:rPr>
                <w:rStyle w:val="105pt0pt0"/>
              </w:rPr>
              <w:t>кие</w:t>
            </w:r>
            <w:proofErr w:type="gramEnd"/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r>
              <w:rPr>
                <w:rStyle w:val="105pt0pt0"/>
              </w:rPr>
              <w:t>товары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120" w:line="210" w:lineRule="exact"/>
              <w:jc w:val="both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120" w:after="0" w:line="210" w:lineRule="exact"/>
              <w:jc w:val="both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78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0pt0"/>
              </w:rPr>
              <w:t>4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9" w:lineRule="exact"/>
              <w:ind w:left="60"/>
            </w:pPr>
            <w:r>
              <w:rPr>
                <w:rStyle w:val="105pt0pt0"/>
              </w:rPr>
              <w:t>р.п. Полтавка, ул. Победы, примерно в 46 м.</w:t>
            </w:r>
            <w:r>
              <w:rPr>
                <w:rStyle w:val="105pt0pt0"/>
              </w:rPr>
              <w:t xml:space="preserve"> </w:t>
            </w:r>
            <w:proofErr w:type="spellStart"/>
            <w:proofErr w:type="gramStart"/>
            <w:r>
              <w:rPr>
                <w:rStyle w:val="105pt0pt0"/>
              </w:rPr>
              <w:t>северо</w:t>
            </w:r>
            <w:proofErr w:type="spellEnd"/>
            <w:r>
              <w:rPr>
                <w:rStyle w:val="105pt0pt0"/>
              </w:rPr>
              <w:t>- восточнее</w:t>
            </w:r>
            <w:proofErr w:type="gramEnd"/>
            <w:r>
              <w:rPr>
                <w:rStyle w:val="105pt0pt0"/>
              </w:rPr>
              <w:t xml:space="preserve"> от здания по ул. Победы № 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proofErr w:type="gramStart"/>
            <w:r>
              <w:rPr>
                <w:rStyle w:val="105pt0pt0"/>
              </w:rPr>
              <w:t xml:space="preserve">продуктов </w:t>
            </w:r>
            <w:proofErr w:type="spellStart"/>
            <w:r>
              <w:rPr>
                <w:rStyle w:val="105pt0pt0"/>
              </w:rPr>
              <w:t>ые</w:t>
            </w:r>
            <w:proofErr w:type="spellEnd"/>
            <w:proofErr w:type="gramEnd"/>
            <w:r>
              <w:rPr>
                <w:rStyle w:val="105pt0pt0"/>
              </w:rPr>
              <w:t xml:space="preserve"> товары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120" w:line="210" w:lineRule="exact"/>
              <w:jc w:val="both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120" w:after="0" w:line="210" w:lineRule="exact"/>
              <w:jc w:val="both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0pt0"/>
              </w:rPr>
              <w:t>5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69" w:lineRule="exact"/>
              <w:ind w:left="60"/>
            </w:pPr>
            <w:r>
              <w:rPr>
                <w:rStyle w:val="105pt0pt0"/>
              </w:rPr>
              <w:t xml:space="preserve">р.п. Полтавка, ул. Победы, примерно в 49 м. </w:t>
            </w:r>
            <w:proofErr w:type="spellStart"/>
            <w:proofErr w:type="gramStart"/>
            <w:r>
              <w:rPr>
                <w:rStyle w:val="105pt0pt0"/>
              </w:rPr>
              <w:t>северо</w:t>
            </w:r>
            <w:proofErr w:type="spellEnd"/>
            <w:r>
              <w:rPr>
                <w:rStyle w:val="105pt0pt0"/>
              </w:rPr>
              <w:t>- восточнее</w:t>
            </w:r>
            <w:proofErr w:type="gramEnd"/>
            <w:r>
              <w:rPr>
                <w:rStyle w:val="105pt0pt0"/>
              </w:rPr>
              <w:t xml:space="preserve"> от здания по ул. Победы № 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88" w:lineRule="exact"/>
              <w:ind w:left="60"/>
            </w:pPr>
            <w:proofErr w:type="gramStart"/>
            <w:r>
              <w:rPr>
                <w:rStyle w:val="105pt0pt0"/>
              </w:rPr>
              <w:t xml:space="preserve">продуктов </w:t>
            </w:r>
            <w:proofErr w:type="spellStart"/>
            <w:r>
              <w:rPr>
                <w:rStyle w:val="105pt0pt0"/>
              </w:rPr>
              <w:t>ые</w:t>
            </w:r>
            <w:proofErr w:type="spellEnd"/>
            <w:proofErr w:type="gramEnd"/>
            <w:r>
              <w:rPr>
                <w:rStyle w:val="105pt0pt0"/>
              </w:rPr>
              <w:t xml:space="preserve"> товары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120" w:line="210" w:lineRule="exact"/>
              <w:jc w:val="both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120" w:after="0" w:line="210" w:lineRule="exact"/>
              <w:jc w:val="both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10" w:lineRule="exact"/>
              <w:jc w:val="both"/>
            </w:pPr>
            <w:r>
              <w:rPr>
                <w:rStyle w:val="105pt0pt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86" w:h="12120" w:wrap="none" w:vAnchor="page" w:hAnchor="page" w:x="812" w:y="3733"/>
              <w:shd w:val="clear" w:color="auto" w:fill="auto"/>
              <w:spacing w:before="0" w:after="0" w:line="278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</w:tbl>
    <w:p w:rsidR="00A748C2" w:rsidRDefault="00A748C2">
      <w:pPr>
        <w:rPr>
          <w:sz w:val="2"/>
          <w:szCs w:val="2"/>
        </w:rPr>
        <w:sectPr w:rsidR="00A748C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2510"/>
        <w:gridCol w:w="1810"/>
        <w:gridCol w:w="1723"/>
        <w:gridCol w:w="1104"/>
        <w:gridCol w:w="1214"/>
        <w:gridCol w:w="1426"/>
      </w:tblGrid>
      <w:tr w:rsidR="00A748C2">
        <w:tblPrEx>
          <w:tblCellMar>
            <w:top w:w="0" w:type="dxa"/>
            <w:bottom w:w="0" w:type="dxa"/>
          </w:tblCellMar>
        </w:tblPrEx>
        <w:trPr>
          <w:trHeight w:hRule="exact" w:val="173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lastRenderedPageBreak/>
              <w:t>6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69" w:lineRule="exact"/>
              <w:ind w:left="40"/>
            </w:pPr>
            <w:r>
              <w:rPr>
                <w:rStyle w:val="105pt0pt0"/>
              </w:rPr>
              <w:t>р.п. Полтавка, ул. Комсомольская, примерно в 52 м. северо-восточнее от здания по ул. Победы № 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93" w:lineRule="exact"/>
              <w:ind w:left="40"/>
            </w:pPr>
            <w:r>
              <w:rPr>
                <w:rStyle w:val="105pt0pt0"/>
              </w:rPr>
              <w:t>смешанны е товары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120" w:line="210" w:lineRule="exact"/>
              <w:ind w:left="40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120" w:after="0" w:line="210" w:lineRule="exact"/>
              <w:ind w:left="40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40"/>
            </w:pPr>
            <w:r>
              <w:rPr>
                <w:rStyle w:val="105pt0pt0"/>
              </w:rPr>
              <w:t>20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0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7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69" w:lineRule="exact"/>
              <w:ind w:left="40"/>
            </w:pPr>
            <w:r>
              <w:rPr>
                <w:rStyle w:val="105pt0pt0"/>
              </w:rPr>
              <w:t xml:space="preserve">р.п. Полтавка, ул. Г </w:t>
            </w:r>
            <w:proofErr w:type="spellStart"/>
            <w:r>
              <w:rPr>
                <w:rStyle w:val="105pt0pt0"/>
              </w:rPr>
              <w:t>уртьева</w:t>
            </w:r>
            <w:proofErr w:type="spellEnd"/>
            <w:r>
              <w:rPr>
                <w:rStyle w:val="105pt0pt0"/>
              </w:rPr>
              <w:t xml:space="preserve">, примерно в 55 м. северо-восточнее от здания </w:t>
            </w:r>
            <w:r>
              <w:rPr>
                <w:rStyle w:val="105pt0pt0"/>
              </w:rPr>
              <w:t>по ул. Победы № 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93" w:lineRule="exact"/>
              <w:ind w:left="40"/>
            </w:pPr>
            <w:proofErr w:type="gramStart"/>
            <w:r>
              <w:rPr>
                <w:rStyle w:val="105pt0pt0"/>
              </w:rPr>
              <w:t xml:space="preserve">продуктов </w:t>
            </w:r>
            <w:proofErr w:type="spellStart"/>
            <w:r>
              <w:rPr>
                <w:rStyle w:val="105pt0pt0"/>
              </w:rPr>
              <w:t>ые</w:t>
            </w:r>
            <w:proofErr w:type="spellEnd"/>
            <w:proofErr w:type="gramEnd"/>
            <w:r>
              <w:rPr>
                <w:rStyle w:val="105pt0pt0"/>
              </w:rPr>
              <w:t xml:space="preserve"> товары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120" w:line="210" w:lineRule="exact"/>
              <w:ind w:left="40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120" w:after="0" w:line="210" w:lineRule="exact"/>
              <w:ind w:left="40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40"/>
            </w:pPr>
            <w:r>
              <w:rPr>
                <w:rStyle w:val="105pt0pt0"/>
              </w:rPr>
              <w:t>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2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69" w:lineRule="exact"/>
              <w:ind w:left="40"/>
            </w:pPr>
            <w:r>
              <w:rPr>
                <w:rStyle w:val="105pt0pt0"/>
              </w:rPr>
              <w:t xml:space="preserve">р.п. Полтавка, ул. Г </w:t>
            </w:r>
            <w:proofErr w:type="spellStart"/>
            <w:r>
              <w:rPr>
                <w:rStyle w:val="105pt0pt0"/>
              </w:rPr>
              <w:t>уртьева</w:t>
            </w:r>
            <w:proofErr w:type="spellEnd"/>
            <w:r>
              <w:rPr>
                <w:rStyle w:val="105pt0pt0"/>
              </w:rPr>
              <w:t>, примерно в 35 м. северо-восточнее от здания по ул. Победы № 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93" w:lineRule="exact"/>
              <w:ind w:left="40"/>
            </w:pPr>
            <w:proofErr w:type="gramStart"/>
            <w:r>
              <w:rPr>
                <w:rStyle w:val="105pt0pt0"/>
              </w:rPr>
              <w:t xml:space="preserve">продуктов </w:t>
            </w:r>
            <w:proofErr w:type="spellStart"/>
            <w:r>
              <w:rPr>
                <w:rStyle w:val="105pt0pt0"/>
              </w:rPr>
              <w:t>ые</w:t>
            </w:r>
            <w:proofErr w:type="spellEnd"/>
            <w:proofErr w:type="gramEnd"/>
            <w:r>
              <w:rPr>
                <w:rStyle w:val="105pt0pt0"/>
              </w:rPr>
              <w:t xml:space="preserve"> товары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120" w:line="210" w:lineRule="exact"/>
              <w:ind w:left="40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120" w:after="0" w:line="210" w:lineRule="exact"/>
              <w:ind w:left="40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40"/>
            </w:pPr>
            <w:r>
              <w:rPr>
                <w:rStyle w:val="105pt0pt0"/>
              </w:rPr>
              <w:t>6.5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6.5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  <w:tr w:rsidR="00A748C2">
        <w:tblPrEx>
          <w:tblCellMar>
            <w:top w:w="0" w:type="dxa"/>
            <w:bottom w:w="0" w:type="dxa"/>
          </w:tblCellMar>
        </w:tblPrEx>
        <w:trPr>
          <w:trHeight w:hRule="exact" w:val="173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9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69" w:lineRule="exact"/>
              <w:ind w:left="40"/>
            </w:pPr>
            <w:r>
              <w:rPr>
                <w:rStyle w:val="105pt0pt0"/>
              </w:rPr>
              <w:t xml:space="preserve">р.п. Полтавка, ул. </w:t>
            </w:r>
            <w:r>
              <w:rPr>
                <w:rStyle w:val="105pt0pt0"/>
              </w:rPr>
              <w:t>Победы, примерно в 13 м</w:t>
            </w:r>
            <w:proofErr w:type="gramStart"/>
            <w:r>
              <w:rPr>
                <w:rStyle w:val="105pt0pt0"/>
              </w:rPr>
              <w:t>.с</w:t>
            </w:r>
            <w:proofErr w:type="gramEnd"/>
            <w:r>
              <w:rPr>
                <w:rStyle w:val="105pt0pt0"/>
              </w:rPr>
              <w:t>еверо- восточнее от жилого дома по ул. Победы № 89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88" w:lineRule="exact"/>
              <w:ind w:left="40"/>
            </w:pPr>
            <w:r>
              <w:rPr>
                <w:rStyle w:val="105pt0pt0"/>
              </w:rPr>
              <w:t>смешанны е товары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120" w:line="210" w:lineRule="exact"/>
              <w:ind w:left="40"/>
            </w:pPr>
            <w:r>
              <w:rPr>
                <w:rStyle w:val="105pt0pt0"/>
              </w:rPr>
              <w:t>торговый</w:t>
            </w:r>
          </w:p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120" w:after="0" w:line="210" w:lineRule="exact"/>
              <w:ind w:left="40"/>
            </w:pPr>
            <w:r>
              <w:rPr>
                <w:rStyle w:val="105pt0pt0"/>
              </w:rPr>
              <w:t>павильон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40"/>
            </w:pPr>
            <w:r>
              <w:rPr>
                <w:rStyle w:val="105pt0pt0"/>
              </w:rPr>
              <w:t>29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10" w:lineRule="exact"/>
              <w:ind w:left="60"/>
            </w:pPr>
            <w:r>
              <w:rPr>
                <w:rStyle w:val="105pt0pt0"/>
              </w:rPr>
              <w:t>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8C2" w:rsidRDefault="009659EB">
            <w:pPr>
              <w:pStyle w:val="11"/>
              <w:framePr w:w="10262" w:h="6907" w:wrap="none" w:vAnchor="page" w:hAnchor="page" w:x="824" w:y="1419"/>
              <w:shd w:val="clear" w:color="auto" w:fill="auto"/>
              <w:spacing w:before="0" w:after="0" w:line="283" w:lineRule="exact"/>
              <w:ind w:left="60"/>
            </w:pPr>
            <w:r>
              <w:rPr>
                <w:rStyle w:val="105pt0pt0"/>
              </w:rPr>
              <w:t>в течение года</w:t>
            </w:r>
          </w:p>
        </w:tc>
      </w:tr>
    </w:tbl>
    <w:p w:rsidR="00A748C2" w:rsidRDefault="00A748C2">
      <w:pPr>
        <w:rPr>
          <w:sz w:val="2"/>
          <w:szCs w:val="2"/>
        </w:rPr>
      </w:pPr>
    </w:p>
    <w:sectPr w:rsidR="00A748C2" w:rsidSect="00A748C2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9EB" w:rsidRDefault="009659EB" w:rsidP="00A748C2">
      <w:r>
        <w:separator/>
      </w:r>
    </w:p>
  </w:endnote>
  <w:endnote w:type="continuationSeparator" w:id="0">
    <w:p w:rsidR="009659EB" w:rsidRDefault="009659EB" w:rsidP="00A74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9EB" w:rsidRDefault="009659EB"/>
  </w:footnote>
  <w:footnote w:type="continuationSeparator" w:id="0">
    <w:p w:rsidR="009659EB" w:rsidRDefault="009659E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B11DF"/>
    <w:multiLevelType w:val="multilevel"/>
    <w:tmpl w:val="15B2A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A748C2"/>
    <w:rsid w:val="0079154D"/>
    <w:rsid w:val="009659EB"/>
    <w:rsid w:val="00A7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48C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48C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A748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7"/>
      <w:szCs w:val="17"/>
      <w:u w:val="none"/>
    </w:rPr>
  </w:style>
  <w:style w:type="character" w:customStyle="1" w:styleId="21">
    <w:name w:val="Основной текст (2)"/>
    <w:basedOn w:val="2"/>
    <w:rsid w:val="00A748C2"/>
    <w:rPr>
      <w:color w:val="000000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A748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9"/>
      <w:sz w:val="29"/>
      <w:szCs w:val="29"/>
      <w:u w:val="none"/>
    </w:rPr>
  </w:style>
  <w:style w:type="character" w:customStyle="1" w:styleId="a4">
    <w:name w:val="Основной текст_"/>
    <w:basedOn w:val="a0"/>
    <w:link w:val="11"/>
    <w:rsid w:val="00A748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05pt0pt">
    <w:name w:val="Основной текст + 10;5 pt;Интервал 0 pt"/>
    <w:basedOn w:val="a4"/>
    <w:rsid w:val="00A748C2"/>
    <w:rPr>
      <w:color w:val="000000"/>
      <w:spacing w:val="3"/>
      <w:w w:val="100"/>
      <w:position w:val="0"/>
      <w:sz w:val="21"/>
      <w:szCs w:val="21"/>
      <w:lang w:val="ru-RU"/>
    </w:rPr>
  </w:style>
  <w:style w:type="character" w:customStyle="1" w:styleId="3">
    <w:name w:val="Основной текст (3)_"/>
    <w:basedOn w:val="a0"/>
    <w:link w:val="30"/>
    <w:rsid w:val="00A748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05pt0pt0">
    <w:name w:val="Основной текст + 10;5 pt;Интервал 0 pt"/>
    <w:basedOn w:val="a4"/>
    <w:rsid w:val="00A748C2"/>
    <w:rPr>
      <w:color w:val="000000"/>
      <w:spacing w:val="3"/>
      <w:w w:val="100"/>
      <w:position w:val="0"/>
      <w:sz w:val="21"/>
      <w:szCs w:val="21"/>
      <w:lang w:val="ru-RU"/>
    </w:rPr>
  </w:style>
  <w:style w:type="paragraph" w:customStyle="1" w:styleId="20">
    <w:name w:val="Основной текст (2)"/>
    <w:basedOn w:val="a"/>
    <w:link w:val="2"/>
    <w:rsid w:val="00A748C2"/>
    <w:pPr>
      <w:shd w:val="clear" w:color="auto" w:fill="FFFFFF"/>
      <w:spacing w:after="780" w:line="235" w:lineRule="exact"/>
      <w:jc w:val="center"/>
    </w:pPr>
    <w:rPr>
      <w:rFonts w:ascii="Times New Roman" w:eastAsia="Times New Roman" w:hAnsi="Times New Roman" w:cs="Times New Roman"/>
      <w:b/>
      <w:bCs/>
      <w:spacing w:val="7"/>
      <w:sz w:val="17"/>
      <w:szCs w:val="17"/>
    </w:rPr>
  </w:style>
  <w:style w:type="paragraph" w:customStyle="1" w:styleId="10">
    <w:name w:val="Заголовок №1"/>
    <w:basedOn w:val="a"/>
    <w:link w:val="1"/>
    <w:rsid w:val="00A748C2"/>
    <w:pPr>
      <w:shd w:val="clear" w:color="auto" w:fill="FFFFFF"/>
      <w:spacing w:before="78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9"/>
      <w:sz w:val="29"/>
      <w:szCs w:val="29"/>
    </w:rPr>
  </w:style>
  <w:style w:type="paragraph" w:customStyle="1" w:styleId="11">
    <w:name w:val="Основной текст1"/>
    <w:basedOn w:val="a"/>
    <w:link w:val="a4"/>
    <w:rsid w:val="00A748C2"/>
    <w:pPr>
      <w:shd w:val="clear" w:color="auto" w:fill="FFFFFF"/>
      <w:spacing w:before="480" w:after="420"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30">
    <w:name w:val="Основной текст (3)"/>
    <w:basedOn w:val="a"/>
    <w:link w:val="3"/>
    <w:rsid w:val="00A748C2"/>
    <w:pPr>
      <w:shd w:val="clear" w:color="auto" w:fill="FFFFFF"/>
      <w:spacing w:after="240" w:line="259" w:lineRule="exact"/>
      <w:jc w:val="right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AppData/Local/Temp/FineReader11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1</cp:revision>
  <dcterms:created xsi:type="dcterms:W3CDTF">2017-12-29T07:43:00Z</dcterms:created>
  <dcterms:modified xsi:type="dcterms:W3CDTF">2017-12-29T07:43:00Z</dcterms:modified>
</cp:coreProperties>
</file>