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A2" w:rsidRPr="008959D3" w:rsidRDefault="008547A2" w:rsidP="008547A2">
      <w:pPr>
        <w:pStyle w:val="ConsTitle"/>
        <w:widowControl/>
        <w:ind w:right="0"/>
        <w:jc w:val="right"/>
        <w:rPr>
          <w:rFonts w:ascii="Times New Roman" w:hAnsi="Times New Roman"/>
          <w:sz w:val="24"/>
          <w:szCs w:val="24"/>
          <w:u w:val="single"/>
        </w:rPr>
      </w:pPr>
    </w:p>
    <w:p w:rsidR="00BE394A" w:rsidRPr="008959D3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8959D3">
        <w:rPr>
          <w:rFonts w:ascii="Times New Roman" w:hAnsi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BE394A" w:rsidRPr="008959D3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BE394A" w:rsidRPr="008959D3" w:rsidRDefault="00BE394A" w:rsidP="008959D3">
      <w:pPr>
        <w:pStyle w:val="ConsTitle"/>
        <w:widowControl/>
        <w:ind w:right="0"/>
        <w:rPr>
          <w:rFonts w:ascii="Times New Roman" w:hAnsi="Times New Roman"/>
          <w:sz w:val="24"/>
          <w:szCs w:val="24"/>
          <w:u w:val="single"/>
        </w:rPr>
      </w:pPr>
    </w:p>
    <w:p w:rsidR="00BE394A" w:rsidRPr="008959D3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8959D3">
        <w:rPr>
          <w:rFonts w:ascii="Times New Roman" w:hAnsi="Times New Roman"/>
          <w:sz w:val="24"/>
          <w:szCs w:val="24"/>
        </w:rPr>
        <w:t>ПОСТАНОВЛЕНИЕ</w:t>
      </w:r>
    </w:p>
    <w:p w:rsidR="00BE394A" w:rsidRPr="008959D3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BE394A" w:rsidRPr="008959D3" w:rsidRDefault="00BE394A" w:rsidP="001008F3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</w:p>
    <w:p w:rsidR="00BE394A" w:rsidRPr="008959D3" w:rsidRDefault="00BE394A" w:rsidP="00BE394A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4"/>
          <w:szCs w:val="24"/>
        </w:rPr>
      </w:pPr>
      <w:r w:rsidRPr="008959D3">
        <w:rPr>
          <w:rFonts w:ascii="Times New Roman" w:hAnsi="Times New Roman"/>
          <w:b w:val="0"/>
          <w:sz w:val="24"/>
          <w:szCs w:val="24"/>
        </w:rPr>
        <w:t xml:space="preserve">от </w:t>
      </w:r>
      <w:r w:rsidR="008959D3" w:rsidRPr="008959D3">
        <w:rPr>
          <w:rFonts w:ascii="Times New Roman" w:hAnsi="Times New Roman"/>
          <w:b w:val="0"/>
          <w:sz w:val="24"/>
          <w:szCs w:val="24"/>
        </w:rPr>
        <w:t>20</w:t>
      </w:r>
      <w:r w:rsidR="003A3482" w:rsidRPr="008959D3">
        <w:rPr>
          <w:rFonts w:ascii="Times New Roman" w:hAnsi="Times New Roman"/>
          <w:b w:val="0"/>
          <w:sz w:val="24"/>
          <w:szCs w:val="24"/>
        </w:rPr>
        <w:t xml:space="preserve"> июля</w:t>
      </w:r>
      <w:r w:rsidRPr="008959D3">
        <w:rPr>
          <w:rFonts w:ascii="Times New Roman" w:hAnsi="Times New Roman"/>
          <w:b w:val="0"/>
          <w:sz w:val="24"/>
          <w:szCs w:val="24"/>
        </w:rPr>
        <w:t xml:space="preserve">  2017 года                                                    </w:t>
      </w:r>
      <w:r w:rsidR="003A3482" w:rsidRPr="008959D3">
        <w:rPr>
          <w:rFonts w:ascii="Times New Roman" w:hAnsi="Times New Roman"/>
          <w:b w:val="0"/>
          <w:sz w:val="24"/>
          <w:szCs w:val="24"/>
        </w:rPr>
        <w:t xml:space="preserve">                          </w:t>
      </w:r>
      <w:r w:rsidR="008959D3">
        <w:rPr>
          <w:rFonts w:ascii="Times New Roman" w:hAnsi="Times New Roman"/>
          <w:b w:val="0"/>
          <w:sz w:val="24"/>
          <w:szCs w:val="24"/>
        </w:rPr>
        <w:t xml:space="preserve">                          </w:t>
      </w:r>
      <w:r w:rsidRPr="008959D3">
        <w:rPr>
          <w:rFonts w:ascii="Times New Roman" w:hAnsi="Times New Roman"/>
          <w:b w:val="0"/>
          <w:sz w:val="24"/>
          <w:szCs w:val="24"/>
        </w:rPr>
        <w:t xml:space="preserve"> </w:t>
      </w:r>
      <w:r w:rsidR="003A3482" w:rsidRPr="008959D3">
        <w:rPr>
          <w:rFonts w:ascii="Times New Roman" w:hAnsi="Times New Roman"/>
          <w:b w:val="0"/>
          <w:sz w:val="24"/>
          <w:szCs w:val="24"/>
        </w:rPr>
        <w:t>№ 6</w:t>
      </w:r>
      <w:r w:rsidR="008959D3" w:rsidRPr="008959D3">
        <w:rPr>
          <w:rFonts w:ascii="Times New Roman" w:hAnsi="Times New Roman"/>
          <w:b w:val="0"/>
          <w:sz w:val="24"/>
          <w:szCs w:val="24"/>
        </w:rPr>
        <w:t>4</w:t>
      </w:r>
    </w:p>
    <w:p w:rsidR="00BE394A" w:rsidRPr="008959D3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BE394A" w:rsidRPr="008959D3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BE394A" w:rsidRPr="008959D3" w:rsidRDefault="008959D3" w:rsidP="008959D3">
      <w:pPr>
        <w:shd w:val="clear" w:color="auto" w:fill="FFFFFF"/>
        <w:jc w:val="center"/>
        <w:rPr>
          <w:b/>
          <w:color w:val="000000"/>
          <w:spacing w:val="-6"/>
        </w:rPr>
      </w:pPr>
      <w:r w:rsidRPr="008959D3">
        <w:rPr>
          <w:b/>
        </w:rPr>
        <w:t>« 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</w:t>
      </w:r>
    </w:p>
    <w:p w:rsidR="00BE394A" w:rsidRPr="008959D3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8959D3" w:rsidRPr="008959D3" w:rsidRDefault="008959D3" w:rsidP="008959D3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59D3">
        <w:rPr>
          <w:rFonts w:ascii="Times New Roman" w:hAnsi="Times New Roman"/>
          <w:color w:val="000000"/>
          <w:sz w:val="24"/>
          <w:szCs w:val="24"/>
        </w:rPr>
        <w:t xml:space="preserve">В соответствии с Федеральным законом № 131 от 6 октября 2003 года «Об общих принципах организации местного самоуправления в РФ», </w:t>
      </w:r>
      <w:r w:rsidRPr="008959D3">
        <w:rPr>
          <w:rFonts w:ascii="Times New Roman" w:hAnsi="Times New Roman"/>
          <w:sz w:val="24"/>
          <w:szCs w:val="24"/>
        </w:rPr>
        <w:t>Федеральным законом № 68-ФЗ</w:t>
      </w:r>
      <w:r w:rsidRPr="008959D3">
        <w:rPr>
          <w:rFonts w:ascii="Times New Roman" w:hAnsi="Times New Roman"/>
          <w:color w:val="000000"/>
          <w:sz w:val="24"/>
          <w:szCs w:val="24"/>
        </w:rPr>
        <w:t xml:space="preserve"> от 21 декабря 1994 года </w:t>
      </w:r>
      <w:r w:rsidRPr="008959D3">
        <w:rPr>
          <w:rFonts w:ascii="Times New Roman" w:hAnsi="Times New Roman"/>
          <w:sz w:val="24"/>
          <w:szCs w:val="24"/>
        </w:rPr>
        <w:t>«О защите населения и территорий от чрезвычайных ситуаций природного и техногенного характера», Федеральным законом № 28-ФЗ от 12 февраля 1998 года «О гражданской обороне», Постановлением Правительства Российской Федерации N 794 от 30 декабря 2003</w:t>
      </w:r>
      <w:proofErr w:type="gramEnd"/>
      <w:r w:rsidRPr="008959D3">
        <w:rPr>
          <w:rFonts w:ascii="Times New Roman" w:hAnsi="Times New Roman"/>
          <w:sz w:val="24"/>
          <w:szCs w:val="24"/>
        </w:rPr>
        <w:t xml:space="preserve"> года «О единой государственной системе предупреждения и ликвидации чрезвычайных ситуаций»</w:t>
      </w:r>
    </w:p>
    <w:p w:rsidR="008959D3" w:rsidRPr="008959D3" w:rsidRDefault="008959D3" w:rsidP="008959D3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8959D3" w:rsidRPr="008959D3" w:rsidRDefault="008959D3" w:rsidP="008959D3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8959D3">
        <w:rPr>
          <w:rFonts w:ascii="Times New Roman" w:hAnsi="Times New Roman"/>
          <w:sz w:val="24"/>
          <w:szCs w:val="24"/>
        </w:rPr>
        <w:t>ПОСТАНОВЛЯЮ</w:t>
      </w:r>
    </w:p>
    <w:p w:rsidR="008959D3" w:rsidRPr="008959D3" w:rsidRDefault="008959D3" w:rsidP="008959D3">
      <w:pPr>
        <w:pStyle w:val="a6"/>
        <w:jc w:val="center"/>
        <w:rPr>
          <w:rFonts w:ascii="Times New Roman" w:eastAsia="MS Mincho" w:hAnsi="Times New Roman"/>
          <w:sz w:val="24"/>
          <w:szCs w:val="24"/>
        </w:rPr>
      </w:pPr>
    </w:p>
    <w:p w:rsidR="008959D3" w:rsidRPr="008959D3" w:rsidRDefault="008959D3" w:rsidP="008959D3">
      <w:pPr>
        <w:pStyle w:val="a4"/>
        <w:ind w:firstLine="709"/>
        <w:rPr>
          <w:szCs w:val="24"/>
        </w:rPr>
      </w:pPr>
      <w:r w:rsidRPr="008959D3">
        <w:rPr>
          <w:szCs w:val="24"/>
        </w:rPr>
        <w:t>1. Утвердить Положение о комиссии по предупреждению и ликвидации чрезвычайных ситуаций и противопожарной безопасности администрации Полтавского городского поселения (далее – КЧС и ПБ) (приложение №1);</w:t>
      </w:r>
    </w:p>
    <w:p w:rsidR="008959D3" w:rsidRPr="008959D3" w:rsidRDefault="008959D3" w:rsidP="008959D3">
      <w:pPr>
        <w:pStyle w:val="a4"/>
        <w:ind w:firstLine="709"/>
        <w:rPr>
          <w:szCs w:val="24"/>
        </w:rPr>
      </w:pPr>
      <w:r w:rsidRPr="008959D3">
        <w:rPr>
          <w:szCs w:val="24"/>
        </w:rPr>
        <w:t>2. Утвердить состав КЧС и ПБ (приложение №2);</w:t>
      </w:r>
    </w:p>
    <w:p w:rsidR="008959D3" w:rsidRPr="008959D3" w:rsidRDefault="008959D3" w:rsidP="008959D3">
      <w:pPr>
        <w:pStyle w:val="a4"/>
        <w:ind w:firstLine="708"/>
        <w:rPr>
          <w:szCs w:val="24"/>
        </w:rPr>
      </w:pPr>
      <w:r w:rsidRPr="008959D3">
        <w:rPr>
          <w:szCs w:val="24"/>
        </w:rPr>
        <w:t xml:space="preserve">3. </w:t>
      </w:r>
      <w:proofErr w:type="gramStart"/>
      <w:r w:rsidRPr="008959D3">
        <w:rPr>
          <w:szCs w:val="24"/>
        </w:rPr>
        <w:t>Постановление администрации Полтавского городского поселения от 16 ноября 2010 года №72 «Об утверждении положения и состава комиссии по предупреждению и ликвидации чрезвычайных ситуаций администрации Полтавского городского поселения», Постановление администрации Полтавского городского поселения от 16 февраля 2017 года №22 «О внесении изменений в постановление администрации Полтавского городского поселения от 16 ноября 2010 года №72 «Об утверждении положения и состава комиссии по</w:t>
      </w:r>
      <w:proofErr w:type="gramEnd"/>
      <w:r w:rsidRPr="008959D3">
        <w:rPr>
          <w:szCs w:val="24"/>
        </w:rPr>
        <w:t xml:space="preserve"> предупреждению и ликвидации чрезвычайных ситуаций администрации Полтавского городского поселения»  признать утратившими силу.</w:t>
      </w:r>
    </w:p>
    <w:p w:rsidR="008547A2" w:rsidRDefault="008547A2" w:rsidP="00BE394A">
      <w:pPr>
        <w:shd w:val="clear" w:color="auto" w:fill="FFFFFF"/>
        <w:jc w:val="both"/>
        <w:rPr>
          <w:color w:val="000000"/>
          <w:spacing w:val="-6"/>
        </w:rPr>
      </w:pPr>
    </w:p>
    <w:p w:rsidR="008959D3" w:rsidRPr="008959D3" w:rsidRDefault="008959D3" w:rsidP="00BE394A">
      <w:pPr>
        <w:shd w:val="clear" w:color="auto" w:fill="FFFFFF"/>
        <w:jc w:val="both"/>
        <w:rPr>
          <w:color w:val="000000"/>
          <w:spacing w:val="-6"/>
        </w:rPr>
      </w:pPr>
    </w:p>
    <w:p w:rsidR="00BE394A" w:rsidRPr="008959D3" w:rsidRDefault="00BE394A" w:rsidP="00BE394A">
      <w:pPr>
        <w:shd w:val="clear" w:color="auto" w:fill="FFFFFF"/>
        <w:jc w:val="both"/>
        <w:rPr>
          <w:color w:val="000000"/>
          <w:spacing w:val="-6"/>
        </w:rPr>
      </w:pPr>
      <w:r w:rsidRPr="008959D3">
        <w:rPr>
          <w:color w:val="000000"/>
          <w:spacing w:val="-6"/>
        </w:rPr>
        <w:t xml:space="preserve">Глава </w:t>
      </w:r>
      <w:proofErr w:type="gramStart"/>
      <w:r w:rsidRPr="008959D3">
        <w:rPr>
          <w:color w:val="000000"/>
          <w:spacing w:val="-6"/>
        </w:rPr>
        <w:t>Полтавского</w:t>
      </w:r>
      <w:proofErr w:type="gramEnd"/>
    </w:p>
    <w:p w:rsidR="00BE394A" w:rsidRPr="008959D3" w:rsidRDefault="00BE394A" w:rsidP="00BE394A">
      <w:pPr>
        <w:shd w:val="clear" w:color="auto" w:fill="FFFFFF"/>
        <w:jc w:val="both"/>
        <w:rPr>
          <w:color w:val="000000"/>
          <w:spacing w:val="-6"/>
        </w:rPr>
      </w:pPr>
      <w:r w:rsidRPr="008959D3">
        <w:rPr>
          <w:color w:val="000000"/>
          <w:spacing w:val="-6"/>
        </w:rPr>
        <w:t>городского посел</w:t>
      </w:r>
      <w:r w:rsidR="008547A2" w:rsidRPr="008959D3">
        <w:rPr>
          <w:color w:val="000000"/>
          <w:spacing w:val="-6"/>
        </w:rPr>
        <w:t xml:space="preserve">ения                                                 </w:t>
      </w:r>
      <w:r w:rsidR="00CC4F26" w:rsidRPr="008959D3">
        <w:rPr>
          <w:color w:val="000000"/>
          <w:spacing w:val="-6"/>
        </w:rPr>
        <w:t xml:space="preserve">                              </w:t>
      </w:r>
      <w:r w:rsidR="008959D3">
        <w:rPr>
          <w:color w:val="000000"/>
          <w:spacing w:val="-6"/>
        </w:rPr>
        <w:t xml:space="preserve">              </w:t>
      </w:r>
      <w:r w:rsidRPr="008959D3">
        <w:rPr>
          <w:color w:val="000000"/>
          <w:spacing w:val="-6"/>
        </w:rPr>
        <w:t>М.И. Руденко</w:t>
      </w:r>
    </w:p>
    <w:p w:rsidR="00CC4F26" w:rsidRDefault="00CC4F26" w:rsidP="00BE394A">
      <w:pPr>
        <w:shd w:val="clear" w:color="auto" w:fill="FFFFFF"/>
        <w:jc w:val="both"/>
        <w:rPr>
          <w:color w:val="000000"/>
          <w:spacing w:val="-6"/>
        </w:rPr>
      </w:pPr>
    </w:p>
    <w:p w:rsidR="008959D3" w:rsidRPr="008959D3" w:rsidRDefault="008959D3" w:rsidP="00BE394A">
      <w:pPr>
        <w:shd w:val="clear" w:color="auto" w:fill="FFFFFF"/>
        <w:jc w:val="both"/>
        <w:rPr>
          <w:color w:val="000000"/>
          <w:spacing w:val="-6"/>
        </w:rPr>
      </w:pPr>
    </w:p>
    <w:p w:rsidR="00CC4F26" w:rsidRPr="008959D3" w:rsidRDefault="00CC4F26" w:rsidP="00BE394A">
      <w:pPr>
        <w:shd w:val="clear" w:color="auto" w:fill="FFFFFF"/>
        <w:jc w:val="both"/>
        <w:rPr>
          <w:color w:val="000000"/>
          <w:spacing w:val="-6"/>
        </w:rPr>
      </w:pPr>
      <w:r w:rsidRPr="008959D3">
        <w:rPr>
          <w:color w:val="000000"/>
          <w:spacing w:val="-6"/>
        </w:rPr>
        <w:t>СОГЛАСОВАНО:</w:t>
      </w:r>
    </w:p>
    <w:p w:rsidR="00CC4F26" w:rsidRPr="008959D3" w:rsidRDefault="00CC4F26" w:rsidP="00BE394A">
      <w:pPr>
        <w:shd w:val="clear" w:color="auto" w:fill="FFFFFF"/>
        <w:jc w:val="both"/>
        <w:rPr>
          <w:color w:val="000000"/>
          <w:spacing w:val="-6"/>
        </w:rPr>
      </w:pPr>
    </w:p>
    <w:p w:rsidR="00CC4F26" w:rsidRPr="008959D3" w:rsidRDefault="003A3482" w:rsidP="00BE394A">
      <w:pPr>
        <w:shd w:val="clear" w:color="auto" w:fill="FFFFFF"/>
        <w:jc w:val="both"/>
        <w:rPr>
          <w:color w:val="000000"/>
          <w:spacing w:val="-6"/>
        </w:rPr>
      </w:pPr>
      <w:r w:rsidRPr="008959D3">
        <w:rPr>
          <w:color w:val="000000"/>
          <w:spacing w:val="-6"/>
        </w:rPr>
        <w:t>Юрис</w:t>
      </w:r>
      <w:r w:rsidR="00CC4F26" w:rsidRPr="008959D3">
        <w:rPr>
          <w:color w:val="000000"/>
          <w:spacing w:val="-6"/>
        </w:rPr>
        <w:t xml:space="preserve">консульт                                                                                             </w:t>
      </w:r>
      <w:r w:rsidR="008959D3">
        <w:rPr>
          <w:color w:val="000000"/>
          <w:spacing w:val="-6"/>
        </w:rPr>
        <w:t xml:space="preserve">                  </w:t>
      </w:r>
      <w:proofErr w:type="spellStart"/>
      <w:r w:rsidR="00CC4F26" w:rsidRPr="008959D3">
        <w:rPr>
          <w:color w:val="000000"/>
          <w:spacing w:val="-6"/>
        </w:rPr>
        <w:t>Е.В.Гудова</w:t>
      </w:r>
      <w:proofErr w:type="spellEnd"/>
    </w:p>
    <w:p w:rsidR="002C2205" w:rsidRDefault="002C2205"/>
    <w:p w:rsidR="00E373D8" w:rsidRDefault="00E373D8"/>
    <w:p w:rsidR="00E373D8" w:rsidRDefault="00E373D8"/>
    <w:p w:rsidR="00E373D8" w:rsidRDefault="00E373D8"/>
    <w:p w:rsidR="00E373D8" w:rsidRDefault="00E373D8"/>
    <w:p w:rsidR="00E373D8" w:rsidRDefault="00E373D8"/>
    <w:p w:rsidR="00EA5011" w:rsidRDefault="00EA5011" w:rsidP="00EA5011">
      <w:pPr>
        <w:shd w:val="clear" w:color="auto" w:fill="FFFFFF"/>
        <w:spacing w:line="222" w:lineRule="atLeast"/>
        <w:ind w:left="5103"/>
        <w:jc w:val="right"/>
        <w:textAlignment w:val="baseline"/>
        <w:outlineLvl w:val="1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№1</w:t>
      </w:r>
    </w:p>
    <w:p w:rsidR="00EA5011" w:rsidRPr="00A60B2B" w:rsidRDefault="00EA5011" w:rsidP="00EA5011">
      <w:pPr>
        <w:shd w:val="clear" w:color="auto" w:fill="FFFFFF"/>
        <w:spacing w:line="222" w:lineRule="atLeast"/>
        <w:ind w:left="5103"/>
        <w:jc w:val="right"/>
        <w:textAlignment w:val="baseline"/>
        <w:outlineLvl w:val="1"/>
        <w:rPr>
          <w:sz w:val="18"/>
          <w:szCs w:val="18"/>
        </w:rPr>
      </w:pPr>
      <w:r>
        <w:rPr>
          <w:sz w:val="18"/>
          <w:szCs w:val="18"/>
        </w:rPr>
        <w:t xml:space="preserve">К постановлению Администрации Полтавского городского поселения от 20.07.2017 года №64 </w:t>
      </w:r>
    </w:p>
    <w:p w:rsidR="00EA5011" w:rsidRDefault="003709C2" w:rsidP="00EA5011">
      <w:pPr>
        <w:shd w:val="clear" w:color="auto" w:fill="FFFFFF"/>
        <w:spacing w:line="222" w:lineRule="atLeast"/>
        <w:jc w:val="both"/>
        <w:textAlignment w:val="baseline"/>
        <w:outlineLvl w:val="1"/>
      </w:pPr>
      <w:r>
        <w:t xml:space="preserve"> </w:t>
      </w:r>
    </w:p>
    <w:p w:rsidR="00EA5011" w:rsidRDefault="00EA5011" w:rsidP="00EA5011">
      <w:pPr>
        <w:shd w:val="clear" w:color="auto" w:fill="FFFFFF"/>
        <w:spacing w:line="222" w:lineRule="atLeast"/>
        <w:jc w:val="both"/>
        <w:textAlignment w:val="baseline"/>
        <w:outlineLvl w:val="1"/>
      </w:pPr>
    </w:p>
    <w:p w:rsidR="00EA5011" w:rsidRDefault="00EA5011" w:rsidP="00EA5011">
      <w:pPr>
        <w:shd w:val="clear" w:color="auto" w:fill="FFFFFF"/>
        <w:spacing w:line="222" w:lineRule="atLeast"/>
        <w:jc w:val="both"/>
        <w:textAlignment w:val="baseline"/>
        <w:outlineLvl w:val="1"/>
      </w:pPr>
    </w:p>
    <w:p w:rsidR="00EA5011" w:rsidRDefault="00EA5011" w:rsidP="00EA5011">
      <w:pPr>
        <w:shd w:val="clear" w:color="auto" w:fill="FFFFFF"/>
        <w:spacing w:line="222" w:lineRule="atLeast"/>
        <w:jc w:val="both"/>
        <w:textAlignment w:val="baseline"/>
        <w:outlineLvl w:val="1"/>
      </w:pPr>
    </w:p>
    <w:p w:rsidR="00EA5011" w:rsidRDefault="00EA5011" w:rsidP="00EA5011">
      <w:pPr>
        <w:shd w:val="clear" w:color="auto" w:fill="FFFFFF"/>
        <w:tabs>
          <w:tab w:val="left" w:pos="142"/>
        </w:tabs>
        <w:spacing w:line="222" w:lineRule="atLeast"/>
        <w:jc w:val="center"/>
        <w:textAlignment w:val="baseline"/>
        <w:outlineLvl w:val="1"/>
        <w:rPr>
          <w:b/>
        </w:rPr>
      </w:pPr>
      <w:r w:rsidRPr="00A60B2B">
        <w:rPr>
          <w:b/>
        </w:rPr>
        <w:t xml:space="preserve">Положение </w:t>
      </w:r>
    </w:p>
    <w:p w:rsidR="00EA5011" w:rsidRPr="00A60B2B" w:rsidRDefault="00EA5011" w:rsidP="00EA5011">
      <w:pPr>
        <w:shd w:val="clear" w:color="auto" w:fill="FFFFFF"/>
        <w:tabs>
          <w:tab w:val="left" w:pos="142"/>
        </w:tabs>
        <w:spacing w:line="222" w:lineRule="atLeast"/>
        <w:jc w:val="center"/>
        <w:textAlignment w:val="baseline"/>
        <w:outlineLvl w:val="1"/>
        <w:rPr>
          <w:b/>
        </w:rPr>
      </w:pPr>
      <w:r w:rsidRPr="00A60B2B">
        <w:rPr>
          <w:b/>
        </w:rPr>
        <w:t>о комиссии по предупреждению и ликвидации чрезвычайных ситуаций и обеспечению пожарной безопасности на территории Полтавского городского поселения</w:t>
      </w:r>
    </w:p>
    <w:p w:rsidR="00EA5011" w:rsidRDefault="00EA5011" w:rsidP="00EA5011">
      <w:pPr>
        <w:shd w:val="clear" w:color="auto" w:fill="FFFFFF"/>
        <w:jc w:val="both"/>
        <w:textAlignment w:val="baseline"/>
      </w:pPr>
    </w:p>
    <w:p w:rsidR="00EA5011" w:rsidRPr="00A60B2B" w:rsidRDefault="00EA5011" w:rsidP="00EA5011">
      <w:pPr>
        <w:shd w:val="clear" w:color="auto" w:fill="FFFFFF"/>
        <w:ind w:firstLine="567"/>
        <w:jc w:val="both"/>
        <w:textAlignment w:val="baseline"/>
      </w:pPr>
      <w:r>
        <w:t>1.</w:t>
      </w:r>
      <w:r w:rsidRPr="00A60B2B">
        <w:t xml:space="preserve"> </w:t>
      </w:r>
      <w:proofErr w:type="gramStart"/>
      <w:r w:rsidRPr="00A60B2B">
        <w:t xml:space="preserve">Комиссия по предупреждению и ликвидации чрезвычайных ситуаций и обеспечению пожарной безопасности </w:t>
      </w:r>
      <w:r>
        <w:t>Полтавского</w:t>
      </w:r>
      <w:r w:rsidRPr="00A60B2B">
        <w:t xml:space="preserve"> городского поселения (далее Комиссия) является координирующим органом районного звена территориальной подсистемы единой системы предупреждения и ликвидации чрезвычайных ситуаций и обеспечения пожарной безопасности на территории </w:t>
      </w:r>
      <w:r>
        <w:t>Полтавского</w:t>
      </w:r>
      <w:r w:rsidRPr="00A60B2B">
        <w:t xml:space="preserve"> городского поселения, организованным для обеспечения согласованности действий органов местного самоуправления и организаций независимо от организационно-правовой формы, осуществляющих свою деятельность в границах </w:t>
      </w:r>
      <w:r>
        <w:t>Полтавского</w:t>
      </w:r>
      <w:r w:rsidRPr="00A60B2B">
        <w:t xml:space="preserve"> городского</w:t>
      </w:r>
      <w:proofErr w:type="gramEnd"/>
      <w:r w:rsidRPr="00A60B2B">
        <w:t xml:space="preserve"> поселения, в целях реализации единой государственной политики в сферах предупреждения и ликвидации чрезвычайных ситуаций природного и техногенного </w:t>
      </w:r>
      <w:r>
        <w:t>х</w:t>
      </w:r>
      <w:r w:rsidRPr="00A60B2B">
        <w:t xml:space="preserve">арактера (далее – ЧС) и обеспечения пожарной безопасности на территории </w:t>
      </w:r>
      <w:r>
        <w:t>Полтавского городского поселения.</w:t>
      </w:r>
      <w:r>
        <w:br/>
        <w:t xml:space="preserve">          </w:t>
      </w:r>
      <w:r w:rsidRPr="00A60B2B">
        <w:t xml:space="preserve">2. Комиссия в своей деятельности руководствуется Конституцией Российской Федерации, федеральными законами, иными правовыми актами Российской Федерации, законами </w:t>
      </w:r>
      <w:r>
        <w:t>Омской области, уставом Полтавского</w:t>
      </w:r>
      <w:r w:rsidRPr="00A60B2B">
        <w:t xml:space="preserve"> городского поселения, нормативно-правовыми актами в сферах защиты населения и территорий от ЧС и их последствий и обеспечения пожарной безопасности, </w:t>
      </w:r>
      <w:r>
        <w:t>а также настоящим Положением.</w:t>
      </w:r>
      <w:r>
        <w:br/>
        <w:t xml:space="preserve">          </w:t>
      </w:r>
      <w:r w:rsidRPr="00A60B2B">
        <w:t xml:space="preserve">3. Создание, реорганизация и ликвидация Комиссии, определение её компетенции, состав Комиссии утверждается постановлением администрации </w:t>
      </w:r>
      <w:r>
        <w:t>Полтавского</w:t>
      </w:r>
      <w:r w:rsidRPr="00A60B2B">
        <w:t xml:space="preserve"> городского поселения.</w:t>
      </w:r>
    </w:p>
    <w:p w:rsidR="00EA5011" w:rsidRPr="00224956" w:rsidRDefault="00EA5011" w:rsidP="00EA5011">
      <w:pPr>
        <w:shd w:val="clear" w:color="auto" w:fill="FFFFFF"/>
        <w:textAlignment w:val="baseline"/>
      </w:pPr>
      <w:r w:rsidRPr="00224956">
        <w:t xml:space="preserve">          4.Основные задачи, функции и компетенция Комиссии</w:t>
      </w:r>
      <w:r>
        <w:t>:</w:t>
      </w:r>
    </w:p>
    <w:p w:rsidR="00EA5011" w:rsidRDefault="00EA5011" w:rsidP="00EA5011">
      <w:pPr>
        <w:shd w:val="clear" w:color="auto" w:fill="FFFFFF"/>
        <w:jc w:val="both"/>
        <w:textAlignment w:val="baseline"/>
      </w:pPr>
      <w:r w:rsidRPr="00A60B2B">
        <w:br/>
      </w:r>
      <w:r>
        <w:t>4</w:t>
      </w:r>
      <w:r w:rsidRPr="00A60B2B">
        <w:t>.1. Основными задачами Комиссии являются:</w:t>
      </w:r>
      <w:r w:rsidRPr="00A60B2B">
        <w:br/>
        <w:t xml:space="preserve">- разработка предложений по реализации единой государственной политики в сфере предупреждения ликвидации ЧС и обеспечения пожарной безопасности на территории </w:t>
      </w:r>
      <w:r>
        <w:t xml:space="preserve">Полтавского </w:t>
      </w:r>
      <w:r w:rsidRPr="00A60B2B">
        <w:t xml:space="preserve"> городского поселения;</w:t>
      </w:r>
      <w:r w:rsidRPr="00A60B2B">
        <w:br/>
        <w:t xml:space="preserve">- </w:t>
      </w:r>
      <w:proofErr w:type="gramStart"/>
      <w:r w:rsidRPr="00A60B2B">
        <w:t>обеспечение согласованности действий органов местного самоуправления и организаций при решении задач в сферах предупреждения и ликвидации ЧС и обеспечения пожарной безопасности, а также восстановления жилых домов, объектов жилищно-коммунального хозяйства, социальной сферы, производственной и инженерной инфраструктуры, повреждённых в результате ЧС или пожаров;</w:t>
      </w:r>
      <w:r w:rsidRPr="00A60B2B">
        <w:br/>
        <w:t>- организация сбора и обмена информацией в области защиты населения и территорий от ЧС.</w:t>
      </w:r>
      <w:r w:rsidRPr="00A60B2B">
        <w:br/>
      </w:r>
      <w:r>
        <w:t>4</w:t>
      </w:r>
      <w:r w:rsidRPr="00A60B2B">
        <w:t>.2.</w:t>
      </w:r>
      <w:proofErr w:type="gramEnd"/>
      <w:r w:rsidRPr="00A60B2B">
        <w:t xml:space="preserve"> </w:t>
      </w:r>
      <w:proofErr w:type="gramStart"/>
      <w:r w:rsidRPr="00A60B2B">
        <w:t>Комиссия с целью выполнения возложенных на неё задач осуществляет следующие функции:</w:t>
      </w:r>
      <w:r w:rsidRPr="00A60B2B">
        <w:br/>
        <w:t xml:space="preserve">- рассматривает в пределах своей компетенции вопросы в сферах предупреждения и ликвидации ЧС,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инфраструктуры, повреждённых или разрушенных в результате ЧС или пожаров, и вносит в установленном порядке главе </w:t>
      </w:r>
      <w:r>
        <w:t>Полтавского</w:t>
      </w:r>
      <w:r w:rsidRPr="00A60B2B">
        <w:t xml:space="preserve"> городского поселения соответствующие предложения;</w:t>
      </w:r>
      <w:proofErr w:type="gramEnd"/>
      <w:r w:rsidRPr="00A60B2B">
        <w:br/>
        <w:t xml:space="preserve">- разрабатывает предложения по совершенствованию нормативных правовых актов в </w:t>
      </w:r>
      <w:r w:rsidRPr="00A60B2B">
        <w:lastRenderedPageBreak/>
        <w:t>сферах предупреждения и ликвидации ЧС и обеспечения пожар</w:t>
      </w:r>
      <w:r>
        <w:t>ной безопасности на территории Полтавского</w:t>
      </w:r>
      <w:r w:rsidRPr="00A60B2B">
        <w:t xml:space="preserve"> городского поселения;</w:t>
      </w:r>
      <w:r w:rsidRPr="00A60B2B">
        <w:br/>
        <w:t xml:space="preserve">- рассматривает возможности возникновения ЧС и пожаров на территории городского поселения, организует разработку и реализацию мер, направленных на предупреждение и ликвидацию </w:t>
      </w:r>
      <w:proofErr w:type="gramStart"/>
      <w:r w:rsidRPr="00A60B2B">
        <w:t>ЧС</w:t>
      </w:r>
      <w:proofErr w:type="gramEnd"/>
      <w:r w:rsidRPr="00A60B2B">
        <w:t xml:space="preserve"> и обеспечение пожарной безопасности;</w:t>
      </w:r>
      <w:r w:rsidRPr="00A60B2B">
        <w:br/>
        <w:t xml:space="preserve">- </w:t>
      </w:r>
      <w:proofErr w:type="gramStart"/>
      <w:r w:rsidRPr="00A60B2B">
        <w:t>организует планирование мероприятий по предупреждению и ликвидации последствий ЧС, а также осуществляет контроль за их выполнением;</w:t>
      </w:r>
      <w:r w:rsidRPr="00A60B2B">
        <w:br/>
        <w:t>- рассматривает вопросы по организации размещения временно отселяемого (эвакуируемого) населения и возвращения его после ликвидации ЧС и пожаров в места проживания;</w:t>
      </w:r>
      <w:r w:rsidRPr="00A60B2B">
        <w:br/>
        <w:t>- организует взаимодействие и оказывает организационно-методическую помощь комиссиям (звеньям) по предупреждению и ликвидации ЧС и обеспечения пожарной безопасности организаций, расположенных в границах городского поселения;</w:t>
      </w:r>
      <w:proofErr w:type="gramEnd"/>
      <w:r w:rsidRPr="00A60B2B">
        <w:br/>
        <w:t xml:space="preserve">- осуществляет иные функции в соответствии с возложенными на неё задачами, установленными законодательством Российской Федерации и законодательством Правительства </w:t>
      </w:r>
      <w:r>
        <w:t>Омской области;</w:t>
      </w:r>
      <w:proofErr w:type="gramStart"/>
      <w:r>
        <w:br/>
        <w:t>-</w:t>
      </w:r>
      <w:proofErr w:type="gramEnd"/>
      <w:r w:rsidRPr="00A60B2B">
        <w:t>создает резервы финансовых и материальных ресурсов </w:t>
      </w:r>
      <w:r w:rsidRPr="00A60B2B">
        <w:br/>
        <w:t>- осуществляет координацию и функционирование системы связи и оповещения органов управления и сил единой системы;</w:t>
      </w:r>
      <w:r w:rsidRPr="00A60B2B">
        <w:br/>
        <w:t>- осуществляет контроль за функционированием системы оповещения населения о чрезвычайных ситуациях и системы информирования населения о чрезвычайных ситуациях </w:t>
      </w:r>
      <w:r w:rsidRPr="00A60B2B">
        <w:br/>
      </w:r>
      <w:r>
        <w:t>4</w:t>
      </w:r>
      <w:r w:rsidRPr="00A60B2B">
        <w:t>.3. Комиссия в пределах своей компетенции имеет право:</w:t>
      </w:r>
      <w:r w:rsidRPr="00A60B2B">
        <w:br/>
        <w:t xml:space="preserve">- запрашивать в установленном порядке и получать от федеральных органов исполнительной власти, государственных органов </w:t>
      </w:r>
      <w:r>
        <w:t>Омской области</w:t>
      </w:r>
      <w:r w:rsidRPr="00A60B2B">
        <w:t>, органов местного самоуправления и организаций необходимые материалы и информацию;</w:t>
      </w:r>
      <w:r w:rsidRPr="00A60B2B">
        <w:br/>
        <w:t xml:space="preserve">- </w:t>
      </w:r>
      <w:proofErr w:type="gramStart"/>
      <w:r w:rsidRPr="00A60B2B">
        <w:t>заслушивать на своих заседаниях руководителей организаций, независимо от форм собственности по вопросам защиты населения и территорий от ЧС и пожаров, получать от организаций информацию, документы и материалы, необходимые для решения возложенных</w:t>
      </w:r>
      <w:r>
        <w:t xml:space="preserve"> </w:t>
      </w:r>
      <w:r w:rsidRPr="00A60B2B">
        <w:t>на Комиссию задач;</w:t>
      </w:r>
      <w:r w:rsidRPr="00A60B2B">
        <w:br/>
        <w:t>- принимать решения по вопросам предупреждения и ликвидации ЧС, обязательные для немедленного исполнения руководителями организаций, независимо от форм собственности, расположенных в границах городского поселения;</w:t>
      </w:r>
      <w:proofErr w:type="gramEnd"/>
      <w:r w:rsidRPr="00A60B2B">
        <w:br/>
        <w:t>- контролировать подготовку и состояние готовности сил и сре</w:t>
      </w:r>
      <w:proofErr w:type="gramStart"/>
      <w:r w:rsidRPr="00A60B2B">
        <w:t>дств зв</w:t>
      </w:r>
      <w:proofErr w:type="gramEnd"/>
      <w:r w:rsidRPr="00A60B2B">
        <w:t>ена единой государственной системы предупреждения и ликвидации ЧС потенциально опасных объектов жизнеобеспечения и экономики городского поселения в вопросах предупреждения и ликвидации последствий ЧС и пожаров;</w:t>
      </w:r>
      <w:r w:rsidRPr="00A60B2B">
        <w:br/>
        <w:t xml:space="preserve">- привлекать в установленном порядке силы и средства, входящие в состав звена единой государственной системы предупреждения и ликвидации ЧС и обеспечения пожарной безопасности для выполнения необходимых спасательных и </w:t>
      </w:r>
      <w:r>
        <w:t>других неотложных работ в ЧС;</w:t>
      </w:r>
      <w:proofErr w:type="gramStart"/>
      <w:r>
        <w:br/>
        <w:t>-</w:t>
      </w:r>
      <w:proofErr w:type="gramEnd"/>
      <w:r w:rsidRPr="00A60B2B">
        <w:t>привлекать специалисто</w:t>
      </w:r>
      <w:r>
        <w:t>в отраслей экономики с целью:</w:t>
      </w:r>
      <w:r>
        <w:br/>
        <w:t>-</w:t>
      </w:r>
      <w:r w:rsidRPr="00A60B2B">
        <w:t>прогнозирования риска возникновения ЧС;</w:t>
      </w:r>
      <w:r w:rsidRPr="00A60B2B">
        <w:br/>
        <w:t>- экспертизы выполнения норм и правил промышленной безопасности на п</w:t>
      </w:r>
      <w:r>
        <w:t>отенциально опасных объектах;</w:t>
      </w:r>
      <w:proofErr w:type="gramStart"/>
      <w:r>
        <w:br/>
        <w:t>-</w:t>
      </w:r>
      <w:proofErr w:type="gramEnd"/>
      <w:r w:rsidRPr="00A60B2B">
        <w:t xml:space="preserve">контроля безопасности функционирования этих объектов и для выполнения мероприятий связанных </w:t>
      </w:r>
      <w:r>
        <w:t>с ликвидацией последствий ЧС;</w:t>
      </w:r>
      <w:r>
        <w:br/>
        <w:t>-</w:t>
      </w:r>
      <w:r w:rsidRPr="00A60B2B">
        <w:t>подготовки предложений для разработки целевых программ в вопросах защиты населения и территорий от ЧС.</w:t>
      </w:r>
      <w:r w:rsidRPr="00A60B2B">
        <w:br/>
        <w:t xml:space="preserve">- </w:t>
      </w:r>
      <w:r>
        <w:t>в</w:t>
      </w:r>
      <w:r w:rsidRPr="00A60B2B">
        <w:t>носить в установленном порядке главе городского поселения предложения по вопросам, отнесённым к компетенции Комиссии.</w:t>
      </w:r>
    </w:p>
    <w:p w:rsidR="00EA5011" w:rsidRPr="00A60B2B" w:rsidRDefault="00EA5011" w:rsidP="00EA5011">
      <w:pPr>
        <w:shd w:val="clear" w:color="auto" w:fill="FFFFFF"/>
        <w:jc w:val="both"/>
        <w:textAlignment w:val="baseline"/>
      </w:pPr>
    </w:p>
    <w:p w:rsidR="00EA5011" w:rsidRPr="00224956" w:rsidRDefault="00EA5011" w:rsidP="00EA5011">
      <w:pPr>
        <w:shd w:val="clear" w:color="auto" w:fill="FFFFFF"/>
        <w:jc w:val="both"/>
        <w:textAlignment w:val="baseline"/>
      </w:pPr>
      <w:r>
        <w:t xml:space="preserve">         5</w:t>
      </w:r>
      <w:r w:rsidRPr="00A60B2B">
        <w:t>. Организация деятельности Комиссии</w:t>
      </w:r>
    </w:p>
    <w:p w:rsidR="00EA5011" w:rsidRPr="00A60B2B" w:rsidRDefault="00EA5011" w:rsidP="00EA5011">
      <w:pPr>
        <w:shd w:val="clear" w:color="auto" w:fill="FFFFFF"/>
        <w:textAlignment w:val="baseline"/>
      </w:pPr>
      <w:r w:rsidRPr="00A60B2B">
        <w:lastRenderedPageBreak/>
        <w:br/>
      </w:r>
      <w:r>
        <w:t>5</w:t>
      </w:r>
      <w:r w:rsidRPr="00A60B2B">
        <w:t>.1. Организацию деятельности Комиссии осуществляет председатель, а в его отсутствие – заместитель председателя Комиссии. Регламент Комиссии утверждается председателем Комиссии с учетом требований настоящего Положения.</w:t>
      </w:r>
      <w:r w:rsidRPr="00A60B2B">
        <w:br/>
      </w:r>
      <w:r>
        <w:t>5</w:t>
      </w:r>
      <w:r w:rsidRPr="00A60B2B">
        <w:t>.2. Комиссия осуществляет свою деятельность в соответствии с планом работы на год, разрабатываемым Комиссией и утвержденным главой городского поселения. </w:t>
      </w:r>
      <w:r w:rsidRPr="00A60B2B">
        <w:br/>
      </w:r>
      <w:r>
        <w:t>5</w:t>
      </w:r>
      <w:r w:rsidRPr="00A60B2B">
        <w:t>.3. Заседания Комиссии проводятся по мере необходимости не реже одного раза в квартал. О дате, времени, месте проведения и повестке дня очередного планового заседания Комиссии её члены должны быть проинформированы не позднее, чем за семь дней до предполагаемой даты его проведения.</w:t>
      </w:r>
      <w:r w:rsidRPr="00A60B2B">
        <w:br/>
      </w:r>
      <w:r>
        <w:t>5</w:t>
      </w:r>
      <w:r w:rsidRPr="00A60B2B">
        <w:t>.4. Заседание Комиссии проводит её председатель или заместитель. Заседание Комиссии является правомочным, если на нём присутствуют более половины её членов.</w:t>
      </w:r>
      <w:r w:rsidRPr="00A60B2B">
        <w:br/>
      </w:r>
      <w:r>
        <w:t>5</w:t>
      </w:r>
      <w:r w:rsidRPr="00A60B2B">
        <w:t>.5. Члены Комиссии принимают участие в её заседаниях лично, без права замены. В случае отсутствия члена Комиссии на заседании он имеет право представить своё мнение по рассматриваемым вопросам в письменной форме. Решения Комиссии оформляется протоколами, которые подписываются председателем и секретарём Комиссии.</w:t>
      </w:r>
      <w:r w:rsidRPr="00A60B2B">
        <w:br/>
      </w:r>
      <w:r>
        <w:t xml:space="preserve">       </w:t>
      </w:r>
      <w:r w:rsidRPr="00A60B2B">
        <w:t xml:space="preserve">6. </w:t>
      </w:r>
      <w:proofErr w:type="gramStart"/>
      <w:r w:rsidRPr="00A60B2B">
        <w:t>Председатель Комиссии:</w:t>
      </w:r>
      <w:r w:rsidRPr="00A60B2B">
        <w:br/>
        <w:t>- руководит организацией деятельности Комиссии и обеспечивает её планирование;</w:t>
      </w:r>
      <w:r w:rsidRPr="00A60B2B">
        <w:br/>
        <w:t>- устанавливает границы ЧС с учётом оценки обстановки и перспектив её развития;</w:t>
      </w:r>
      <w:r w:rsidRPr="00A60B2B">
        <w:br/>
        <w:t>- отдаёт руководителям организаций городского поселения независимо от их собственности и ведомственной принадлежности, письменные распоряжения на выделение сил и средств, необходимых для предотвращения ЧС или принятия своевременных мер по её локализации и ликвидации;</w:t>
      </w:r>
      <w:proofErr w:type="gramEnd"/>
      <w:r w:rsidRPr="00A60B2B">
        <w:br/>
        <w:t>- распределяет обязанности между членами Комиссии;</w:t>
      </w:r>
      <w:r w:rsidRPr="00A60B2B">
        <w:br/>
        <w:t>- вносит предложения в повестку дня заседания Комиссии;</w:t>
      </w:r>
      <w:r w:rsidRPr="00A60B2B">
        <w:br/>
        <w:t>- знакомится с материалами по вопросам, рассматриваемым Комиссией;</w:t>
      </w:r>
      <w:r w:rsidRPr="00A60B2B">
        <w:br/>
        <w:t>- председательствует на заседании Комиссии;</w:t>
      </w:r>
      <w:r w:rsidRPr="00A60B2B">
        <w:br/>
        <w:t>- подписывает документы Комиссии, в том числе протоколы её заседаний.</w:t>
      </w:r>
      <w:r w:rsidRPr="00A60B2B">
        <w:br/>
      </w:r>
      <w:r>
        <w:t xml:space="preserve">       </w:t>
      </w:r>
      <w:r w:rsidRPr="00A60B2B">
        <w:t>7. Заместитель председателя Комиссии:</w:t>
      </w:r>
      <w:r w:rsidRPr="00A60B2B">
        <w:br/>
        <w:t>- вправе вносить предложения в повестку дня заседания Комиссии;</w:t>
      </w:r>
      <w:r w:rsidRPr="00A60B2B">
        <w:br/>
        <w:t>- знакомится с материалами по вопросам, рассматриваемым Комиссией;</w:t>
      </w:r>
      <w:r w:rsidRPr="00A60B2B">
        <w:br/>
        <w:t>- участвует в заседаниях Комиссии;</w:t>
      </w:r>
      <w:r w:rsidRPr="00A60B2B">
        <w:br/>
        <w:t>- председательствует на заседаниях Комиссии (в случаях отсутствия председателя);</w:t>
      </w:r>
      <w:r w:rsidRPr="00A60B2B">
        <w:br/>
        <w:t>- выполняет решения Комиссии;</w:t>
      </w:r>
      <w:r w:rsidRPr="00A60B2B">
        <w:br/>
        <w:t>- руководит деятельностью рабочих групп, создаваемых Комиссией;</w:t>
      </w:r>
      <w:r w:rsidRPr="00A60B2B">
        <w:br/>
        <w:t>- участвует в подготовке вопросов на заседание Комиссии.</w:t>
      </w:r>
      <w:r w:rsidRPr="00A60B2B">
        <w:br/>
      </w:r>
      <w:r>
        <w:t xml:space="preserve">       </w:t>
      </w:r>
      <w:r w:rsidRPr="00A60B2B">
        <w:t>8. Члены Комиссии:</w:t>
      </w:r>
      <w:r w:rsidRPr="00A60B2B">
        <w:br/>
        <w:t>- участвуют в заседаниях Комиссии;</w:t>
      </w:r>
      <w:r w:rsidRPr="00A60B2B">
        <w:br/>
        <w:t>- знакомятся с материалами по вопросам, рассматриваемым Комиссией;</w:t>
      </w:r>
      <w:r w:rsidRPr="00A60B2B">
        <w:br/>
        <w:t>- вправе вносить предложения в повестку дня заседания Комиссии;</w:t>
      </w:r>
      <w:r w:rsidRPr="00A60B2B">
        <w:br/>
        <w:t>- вправе вносить предложения по вопросам, находящимся в компетенции Комиссии;</w:t>
      </w:r>
      <w:r w:rsidRPr="00A60B2B">
        <w:br/>
        <w:t>- выполняют решения Комиссии и поручения председателя;</w:t>
      </w:r>
      <w:r w:rsidRPr="00A60B2B">
        <w:br/>
        <w:t>- участвуют в подготовке вопросов на заседании Комиссии;</w:t>
      </w:r>
      <w:r w:rsidRPr="00A60B2B">
        <w:br/>
        <w:t>- участвуют в деятельности рабочих групп, создаваемых Комиссией;</w:t>
      </w:r>
      <w:r w:rsidRPr="00A60B2B">
        <w:br/>
      </w:r>
      <w:r>
        <w:t xml:space="preserve">        </w:t>
      </w:r>
      <w:r w:rsidRPr="00A60B2B">
        <w:t xml:space="preserve">9. </w:t>
      </w:r>
      <w:proofErr w:type="gramStart"/>
      <w:r w:rsidRPr="00A60B2B">
        <w:t>Секретарь Комиссии:</w:t>
      </w:r>
      <w:r w:rsidRPr="00A60B2B">
        <w:br/>
        <w:t>- участвует в подготовке вопросов и формировании повестки дня заседания Комиссии;</w:t>
      </w:r>
      <w:r w:rsidRPr="00A60B2B">
        <w:br/>
        <w:t>- вправе вносить предложения в повестку дня заседания Комиссии;</w:t>
      </w:r>
      <w:r w:rsidRPr="00A60B2B">
        <w:br/>
        <w:t>- знакомится с материалами по вопросам, рассматриваемым Комиссией;</w:t>
      </w:r>
      <w:r w:rsidRPr="00A60B2B">
        <w:br/>
        <w:t>- участвует в заседаниях Комиссии;</w:t>
      </w:r>
      <w:r w:rsidRPr="00A60B2B">
        <w:br/>
        <w:t>- подписывает протоколы заседаний Комиссии;</w:t>
      </w:r>
      <w:r w:rsidRPr="00A60B2B">
        <w:br/>
        <w:t>- выполняет решения Комиссии;</w:t>
      </w:r>
      <w:r w:rsidRPr="00A60B2B">
        <w:br/>
        <w:t>- осуществляет организационное и информационное обеспечение деятельности Комиссии;</w:t>
      </w:r>
      <w:r w:rsidRPr="00A60B2B">
        <w:br/>
        <w:t>- обеспечивает ведение делопроизводства Комиссии;</w:t>
      </w:r>
      <w:r w:rsidRPr="00A60B2B">
        <w:br/>
      </w:r>
      <w:r w:rsidRPr="00A60B2B">
        <w:lastRenderedPageBreak/>
        <w:t>- организует подготовку заседаний Комиссии;</w:t>
      </w:r>
      <w:proofErr w:type="gramEnd"/>
      <w:r w:rsidRPr="00A60B2B">
        <w:br/>
        <w:t>- извещает членов Комиссии о дате, времени, месте проведения и пове</w:t>
      </w:r>
      <w:r>
        <w:t>стке дня заседания Комиссии, </w:t>
      </w:r>
      <w:r>
        <w:br/>
        <w:t xml:space="preserve">         </w:t>
      </w:r>
      <w:r w:rsidRPr="00A60B2B">
        <w:t>10. В зависимости от обстановки может устанавливаться один из следующих режимов функционирования деятельности Комиссии:</w:t>
      </w:r>
      <w:r w:rsidRPr="00A60B2B">
        <w:br/>
        <w:t>- при угрозе возникновения ЧС – режим повышенной готовности;</w:t>
      </w:r>
      <w:r w:rsidRPr="00A60B2B">
        <w:br/>
        <w:t>- при возникновении или ликвидации ЧС – режим ЧС.</w:t>
      </w:r>
      <w:r w:rsidRPr="00A60B2B">
        <w:br/>
        <w:t>Комиссия организует своевременное оповещение и информирование населения об угрозе или возникновении ЧС через средства массовой информации.</w:t>
      </w:r>
    </w:p>
    <w:p w:rsidR="00EA5011" w:rsidRPr="00A60B2B" w:rsidRDefault="00EA5011" w:rsidP="00EA5011">
      <w:pPr>
        <w:jc w:val="both"/>
      </w:pPr>
    </w:p>
    <w:p w:rsidR="00E373D8" w:rsidRDefault="00E373D8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A5011" w:rsidRDefault="00EA5011"/>
    <w:p w:rsidR="00E373D8" w:rsidRDefault="00E373D8" w:rsidP="00E373D8">
      <w:pPr>
        <w:pStyle w:val="a4"/>
        <w:jc w:val="right"/>
        <w:rPr>
          <w:sz w:val="22"/>
        </w:rPr>
      </w:pPr>
      <w:r>
        <w:rPr>
          <w:sz w:val="22"/>
        </w:rPr>
        <w:lastRenderedPageBreak/>
        <w:t>Приложение № 2</w:t>
      </w:r>
    </w:p>
    <w:p w:rsidR="00E373D8" w:rsidRDefault="00E373D8" w:rsidP="00E373D8">
      <w:pPr>
        <w:pStyle w:val="a4"/>
        <w:jc w:val="right"/>
        <w:rPr>
          <w:sz w:val="22"/>
        </w:rPr>
      </w:pPr>
      <w:r>
        <w:rPr>
          <w:sz w:val="22"/>
        </w:rPr>
        <w:t>к постановлению Администрации</w:t>
      </w:r>
    </w:p>
    <w:p w:rsidR="00E373D8" w:rsidRDefault="00E373D8" w:rsidP="00E373D8">
      <w:pPr>
        <w:pStyle w:val="a4"/>
        <w:jc w:val="right"/>
        <w:rPr>
          <w:sz w:val="22"/>
        </w:rPr>
      </w:pPr>
      <w:r>
        <w:rPr>
          <w:sz w:val="22"/>
        </w:rPr>
        <w:t>Полтавского муниципального района</w:t>
      </w:r>
    </w:p>
    <w:p w:rsidR="00E373D8" w:rsidRDefault="00E373D8" w:rsidP="00E373D8">
      <w:pPr>
        <w:pStyle w:val="a4"/>
        <w:jc w:val="right"/>
        <w:rPr>
          <w:sz w:val="22"/>
        </w:rPr>
      </w:pPr>
      <w:r>
        <w:rPr>
          <w:sz w:val="22"/>
        </w:rPr>
        <w:t>от 20.07.2017 №64</w:t>
      </w:r>
    </w:p>
    <w:p w:rsidR="00E373D8" w:rsidRDefault="00E373D8" w:rsidP="00E373D8">
      <w:pPr>
        <w:pStyle w:val="a4"/>
        <w:jc w:val="center"/>
        <w:rPr>
          <w:b/>
          <w:sz w:val="28"/>
        </w:rPr>
      </w:pPr>
      <w:r>
        <w:rPr>
          <w:b/>
          <w:sz w:val="28"/>
        </w:rPr>
        <w:t>СОСТАВ</w:t>
      </w:r>
    </w:p>
    <w:p w:rsidR="00E373D8" w:rsidRDefault="00E373D8" w:rsidP="00E373D8">
      <w:pPr>
        <w:pStyle w:val="a4"/>
        <w:ind w:left="720"/>
        <w:jc w:val="center"/>
        <w:rPr>
          <w:sz w:val="28"/>
        </w:rPr>
      </w:pPr>
      <w:r>
        <w:rPr>
          <w:b/>
          <w:sz w:val="28"/>
        </w:rPr>
        <w:t>комиссии по предупреждению и ликвидации чрезвычайных ситуаций и обеспечения пожарной безопасности Полтавского городского поселения</w:t>
      </w:r>
      <w:r>
        <w:rPr>
          <w:sz w:val="28"/>
        </w:rPr>
        <w:t>.</w:t>
      </w:r>
    </w:p>
    <w:p w:rsidR="00245C2F" w:rsidRDefault="00245C2F" w:rsidP="00E373D8">
      <w:pPr>
        <w:pStyle w:val="a4"/>
        <w:ind w:left="720"/>
        <w:jc w:val="center"/>
        <w:rPr>
          <w:sz w:val="28"/>
        </w:rPr>
      </w:pPr>
    </w:p>
    <w:p w:rsidR="00245C2F" w:rsidRPr="006C3889" w:rsidRDefault="00245C2F" w:rsidP="00E373D8">
      <w:pPr>
        <w:pStyle w:val="a4"/>
        <w:ind w:left="720"/>
        <w:jc w:val="center"/>
        <w:rPr>
          <w:szCs w:val="24"/>
        </w:rPr>
      </w:pPr>
    </w:p>
    <w:p w:rsidR="006C3889" w:rsidRPr="006C3889" w:rsidRDefault="00245C2F" w:rsidP="006F74E0">
      <w:pPr>
        <w:pStyle w:val="a3"/>
        <w:shd w:val="clear" w:color="auto" w:fill="FFFFFF"/>
        <w:ind w:left="0" w:firstLine="567"/>
      </w:pPr>
      <w:r w:rsidRPr="006C3889">
        <w:t xml:space="preserve">1.Шаповалова Елена </w:t>
      </w:r>
    </w:p>
    <w:p w:rsidR="009B4EB3" w:rsidRDefault="006C3889" w:rsidP="009B4EB3">
      <w:pPr>
        <w:pStyle w:val="a3"/>
        <w:shd w:val="clear" w:color="auto" w:fill="FFFFFF"/>
        <w:ind w:left="0" w:firstLine="567"/>
      </w:pPr>
      <w:r w:rsidRPr="006C3889">
        <w:t xml:space="preserve">   </w:t>
      </w:r>
      <w:proofErr w:type="spellStart"/>
      <w:r w:rsidR="00245C2F" w:rsidRPr="006C3889">
        <w:t>Вячеславна</w:t>
      </w:r>
      <w:proofErr w:type="spellEnd"/>
      <w:r w:rsidR="00245C2F" w:rsidRPr="006C3889">
        <w:t xml:space="preserve"> </w:t>
      </w:r>
      <w:r w:rsidR="006F74E0" w:rsidRPr="006C3889">
        <w:t xml:space="preserve">-         </w:t>
      </w:r>
      <w:r w:rsidRPr="006C3889">
        <w:t xml:space="preserve">                   </w:t>
      </w:r>
      <w:r>
        <w:t xml:space="preserve"> </w:t>
      </w:r>
      <w:r w:rsidR="009B4EB3">
        <w:t xml:space="preserve"> </w:t>
      </w:r>
      <w:r w:rsidR="00245C2F" w:rsidRPr="006C3889">
        <w:t xml:space="preserve">Управляющая делами администрации </w:t>
      </w:r>
      <w:proofErr w:type="gramStart"/>
      <w:r w:rsidRPr="006C3889">
        <w:t>Полтавского</w:t>
      </w:r>
      <w:proofErr w:type="gramEnd"/>
      <w:r w:rsidRPr="006C3889">
        <w:t xml:space="preserve"> </w:t>
      </w:r>
    </w:p>
    <w:p w:rsidR="00245C2F" w:rsidRPr="006C3889" w:rsidRDefault="009B4EB3" w:rsidP="009B4EB3">
      <w:pPr>
        <w:pStyle w:val="a3"/>
        <w:shd w:val="clear" w:color="auto" w:fill="FFFFFF"/>
        <w:ind w:left="0" w:firstLine="567"/>
      </w:pPr>
      <w:r>
        <w:t xml:space="preserve">                                                       </w:t>
      </w:r>
      <w:r w:rsidR="00245C2F" w:rsidRPr="006C3889">
        <w:t>городского поселения – председатель КЧС и ПБ</w:t>
      </w:r>
    </w:p>
    <w:p w:rsidR="006C3889" w:rsidRPr="006C3889" w:rsidRDefault="00245C2F" w:rsidP="006C3889">
      <w:pPr>
        <w:pStyle w:val="a3"/>
        <w:shd w:val="clear" w:color="auto" w:fill="FFFFFF"/>
        <w:ind w:left="0" w:firstLine="567"/>
      </w:pPr>
      <w:r w:rsidRPr="006C3889">
        <w:t xml:space="preserve">2.Мурашов Сергей </w:t>
      </w:r>
    </w:p>
    <w:p w:rsidR="009B4EB3" w:rsidRDefault="006C3889" w:rsidP="009B4EB3">
      <w:pPr>
        <w:pStyle w:val="a3"/>
        <w:shd w:val="clear" w:color="auto" w:fill="FFFFFF"/>
        <w:ind w:left="0" w:firstLine="567"/>
      </w:pPr>
      <w:r w:rsidRPr="006C3889">
        <w:t xml:space="preserve">   </w:t>
      </w:r>
      <w:r w:rsidR="00245C2F" w:rsidRPr="006C3889">
        <w:t>Владимирови</w:t>
      </w:r>
      <w:proofErr w:type="gramStart"/>
      <w:r w:rsidR="00245C2F" w:rsidRPr="006C3889">
        <w:t>ч-</w:t>
      </w:r>
      <w:proofErr w:type="gramEnd"/>
      <w:r w:rsidR="006F74E0" w:rsidRPr="006C3889">
        <w:t xml:space="preserve">       </w:t>
      </w:r>
      <w:r w:rsidR="009B4EB3">
        <w:t xml:space="preserve">                   </w:t>
      </w:r>
      <w:r w:rsidR="00245C2F" w:rsidRPr="006C3889">
        <w:t xml:space="preserve">Главный специалист администрации Полтавского </w:t>
      </w:r>
    </w:p>
    <w:p w:rsidR="009B4EB3" w:rsidRDefault="009B4EB3" w:rsidP="009B4EB3">
      <w:pPr>
        <w:pStyle w:val="a3"/>
        <w:shd w:val="clear" w:color="auto" w:fill="FFFFFF"/>
        <w:ind w:left="0" w:firstLine="567"/>
      </w:pPr>
      <w:r>
        <w:t xml:space="preserve">                                                       </w:t>
      </w:r>
      <w:r w:rsidR="00245C2F" w:rsidRPr="006C3889">
        <w:t xml:space="preserve">городского поселения, - заместитель председателя </w:t>
      </w:r>
    </w:p>
    <w:p w:rsidR="00245C2F" w:rsidRPr="006C3889" w:rsidRDefault="009B4EB3" w:rsidP="009B4EB3">
      <w:pPr>
        <w:pStyle w:val="a3"/>
        <w:shd w:val="clear" w:color="auto" w:fill="FFFFFF"/>
        <w:ind w:left="0" w:firstLine="567"/>
      </w:pPr>
      <w:r>
        <w:t xml:space="preserve">                                                       </w:t>
      </w:r>
      <w:r w:rsidR="00245C2F" w:rsidRPr="006C3889">
        <w:t>КЧС И ПБ</w:t>
      </w:r>
    </w:p>
    <w:p w:rsidR="006C3889" w:rsidRPr="006C3889" w:rsidRDefault="00245C2F" w:rsidP="00245C2F">
      <w:pPr>
        <w:pStyle w:val="a3"/>
        <w:shd w:val="clear" w:color="auto" w:fill="FFFFFF"/>
        <w:ind w:left="0" w:right="-143" w:firstLine="567"/>
      </w:pPr>
      <w:r w:rsidRPr="006C3889">
        <w:t xml:space="preserve">3. </w:t>
      </w:r>
      <w:proofErr w:type="spellStart"/>
      <w:r w:rsidRPr="006C3889">
        <w:t>Лукьянченко</w:t>
      </w:r>
      <w:proofErr w:type="spellEnd"/>
      <w:r w:rsidRPr="006C3889">
        <w:t xml:space="preserve"> Ирина</w:t>
      </w:r>
    </w:p>
    <w:p w:rsidR="009B4EB3" w:rsidRDefault="006C3889" w:rsidP="009B4EB3">
      <w:pPr>
        <w:pStyle w:val="a3"/>
        <w:shd w:val="clear" w:color="auto" w:fill="FFFFFF"/>
        <w:ind w:left="0" w:right="-143" w:firstLine="567"/>
      </w:pPr>
      <w:r w:rsidRPr="006C3889">
        <w:t xml:space="preserve">   </w:t>
      </w:r>
      <w:r w:rsidR="00245C2F" w:rsidRPr="006C3889">
        <w:t xml:space="preserve"> Федоровн</w:t>
      </w:r>
      <w:proofErr w:type="gramStart"/>
      <w:r w:rsidR="00245C2F" w:rsidRPr="006C3889">
        <w:t>а-</w:t>
      </w:r>
      <w:proofErr w:type="gramEnd"/>
      <w:r w:rsidR="00245C2F" w:rsidRPr="006C3889">
        <w:t xml:space="preserve"> </w:t>
      </w:r>
      <w:r w:rsidRPr="006C3889">
        <w:t xml:space="preserve">                             </w:t>
      </w:r>
      <w:r w:rsidR="009B4EB3">
        <w:t xml:space="preserve">Старший инспектор первичного </w:t>
      </w:r>
      <w:r w:rsidR="00245C2F" w:rsidRPr="006C3889">
        <w:t xml:space="preserve">воинского учета– </w:t>
      </w:r>
    </w:p>
    <w:p w:rsidR="00245C2F" w:rsidRPr="006C3889" w:rsidRDefault="009B4EB3" w:rsidP="009B4EB3">
      <w:pPr>
        <w:pStyle w:val="a3"/>
        <w:shd w:val="clear" w:color="auto" w:fill="FFFFFF"/>
        <w:ind w:left="0" w:right="-143" w:firstLine="567"/>
      </w:pPr>
      <w:r>
        <w:t xml:space="preserve">                                                      </w:t>
      </w:r>
      <w:r w:rsidR="00245C2F" w:rsidRPr="006C3889">
        <w:t>секретарь КЧС и ПБ</w:t>
      </w:r>
    </w:p>
    <w:p w:rsidR="00245C2F" w:rsidRPr="006C3889" w:rsidRDefault="00245C2F" w:rsidP="00245C2F">
      <w:pPr>
        <w:pStyle w:val="a3"/>
        <w:shd w:val="clear" w:color="auto" w:fill="FFFFFF"/>
        <w:ind w:left="0" w:right="-143" w:firstLine="567"/>
      </w:pPr>
      <w:r w:rsidRPr="006C3889">
        <w:t>ЧЛЕНЫ КОМИССИИ:</w:t>
      </w:r>
    </w:p>
    <w:p w:rsidR="006C3889" w:rsidRPr="006C3889" w:rsidRDefault="006C3889" w:rsidP="00245C2F">
      <w:pPr>
        <w:pStyle w:val="a3"/>
        <w:shd w:val="clear" w:color="auto" w:fill="FFFFFF"/>
        <w:ind w:left="0" w:right="-143" w:firstLine="567"/>
      </w:pPr>
    </w:p>
    <w:p w:rsidR="006C3889" w:rsidRPr="006C3889" w:rsidRDefault="00245C2F" w:rsidP="00245C2F">
      <w:pPr>
        <w:pStyle w:val="a3"/>
        <w:shd w:val="clear" w:color="auto" w:fill="FFFFFF"/>
        <w:ind w:left="0" w:right="-143" w:firstLine="567"/>
      </w:pPr>
      <w:r w:rsidRPr="006C3889">
        <w:t>4.Руденк</w:t>
      </w:r>
      <w:r w:rsidR="006F74E0" w:rsidRPr="006C3889">
        <w:t xml:space="preserve">о Марина </w:t>
      </w:r>
    </w:p>
    <w:p w:rsidR="00245C2F" w:rsidRPr="006C3889" w:rsidRDefault="006C3889" w:rsidP="006C3889">
      <w:pPr>
        <w:pStyle w:val="a3"/>
        <w:shd w:val="clear" w:color="auto" w:fill="FFFFFF"/>
        <w:ind w:left="0" w:right="-143" w:firstLine="567"/>
      </w:pPr>
      <w:r w:rsidRPr="006C3889">
        <w:t xml:space="preserve">   </w:t>
      </w:r>
      <w:r w:rsidR="006F74E0" w:rsidRPr="006C3889">
        <w:t xml:space="preserve">Ивановна             </w:t>
      </w:r>
      <w:r w:rsidRPr="006C3889">
        <w:t xml:space="preserve">                    Глава Полтавского городского </w:t>
      </w:r>
      <w:r w:rsidR="00EA5011">
        <w:t>п</w:t>
      </w:r>
      <w:r w:rsidR="00245C2F" w:rsidRPr="006C3889">
        <w:t>оселения</w:t>
      </w:r>
    </w:p>
    <w:p w:rsidR="006C3889" w:rsidRPr="006C3889" w:rsidRDefault="006C3889" w:rsidP="006C3889">
      <w:pPr>
        <w:pStyle w:val="a3"/>
        <w:shd w:val="clear" w:color="auto" w:fill="FFFFFF"/>
        <w:ind w:left="0" w:right="-143" w:firstLine="567"/>
      </w:pPr>
    </w:p>
    <w:p w:rsidR="006C3889" w:rsidRPr="006C3889" w:rsidRDefault="00245C2F" w:rsidP="00245C2F">
      <w:pPr>
        <w:pStyle w:val="a3"/>
        <w:shd w:val="clear" w:color="auto" w:fill="FFFFFF"/>
        <w:ind w:left="0" w:right="-143" w:firstLine="567"/>
      </w:pPr>
      <w:r w:rsidRPr="006C3889">
        <w:t>5.Ро</w:t>
      </w:r>
      <w:r w:rsidR="006F74E0" w:rsidRPr="006C3889">
        <w:t>повка Геннадий</w:t>
      </w:r>
    </w:p>
    <w:p w:rsidR="009B4EB3" w:rsidRDefault="006C3889" w:rsidP="009B4EB3">
      <w:pPr>
        <w:pStyle w:val="a3"/>
        <w:shd w:val="clear" w:color="auto" w:fill="FFFFFF"/>
        <w:ind w:left="0" w:right="-143" w:firstLine="567"/>
      </w:pPr>
      <w:r w:rsidRPr="006C3889">
        <w:t xml:space="preserve">  </w:t>
      </w:r>
      <w:r w:rsidR="006F74E0" w:rsidRPr="006C3889">
        <w:t xml:space="preserve"> Григорьевич    </w:t>
      </w:r>
      <w:r w:rsidR="009B4EB3">
        <w:t xml:space="preserve">                       </w:t>
      </w:r>
      <w:r w:rsidR="006F74E0" w:rsidRPr="006C3889">
        <w:t>Н</w:t>
      </w:r>
      <w:r w:rsidR="00245C2F" w:rsidRPr="006C3889">
        <w:t xml:space="preserve">ачальник ТОНД и </w:t>
      </w:r>
      <w:proofErr w:type="gramStart"/>
      <w:r w:rsidR="00245C2F" w:rsidRPr="006C3889">
        <w:t>ПР</w:t>
      </w:r>
      <w:proofErr w:type="gramEnd"/>
      <w:r w:rsidR="00245C2F" w:rsidRPr="006C3889">
        <w:t xml:space="preserve"> Полтавского </w:t>
      </w:r>
      <w:r w:rsidRPr="006C3889">
        <w:t xml:space="preserve">района, майор </w:t>
      </w:r>
    </w:p>
    <w:p w:rsidR="00245C2F" w:rsidRPr="006C3889" w:rsidRDefault="009B4EB3" w:rsidP="009B4EB3">
      <w:pPr>
        <w:pStyle w:val="a3"/>
        <w:shd w:val="clear" w:color="auto" w:fill="FFFFFF"/>
        <w:ind w:left="0" w:right="-143" w:firstLine="567"/>
      </w:pPr>
      <w:r>
        <w:t xml:space="preserve">                                                    </w:t>
      </w:r>
      <w:r w:rsidR="006C3889" w:rsidRPr="006C3889">
        <w:t xml:space="preserve">внутренней </w:t>
      </w:r>
      <w:r w:rsidR="00245C2F" w:rsidRPr="006C3889">
        <w:t>служб</w:t>
      </w:r>
      <w:proofErr w:type="gramStart"/>
      <w:r w:rsidR="00245C2F" w:rsidRPr="006C3889">
        <w:t>ы(</w:t>
      </w:r>
      <w:proofErr w:type="gramEnd"/>
      <w:r w:rsidR="00245C2F" w:rsidRPr="006C3889">
        <w:t xml:space="preserve">по </w:t>
      </w:r>
      <w:r w:rsidR="006F74E0" w:rsidRPr="006C3889">
        <w:t>сог</w:t>
      </w:r>
      <w:r w:rsidR="00245C2F" w:rsidRPr="006C3889">
        <w:t>ласованию)</w:t>
      </w:r>
    </w:p>
    <w:p w:rsidR="006C3889" w:rsidRPr="006C3889" w:rsidRDefault="00245C2F" w:rsidP="00245C2F">
      <w:pPr>
        <w:pStyle w:val="a3"/>
        <w:shd w:val="clear" w:color="auto" w:fill="FFFFFF"/>
        <w:ind w:left="0" w:right="-143" w:firstLine="567"/>
      </w:pPr>
      <w:r w:rsidRPr="006C3889">
        <w:t>6.Ку</w:t>
      </w:r>
      <w:r w:rsidR="006F74E0" w:rsidRPr="006C3889">
        <w:t xml:space="preserve">товой Евгений </w:t>
      </w:r>
    </w:p>
    <w:p w:rsidR="009B4EB3" w:rsidRDefault="006C3889" w:rsidP="009B4EB3">
      <w:pPr>
        <w:pStyle w:val="a3"/>
        <w:shd w:val="clear" w:color="auto" w:fill="FFFFFF"/>
        <w:ind w:left="0" w:right="-143" w:firstLine="567"/>
      </w:pPr>
      <w:r w:rsidRPr="006C3889">
        <w:t xml:space="preserve">   </w:t>
      </w:r>
      <w:r w:rsidR="006F74E0" w:rsidRPr="006C3889">
        <w:t xml:space="preserve">Викторович     </w:t>
      </w:r>
      <w:r w:rsidR="009B4EB3">
        <w:t xml:space="preserve">                       </w:t>
      </w:r>
      <w:r w:rsidR="006F74E0" w:rsidRPr="006C3889">
        <w:t>Н</w:t>
      </w:r>
      <w:r w:rsidR="00245C2F" w:rsidRPr="006C3889">
        <w:t xml:space="preserve">ачальник ОУУП и ПДН ОМВД по </w:t>
      </w:r>
      <w:proofErr w:type="gramStart"/>
      <w:r w:rsidR="00245C2F" w:rsidRPr="006C3889">
        <w:t>Полта</w:t>
      </w:r>
      <w:r w:rsidR="009B4EB3">
        <w:t>вскому</w:t>
      </w:r>
      <w:proofErr w:type="gramEnd"/>
      <w:r w:rsidR="009B4EB3">
        <w:t xml:space="preserve"> </w:t>
      </w:r>
    </w:p>
    <w:p w:rsidR="00245C2F" w:rsidRPr="006C3889" w:rsidRDefault="009B4EB3" w:rsidP="009B4EB3">
      <w:pPr>
        <w:pStyle w:val="a3"/>
        <w:shd w:val="clear" w:color="auto" w:fill="FFFFFF"/>
        <w:ind w:left="0" w:right="-143" w:firstLine="567"/>
      </w:pPr>
      <w:r>
        <w:t xml:space="preserve">                                                    району, майор полици</w:t>
      </w:r>
      <w:proofErr w:type="gramStart"/>
      <w:r>
        <w:t>и(</w:t>
      </w:r>
      <w:proofErr w:type="gramEnd"/>
      <w:r>
        <w:t xml:space="preserve">по </w:t>
      </w:r>
      <w:r w:rsidR="00245C2F" w:rsidRPr="006C3889">
        <w:t>согласованию)</w:t>
      </w:r>
    </w:p>
    <w:p w:rsidR="006C3889" w:rsidRPr="006C3889" w:rsidRDefault="00245C2F" w:rsidP="00245C2F">
      <w:pPr>
        <w:pStyle w:val="a3"/>
        <w:shd w:val="clear" w:color="auto" w:fill="FFFFFF"/>
        <w:ind w:left="0" w:right="-143" w:firstLine="567"/>
      </w:pPr>
      <w:r w:rsidRPr="006C3889">
        <w:t xml:space="preserve">7.Танский Николай </w:t>
      </w:r>
    </w:p>
    <w:p w:rsidR="009B4EB3" w:rsidRDefault="006C3889" w:rsidP="009B4EB3">
      <w:pPr>
        <w:pStyle w:val="a3"/>
        <w:shd w:val="clear" w:color="auto" w:fill="FFFFFF"/>
        <w:ind w:left="0" w:right="-143" w:firstLine="567"/>
      </w:pPr>
      <w:r w:rsidRPr="006C3889">
        <w:t xml:space="preserve">    </w:t>
      </w:r>
      <w:r w:rsidR="00245C2F" w:rsidRPr="006C3889">
        <w:t xml:space="preserve">Никифорович </w:t>
      </w:r>
      <w:r w:rsidR="009B4EB3">
        <w:t xml:space="preserve">                       </w:t>
      </w:r>
      <w:r w:rsidR="006F74E0" w:rsidRPr="006C3889">
        <w:t>Председатель Сове</w:t>
      </w:r>
      <w:r w:rsidR="009B4EB3">
        <w:t xml:space="preserve">та депутатов </w:t>
      </w:r>
      <w:r w:rsidR="006F74E0" w:rsidRPr="006C3889">
        <w:t xml:space="preserve">Полтавского </w:t>
      </w:r>
    </w:p>
    <w:p w:rsidR="00245C2F" w:rsidRPr="006C3889" w:rsidRDefault="009B4EB3" w:rsidP="009B4EB3">
      <w:pPr>
        <w:pStyle w:val="a3"/>
        <w:shd w:val="clear" w:color="auto" w:fill="FFFFFF"/>
        <w:ind w:left="0" w:right="-143" w:firstLine="567"/>
      </w:pPr>
      <w:r>
        <w:t xml:space="preserve">                                                    </w:t>
      </w:r>
      <w:r w:rsidR="006F74E0" w:rsidRPr="006C3889">
        <w:t>городского поселения</w:t>
      </w:r>
    </w:p>
    <w:p w:rsidR="006C3889" w:rsidRPr="006C3889" w:rsidRDefault="006F74E0" w:rsidP="00245C2F">
      <w:pPr>
        <w:pStyle w:val="a3"/>
        <w:shd w:val="clear" w:color="auto" w:fill="FFFFFF"/>
        <w:ind w:left="0" w:right="-143" w:firstLine="567"/>
      </w:pPr>
      <w:r w:rsidRPr="006C3889">
        <w:t xml:space="preserve">8. </w:t>
      </w:r>
      <w:proofErr w:type="spellStart"/>
      <w:r w:rsidRPr="006C3889">
        <w:t>Круглякова</w:t>
      </w:r>
      <w:proofErr w:type="spellEnd"/>
      <w:r w:rsidRPr="006C3889">
        <w:t xml:space="preserve"> Наталья</w:t>
      </w:r>
    </w:p>
    <w:p w:rsidR="009B4EB3" w:rsidRDefault="006C3889" w:rsidP="009B4EB3">
      <w:pPr>
        <w:pStyle w:val="a3"/>
        <w:shd w:val="clear" w:color="auto" w:fill="FFFFFF"/>
        <w:ind w:left="0" w:right="-143" w:firstLine="567"/>
      </w:pPr>
      <w:r w:rsidRPr="006C3889">
        <w:t xml:space="preserve">  </w:t>
      </w:r>
      <w:r w:rsidR="006F74E0" w:rsidRPr="006C3889">
        <w:t xml:space="preserve"> Анатольевна</w:t>
      </w:r>
      <w:r w:rsidRPr="006C3889">
        <w:t xml:space="preserve">                         </w:t>
      </w:r>
      <w:r w:rsidR="006F74E0" w:rsidRPr="006C3889">
        <w:t xml:space="preserve"> </w:t>
      </w:r>
      <w:r w:rsidR="009B4EB3">
        <w:t xml:space="preserve"> </w:t>
      </w:r>
      <w:r w:rsidRPr="006C3889">
        <w:t xml:space="preserve">Заместитель начальника ТО </w:t>
      </w:r>
      <w:proofErr w:type="spellStart"/>
      <w:r w:rsidR="006F74E0" w:rsidRPr="006C3889">
        <w:t>Роспобребнадзора</w:t>
      </w:r>
      <w:proofErr w:type="spellEnd"/>
      <w:r w:rsidR="006F74E0" w:rsidRPr="006C3889">
        <w:t xml:space="preserve"> </w:t>
      </w:r>
      <w:proofErr w:type="gramStart"/>
      <w:r w:rsidR="006F74E0" w:rsidRPr="006C3889">
        <w:t>по</w:t>
      </w:r>
      <w:proofErr w:type="gramEnd"/>
      <w:r w:rsidR="006F74E0" w:rsidRPr="006C3889">
        <w:t xml:space="preserve"> </w:t>
      </w:r>
    </w:p>
    <w:p w:rsidR="009B4EB3" w:rsidRDefault="009B4EB3" w:rsidP="009B4EB3">
      <w:pPr>
        <w:pStyle w:val="a3"/>
        <w:shd w:val="clear" w:color="auto" w:fill="FFFFFF"/>
        <w:ind w:left="0" w:right="-143" w:firstLine="567"/>
      </w:pPr>
      <w:r>
        <w:t xml:space="preserve">                                                    </w:t>
      </w:r>
      <w:proofErr w:type="gramStart"/>
      <w:r w:rsidR="006F74E0" w:rsidRPr="006C3889">
        <w:t xml:space="preserve">Омской области в </w:t>
      </w:r>
      <w:proofErr w:type="spellStart"/>
      <w:r w:rsidR="006F74E0" w:rsidRPr="006C3889">
        <w:t>Исилькульском</w:t>
      </w:r>
      <w:proofErr w:type="spellEnd"/>
      <w:r w:rsidR="006F74E0" w:rsidRPr="006C3889">
        <w:t xml:space="preserve"> районе (по </w:t>
      </w:r>
      <w:proofErr w:type="gramEnd"/>
    </w:p>
    <w:p w:rsidR="006F74E0" w:rsidRPr="006C3889" w:rsidRDefault="009B4EB3" w:rsidP="009B4EB3">
      <w:pPr>
        <w:pStyle w:val="a3"/>
        <w:shd w:val="clear" w:color="auto" w:fill="FFFFFF"/>
        <w:ind w:left="0" w:right="-143" w:firstLine="567"/>
      </w:pPr>
      <w:r>
        <w:t xml:space="preserve">                                                    </w:t>
      </w:r>
      <w:r w:rsidR="006F74E0" w:rsidRPr="006C3889">
        <w:t>согласованию)</w:t>
      </w:r>
    </w:p>
    <w:p w:rsidR="006C3889" w:rsidRPr="006C3889" w:rsidRDefault="006F74E0" w:rsidP="00245C2F">
      <w:pPr>
        <w:pStyle w:val="a3"/>
        <w:shd w:val="clear" w:color="auto" w:fill="FFFFFF"/>
        <w:ind w:left="0" w:right="-143" w:firstLine="567"/>
      </w:pPr>
      <w:r w:rsidRPr="006C3889">
        <w:t xml:space="preserve">9. Самойлова Наталья </w:t>
      </w:r>
    </w:p>
    <w:p w:rsidR="009B4EB3" w:rsidRDefault="006C3889" w:rsidP="009B4EB3">
      <w:pPr>
        <w:pStyle w:val="a3"/>
        <w:shd w:val="clear" w:color="auto" w:fill="FFFFFF"/>
        <w:ind w:left="0" w:right="-143" w:firstLine="567"/>
      </w:pPr>
      <w:r w:rsidRPr="006C3889">
        <w:t xml:space="preserve">   </w:t>
      </w:r>
      <w:r w:rsidR="006F74E0" w:rsidRPr="006C3889">
        <w:t>Александровна</w:t>
      </w:r>
      <w:r w:rsidRPr="006C3889">
        <w:t xml:space="preserve">                     </w:t>
      </w:r>
      <w:r w:rsidR="006F74E0" w:rsidRPr="006C3889">
        <w:t xml:space="preserve"> </w:t>
      </w:r>
      <w:r w:rsidRPr="006C3889">
        <w:t>Н</w:t>
      </w:r>
      <w:r w:rsidR="006F74E0" w:rsidRPr="006C3889">
        <w:t xml:space="preserve">ачальник БУ Омской области «ОСББЖ» </w:t>
      </w:r>
      <w:proofErr w:type="gramStart"/>
      <w:r w:rsidR="006F74E0" w:rsidRPr="006C3889">
        <w:t>по</w:t>
      </w:r>
      <w:proofErr w:type="gramEnd"/>
      <w:r w:rsidR="006F74E0" w:rsidRPr="006C3889">
        <w:t xml:space="preserve"> </w:t>
      </w:r>
    </w:p>
    <w:p w:rsidR="006F74E0" w:rsidRPr="006C3889" w:rsidRDefault="009B4EB3" w:rsidP="009B4EB3">
      <w:pPr>
        <w:pStyle w:val="a3"/>
        <w:shd w:val="clear" w:color="auto" w:fill="FFFFFF"/>
        <w:ind w:left="0" w:right="-143" w:firstLine="567"/>
      </w:pPr>
      <w:r>
        <w:t xml:space="preserve">                                                   </w:t>
      </w:r>
      <w:r w:rsidR="006F74E0" w:rsidRPr="006C3889">
        <w:t>Полтавскому район</w:t>
      </w:r>
      <w:proofErr w:type="gramStart"/>
      <w:r w:rsidR="006F74E0" w:rsidRPr="006C3889">
        <w:t>у(</w:t>
      </w:r>
      <w:proofErr w:type="gramEnd"/>
      <w:r w:rsidR="006F74E0" w:rsidRPr="006C3889">
        <w:t>по согласованию)</w:t>
      </w:r>
    </w:p>
    <w:p w:rsidR="006C3889" w:rsidRPr="006C3889" w:rsidRDefault="006F74E0" w:rsidP="00245C2F">
      <w:pPr>
        <w:pStyle w:val="a3"/>
        <w:shd w:val="clear" w:color="auto" w:fill="FFFFFF"/>
        <w:ind w:left="0" w:right="-143" w:firstLine="567"/>
      </w:pPr>
      <w:r w:rsidRPr="006C3889">
        <w:t xml:space="preserve">10. </w:t>
      </w:r>
      <w:proofErr w:type="spellStart"/>
      <w:r w:rsidRPr="006C3889">
        <w:t>Медлярская</w:t>
      </w:r>
      <w:proofErr w:type="spellEnd"/>
      <w:r w:rsidRPr="006C3889">
        <w:t xml:space="preserve"> Виктория</w:t>
      </w:r>
    </w:p>
    <w:p w:rsidR="009B4EB3" w:rsidRDefault="006F74E0" w:rsidP="009B4EB3">
      <w:pPr>
        <w:pStyle w:val="a3"/>
        <w:shd w:val="clear" w:color="auto" w:fill="FFFFFF"/>
        <w:ind w:left="0" w:right="-143" w:firstLine="567"/>
      </w:pPr>
      <w:r w:rsidRPr="006C3889">
        <w:t xml:space="preserve"> Иосифовна </w:t>
      </w:r>
      <w:r w:rsidR="009B4EB3">
        <w:t xml:space="preserve">                              </w:t>
      </w:r>
      <w:r w:rsidR="006C3889" w:rsidRPr="006C3889">
        <w:t>С</w:t>
      </w:r>
      <w:r w:rsidRPr="006C3889">
        <w:t>пециалист по работе с молодежью админ</w:t>
      </w:r>
      <w:r w:rsidR="009B4EB3">
        <w:t xml:space="preserve">истрации </w:t>
      </w:r>
    </w:p>
    <w:p w:rsidR="006F74E0" w:rsidRPr="006C3889" w:rsidRDefault="009B4EB3" w:rsidP="009B4EB3">
      <w:pPr>
        <w:pStyle w:val="a3"/>
        <w:shd w:val="clear" w:color="auto" w:fill="FFFFFF"/>
        <w:ind w:left="0" w:right="-143" w:firstLine="567"/>
      </w:pPr>
      <w:r>
        <w:t xml:space="preserve">                                                   Полтавского городского</w:t>
      </w:r>
      <w:r w:rsidR="006C3889" w:rsidRPr="006C3889">
        <w:t xml:space="preserve"> </w:t>
      </w:r>
      <w:r w:rsidR="00A911C9">
        <w:t>поселения (по согласованию)</w:t>
      </w:r>
    </w:p>
    <w:p w:rsidR="00E373D8" w:rsidRPr="006C3889" w:rsidRDefault="00E373D8"/>
    <w:sectPr w:rsidR="00E373D8" w:rsidRPr="006C3889" w:rsidSect="008959D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539E6"/>
    <w:multiLevelType w:val="hybridMultilevel"/>
    <w:tmpl w:val="3F589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72515"/>
    <w:multiLevelType w:val="singleLevel"/>
    <w:tmpl w:val="1F3CB1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097436D"/>
    <w:multiLevelType w:val="singleLevel"/>
    <w:tmpl w:val="1F3CB1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94A"/>
    <w:rsid w:val="000764B4"/>
    <w:rsid w:val="001008F3"/>
    <w:rsid w:val="001D12F2"/>
    <w:rsid w:val="00215225"/>
    <w:rsid w:val="00245C2F"/>
    <w:rsid w:val="002A6092"/>
    <w:rsid w:val="002C2205"/>
    <w:rsid w:val="003709C2"/>
    <w:rsid w:val="003A3482"/>
    <w:rsid w:val="004B6816"/>
    <w:rsid w:val="00601333"/>
    <w:rsid w:val="00615E76"/>
    <w:rsid w:val="00660D57"/>
    <w:rsid w:val="006C3889"/>
    <w:rsid w:val="006F74E0"/>
    <w:rsid w:val="008547A2"/>
    <w:rsid w:val="008959D3"/>
    <w:rsid w:val="009B4EB3"/>
    <w:rsid w:val="00A911C9"/>
    <w:rsid w:val="00BE394A"/>
    <w:rsid w:val="00CC4F26"/>
    <w:rsid w:val="00D458D8"/>
    <w:rsid w:val="00E373D8"/>
    <w:rsid w:val="00EA5011"/>
    <w:rsid w:val="00F37143"/>
    <w:rsid w:val="00F856CF"/>
    <w:rsid w:val="00FB0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39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0764B4"/>
    <w:pPr>
      <w:ind w:left="720"/>
      <w:contextualSpacing/>
    </w:pPr>
  </w:style>
  <w:style w:type="paragraph" w:styleId="a4">
    <w:name w:val="Body Text"/>
    <w:basedOn w:val="a"/>
    <w:link w:val="a5"/>
    <w:rsid w:val="008959D3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8959D3"/>
    <w:rPr>
      <w:rFonts w:eastAsia="Times New Roman"/>
      <w:sz w:val="24"/>
      <w:lang w:eastAsia="ru-RU"/>
    </w:rPr>
  </w:style>
  <w:style w:type="paragraph" w:styleId="a6">
    <w:name w:val="Plain Text"/>
    <w:basedOn w:val="a"/>
    <w:link w:val="a7"/>
    <w:rsid w:val="008959D3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8959D3"/>
    <w:rPr>
      <w:rFonts w:ascii="Courier New" w:eastAsia="Times New Roman" w:hAnsi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11</cp:revision>
  <cp:lastPrinted>2017-10-25T05:39:00Z</cp:lastPrinted>
  <dcterms:created xsi:type="dcterms:W3CDTF">2017-06-13T12:12:00Z</dcterms:created>
  <dcterms:modified xsi:type="dcterms:W3CDTF">2017-10-25T06:06:00Z</dcterms:modified>
</cp:coreProperties>
</file>