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0B" w:rsidRPr="00E023BC" w:rsidRDefault="00FB010B" w:rsidP="00FB010B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3BC">
        <w:rPr>
          <w:rFonts w:ascii="Times New Roman" w:hAnsi="Times New Roman"/>
          <w:b/>
          <w:sz w:val="20"/>
          <w:szCs w:val="20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 ОБЛАСТИ</w:t>
      </w:r>
    </w:p>
    <w:p w:rsidR="00FB010B" w:rsidRPr="00CF538B" w:rsidRDefault="00FB010B" w:rsidP="00FB010B">
      <w:pPr>
        <w:autoSpaceDE w:val="0"/>
        <w:jc w:val="center"/>
        <w:rPr>
          <w:b/>
          <w:bCs/>
          <w:sz w:val="28"/>
          <w:szCs w:val="28"/>
        </w:rPr>
      </w:pPr>
    </w:p>
    <w:p w:rsidR="00FB010B" w:rsidRPr="007E26B0" w:rsidRDefault="00FB010B" w:rsidP="00FB010B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D055A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6D055A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FB010B" w:rsidRPr="006E04E6" w:rsidRDefault="00FB010B" w:rsidP="00FB010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февраля 2017 года                                                                             № 20 </w:t>
      </w:r>
    </w:p>
    <w:p w:rsidR="00FB010B" w:rsidRDefault="00FB010B" w:rsidP="00FB010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Об утверждении заключения о результатах </w:t>
      </w:r>
    </w:p>
    <w:p w:rsidR="00FB010B" w:rsidRDefault="00FB010B" w:rsidP="00FB010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публичных слушаний по внесению изменений в Правила </w:t>
      </w:r>
    </w:p>
    <w:p w:rsidR="00FB010B" w:rsidRDefault="00FB010B" w:rsidP="00FB010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землепользования и застройки</w:t>
      </w:r>
    </w:p>
    <w:p w:rsidR="00FB010B" w:rsidRDefault="00FB010B" w:rsidP="00FB010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Полтавского городского поселения </w:t>
      </w:r>
    </w:p>
    <w:p w:rsidR="00FB010B" w:rsidRDefault="00FB010B" w:rsidP="00FB010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Полтавского муниципального района </w:t>
      </w:r>
    </w:p>
    <w:p w:rsidR="00FB010B" w:rsidRDefault="00FB010B" w:rsidP="00FB010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Омской области</w:t>
      </w:r>
    </w:p>
    <w:p w:rsidR="00FB010B" w:rsidRPr="00704D89" w:rsidRDefault="00FB010B" w:rsidP="00FB010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</w:p>
    <w:p w:rsidR="00FB010B" w:rsidRPr="00E86943" w:rsidRDefault="00FB010B" w:rsidP="00FB010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 xml:space="preserve">    В соответствии с главой 4 Градостроительного кодекса РФ, рассмотрев представленные протоколы и заключение по результатам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области, состоявшихся: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здании администрации Полтавского городского поселения по адресу:</w:t>
      </w:r>
    </w:p>
    <w:p w:rsidR="00FB010B" w:rsidRDefault="00FB010B" w:rsidP="00FB010B">
      <w:pPr>
        <w:spacing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 w:rsidRPr="00E8694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Омская область, Полтавский район, р.п. Полтавка, ул. Ленина 9, кабинет № 1, 03.02.2017 г., в 15:00 ч</w:t>
      </w:r>
    </w:p>
    <w:p w:rsidR="00FB010B" w:rsidRDefault="00FB010B" w:rsidP="00FB010B">
      <w:pPr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ПОСТАНОВЛЯЮ:</w:t>
      </w:r>
    </w:p>
    <w:p w:rsidR="00FB010B" w:rsidRDefault="00FB010B" w:rsidP="00FB01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Считать состоявшимися публичные слушания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FB010B" w:rsidRDefault="00FB010B" w:rsidP="00FB01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Утвердить Заключение о результатах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FB010B" w:rsidRDefault="00FB010B" w:rsidP="00FB01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Направить материалы по внесению изменений в Правила землепользования и застройки Полтавского городского поселения Полтавского муниципального района Омской области на утверждение в Совет  городского поселения.</w:t>
      </w:r>
    </w:p>
    <w:p w:rsidR="00FB010B" w:rsidRDefault="00FB010B" w:rsidP="00FB01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Управляющему делами  администрации Полтавского городского поселения (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Халецкой</w:t>
      </w:r>
      <w:proofErr w:type="spellEnd"/>
      <w:r>
        <w:rPr>
          <w:rFonts w:ascii="Times New Roman" w:hAnsi="Times New Roman"/>
          <w:color w:val="323232"/>
          <w:sz w:val="28"/>
          <w:szCs w:val="28"/>
        </w:rPr>
        <w:t xml:space="preserve"> С.Н.) опубликовать (обнародовать) </w:t>
      </w:r>
      <w:r>
        <w:rPr>
          <w:rFonts w:ascii="Times New Roman" w:eastAsia="Times New Roman" w:hAnsi="Times New Roman"/>
          <w:sz w:val="28"/>
          <w:szCs w:val="28"/>
        </w:rPr>
        <w:t>Заключение о результатах публичных слушаний.</w:t>
      </w:r>
    </w:p>
    <w:p w:rsidR="00FB010B" w:rsidRDefault="00FB010B" w:rsidP="00FB01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proofErr w:type="gramStart"/>
      <w:r>
        <w:rPr>
          <w:rFonts w:ascii="Times New Roman" w:hAnsi="Times New Roman"/>
          <w:color w:val="323232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323232"/>
          <w:sz w:val="28"/>
          <w:szCs w:val="28"/>
        </w:rPr>
        <w:t xml:space="preserve"> исполнением данного постановления оставляю за собой.</w:t>
      </w:r>
    </w:p>
    <w:p w:rsidR="00FB010B" w:rsidRDefault="00FB010B" w:rsidP="00FB01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</w:p>
    <w:p w:rsidR="00FB010B" w:rsidRDefault="00FB010B" w:rsidP="00FB01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</w:p>
    <w:p w:rsidR="00FB010B" w:rsidRDefault="00FB010B" w:rsidP="00FB010B">
      <w:pPr>
        <w:pStyle w:val="a3"/>
        <w:rPr>
          <w:rFonts w:ascii="Times New Roman" w:hAnsi="Times New Roman"/>
          <w:sz w:val="28"/>
          <w:szCs w:val="28"/>
        </w:rPr>
      </w:pPr>
      <w:r w:rsidRPr="007E26B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FB010B" w:rsidRPr="007E26B0" w:rsidRDefault="00FB010B" w:rsidP="00FB010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</w:t>
      </w:r>
      <w:r w:rsidRPr="007E26B0">
        <w:rPr>
          <w:rFonts w:ascii="Times New Roman" w:hAnsi="Times New Roman"/>
          <w:sz w:val="28"/>
          <w:szCs w:val="28"/>
        </w:rPr>
        <w:t xml:space="preserve"> поселения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7E26B0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М.И. Руденко</w:t>
      </w:r>
    </w:p>
    <w:p w:rsidR="00000000" w:rsidRDefault="00FB010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409D"/>
    <w:multiLevelType w:val="hybridMultilevel"/>
    <w:tmpl w:val="0CDA7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10B"/>
    <w:rsid w:val="00FB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10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Company>Microsoft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2017-10-16T04:03:00Z</dcterms:created>
  <dcterms:modified xsi:type="dcterms:W3CDTF">2017-10-16T04:03:00Z</dcterms:modified>
</cp:coreProperties>
</file>