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D3" w:rsidRDefault="00AD59D3" w:rsidP="00AD59D3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AD59D3" w:rsidRPr="007E602B" w:rsidRDefault="00AD59D3" w:rsidP="00AD59D3">
      <w:pPr>
        <w:pStyle w:val="Standard"/>
        <w:ind w:left="-709"/>
        <w:jc w:val="center"/>
        <w:rPr>
          <w:sz w:val="22"/>
          <w:szCs w:val="22"/>
        </w:rPr>
      </w:pPr>
      <w:r w:rsidRPr="007E602B">
        <w:rPr>
          <w:rFonts w:ascii="Times New Roman" w:hAnsi="Times New Roman" w:cs="Times New Roman"/>
          <w:b/>
          <w:sz w:val="22"/>
          <w:szCs w:val="22"/>
          <w:u w:val="single"/>
        </w:rPr>
        <w:t xml:space="preserve">АДМИНИСТРАЦИЯ МУНИЦИПАЛЬНОГО ОБРАЗОВАНИЯ ПОЛТАВСКОГО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Г</w:t>
      </w:r>
      <w:r w:rsidRPr="007E602B">
        <w:rPr>
          <w:rFonts w:ascii="Times New Roman" w:hAnsi="Times New Roman" w:cs="Times New Roman"/>
          <w:b/>
          <w:sz w:val="22"/>
          <w:szCs w:val="22"/>
          <w:u w:val="single"/>
        </w:rPr>
        <w:t>ОРОДСКОГО  ПОСЕЛЕНИЯ ПОЛТАВСКОГО МУНИЦИПАЛЬНОГО РАЙОНА ОМСКОЙ ОБЛАСТИ</w:t>
      </w:r>
    </w:p>
    <w:p w:rsidR="00AD59D3" w:rsidRDefault="00AD59D3" w:rsidP="00AD59D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AD59D3" w:rsidRPr="00E74480" w:rsidRDefault="00AD59D3" w:rsidP="00AD59D3">
      <w:pPr>
        <w:pStyle w:val="Standard"/>
        <w:jc w:val="center"/>
        <w:rPr>
          <w:b/>
        </w:rPr>
      </w:pPr>
      <w:proofErr w:type="gramStart"/>
      <w:r w:rsidRPr="00E7448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74480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D59D3" w:rsidRDefault="00AD59D3" w:rsidP="00AD59D3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AD59D3" w:rsidRDefault="00AD59D3" w:rsidP="00AD59D3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6F4664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="005F60EC">
        <w:rPr>
          <w:rFonts w:ascii="Times New Roman" w:hAnsi="Times New Roman" w:cs="Times New Roman"/>
          <w:sz w:val="28"/>
          <w:szCs w:val="28"/>
        </w:rPr>
        <w:t xml:space="preserve">марта   </w:t>
      </w:r>
      <w:r>
        <w:rPr>
          <w:rFonts w:ascii="Times New Roman" w:hAnsi="Times New Roman" w:cs="Times New Roman"/>
          <w:sz w:val="28"/>
          <w:szCs w:val="28"/>
        </w:rPr>
        <w:t>2017</w:t>
      </w:r>
      <w:r w:rsidR="005F60E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F466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F60E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</w:t>
      </w:r>
      <w:r w:rsidR="00702F97">
        <w:rPr>
          <w:rFonts w:ascii="Times New Roman" w:hAnsi="Times New Roman" w:cs="Times New Roman"/>
          <w:sz w:val="28"/>
          <w:szCs w:val="28"/>
        </w:rPr>
        <w:t xml:space="preserve">  </w:t>
      </w:r>
      <w:r w:rsidR="00312E93">
        <w:rPr>
          <w:rFonts w:ascii="Times New Roman" w:hAnsi="Times New Roman" w:cs="Times New Roman"/>
          <w:sz w:val="28"/>
          <w:szCs w:val="28"/>
        </w:rPr>
        <w:t>30</w:t>
      </w:r>
    </w:p>
    <w:p w:rsidR="00AD59D3" w:rsidRPr="007E602B" w:rsidRDefault="00AD59D3" w:rsidP="00AD59D3">
      <w:pPr>
        <w:pStyle w:val="Standard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7B2655" w:rsidRPr="008F3E1B" w:rsidRDefault="00AD59D3" w:rsidP="007B2655">
      <w:pPr>
        <w:pStyle w:val="Standard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F3E1B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546711" w:rsidRPr="008F3E1B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проведении </w:t>
      </w:r>
      <w:r w:rsidR="00473414" w:rsidRPr="008F3E1B"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общественных обсуждений </w:t>
      </w:r>
      <w:r w:rsidRPr="008F3E1B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EA5141" w:rsidRPr="008F3E1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F3E1B" w:rsidRPr="008F3E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3769">
        <w:rPr>
          <w:rFonts w:ascii="Times New Roman" w:hAnsi="Times New Roman" w:cs="Times New Roman"/>
          <w:color w:val="000000"/>
          <w:sz w:val="28"/>
          <w:szCs w:val="28"/>
        </w:rPr>
        <w:t>постановления «О внесении изменений в Постановление администрации Полтавского городского поселения от 24.09.2013 года № 53 «Об утверждении муниципальной программы Полтавского городского поселения Полтавского муниципального района Омской области</w:t>
      </w:r>
      <w:r w:rsidR="00546711" w:rsidRPr="008F3E1B">
        <w:rPr>
          <w:rFonts w:ascii="Times New Roman" w:hAnsi="Times New Roman" w:cs="Times New Roman"/>
          <w:color w:val="000000"/>
          <w:sz w:val="28"/>
          <w:szCs w:val="28"/>
        </w:rPr>
        <w:t xml:space="preserve"> «Социально – экономическое развитие Полтавского городского поселения на 2014-2019 годы»</w:t>
      </w:r>
      <w:r w:rsidRPr="008F3E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C31EE" w:rsidRDefault="00BC31EE" w:rsidP="007B2655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B2655" w:rsidRPr="00702F97" w:rsidRDefault="007B2655" w:rsidP="007B265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02F97">
        <w:rPr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BC31EE">
        <w:rPr>
          <w:sz w:val="28"/>
          <w:szCs w:val="28"/>
        </w:rPr>
        <w:t>Постановлением Правительства Омской области от 14</w:t>
      </w:r>
      <w:proofErr w:type="gramEnd"/>
      <w:r w:rsidR="00BC31EE">
        <w:rPr>
          <w:sz w:val="28"/>
          <w:szCs w:val="28"/>
        </w:rPr>
        <w:t xml:space="preserve"> марта 2017 № 62-п «О внесении изменений в постановление Правительства Омской области от 16.10.2013 № 264-п»</w:t>
      </w:r>
      <w:r w:rsidRPr="00702F97">
        <w:rPr>
          <w:sz w:val="28"/>
          <w:szCs w:val="28"/>
        </w:rPr>
        <w:t xml:space="preserve">, </w:t>
      </w:r>
      <w:hyperlink r:id="rId6" w:history="1">
        <w:r w:rsidRPr="00702F97">
          <w:rPr>
            <w:color w:val="000000"/>
            <w:sz w:val="28"/>
            <w:szCs w:val="28"/>
          </w:rPr>
          <w:t>Уставом</w:t>
        </w:r>
      </w:hyperlink>
      <w:r w:rsidRPr="00702F97">
        <w:rPr>
          <w:color w:val="000000"/>
          <w:sz w:val="28"/>
          <w:szCs w:val="28"/>
        </w:rPr>
        <w:t xml:space="preserve"> Полтавского городского поселения</w:t>
      </w:r>
      <w:r w:rsidRPr="00702F97">
        <w:rPr>
          <w:sz w:val="28"/>
          <w:szCs w:val="28"/>
        </w:rPr>
        <w:t xml:space="preserve">, </w:t>
      </w:r>
      <w:proofErr w:type="spellStart"/>
      <w:proofErr w:type="gramStart"/>
      <w:r w:rsidRPr="00702F97">
        <w:rPr>
          <w:b/>
          <w:sz w:val="28"/>
          <w:szCs w:val="28"/>
        </w:rPr>
        <w:t>п</w:t>
      </w:r>
      <w:proofErr w:type="spellEnd"/>
      <w:proofErr w:type="gramEnd"/>
      <w:r w:rsidR="00046C94">
        <w:rPr>
          <w:b/>
          <w:sz w:val="28"/>
          <w:szCs w:val="28"/>
        </w:rPr>
        <w:t xml:space="preserve"> </w:t>
      </w:r>
      <w:r w:rsidR="00147641">
        <w:rPr>
          <w:b/>
          <w:color w:val="000000"/>
          <w:sz w:val="28"/>
          <w:szCs w:val="28"/>
        </w:rPr>
        <w:t>о</w:t>
      </w:r>
      <w:r w:rsidR="00046C94">
        <w:rPr>
          <w:b/>
          <w:color w:val="000000"/>
          <w:sz w:val="28"/>
          <w:szCs w:val="28"/>
        </w:rPr>
        <w:t xml:space="preserve"> </w:t>
      </w:r>
      <w:r w:rsidR="00147641">
        <w:rPr>
          <w:b/>
          <w:color w:val="000000"/>
          <w:sz w:val="28"/>
          <w:szCs w:val="28"/>
        </w:rPr>
        <w:t>с</w:t>
      </w:r>
      <w:r w:rsidR="00046C94">
        <w:rPr>
          <w:b/>
          <w:color w:val="000000"/>
          <w:sz w:val="28"/>
          <w:szCs w:val="28"/>
        </w:rPr>
        <w:t xml:space="preserve"> </w:t>
      </w:r>
      <w:r w:rsidR="00147641">
        <w:rPr>
          <w:b/>
          <w:color w:val="000000"/>
          <w:sz w:val="28"/>
          <w:szCs w:val="28"/>
        </w:rPr>
        <w:t>т</w:t>
      </w:r>
      <w:r w:rsidR="00046C94">
        <w:rPr>
          <w:b/>
          <w:color w:val="000000"/>
          <w:sz w:val="28"/>
          <w:szCs w:val="28"/>
        </w:rPr>
        <w:t xml:space="preserve"> </w:t>
      </w:r>
      <w:r w:rsidR="00147641">
        <w:rPr>
          <w:b/>
          <w:color w:val="000000"/>
          <w:sz w:val="28"/>
          <w:szCs w:val="28"/>
        </w:rPr>
        <w:t>а</w:t>
      </w:r>
      <w:r w:rsidR="00046C94">
        <w:rPr>
          <w:b/>
          <w:color w:val="000000"/>
          <w:sz w:val="28"/>
          <w:szCs w:val="28"/>
        </w:rPr>
        <w:t xml:space="preserve"> </w:t>
      </w:r>
      <w:proofErr w:type="spellStart"/>
      <w:r w:rsidR="00147641">
        <w:rPr>
          <w:b/>
          <w:color w:val="000000"/>
          <w:sz w:val="28"/>
          <w:szCs w:val="28"/>
        </w:rPr>
        <w:t>н</w:t>
      </w:r>
      <w:proofErr w:type="spellEnd"/>
      <w:r w:rsidR="00046C94">
        <w:rPr>
          <w:b/>
          <w:color w:val="000000"/>
          <w:sz w:val="28"/>
          <w:szCs w:val="28"/>
        </w:rPr>
        <w:t xml:space="preserve"> </w:t>
      </w:r>
      <w:r w:rsidR="00147641">
        <w:rPr>
          <w:b/>
          <w:color w:val="000000"/>
          <w:sz w:val="28"/>
          <w:szCs w:val="28"/>
        </w:rPr>
        <w:t>о</w:t>
      </w:r>
      <w:r w:rsidR="00046C94">
        <w:rPr>
          <w:b/>
          <w:color w:val="000000"/>
          <w:sz w:val="28"/>
          <w:szCs w:val="28"/>
        </w:rPr>
        <w:t xml:space="preserve"> </w:t>
      </w:r>
      <w:r w:rsidR="00147641">
        <w:rPr>
          <w:b/>
          <w:color w:val="000000"/>
          <w:sz w:val="28"/>
          <w:szCs w:val="28"/>
        </w:rPr>
        <w:t>в</w:t>
      </w:r>
      <w:r w:rsidR="00046C94">
        <w:rPr>
          <w:b/>
          <w:color w:val="000000"/>
          <w:sz w:val="28"/>
          <w:szCs w:val="28"/>
        </w:rPr>
        <w:t xml:space="preserve"> </w:t>
      </w:r>
      <w:r w:rsidR="00147641">
        <w:rPr>
          <w:b/>
          <w:color w:val="000000"/>
          <w:sz w:val="28"/>
          <w:szCs w:val="28"/>
        </w:rPr>
        <w:t>л</w:t>
      </w:r>
      <w:r w:rsidR="00046C94">
        <w:rPr>
          <w:b/>
          <w:color w:val="000000"/>
          <w:sz w:val="28"/>
          <w:szCs w:val="28"/>
        </w:rPr>
        <w:t xml:space="preserve"> </w:t>
      </w:r>
      <w:r w:rsidR="00147641">
        <w:rPr>
          <w:b/>
          <w:color w:val="000000"/>
          <w:sz w:val="28"/>
          <w:szCs w:val="28"/>
        </w:rPr>
        <w:t>я</w:t>
      </w:r>
      <w:r w:rsidR="00046C94">
        <w:rPr>
          <w:b/>
          <w:color w:val="000000"/>
          <w:sz w:val="28"/>
          <w:szCs w:val="28"/>
        </w:rPr>
        <w:t xml:space="preserve"> </w:t>
      </w:r>
      <w:r w:rsidRPr="00702F97">
        <w:rPr>
          <w:b/>
          <w:color w:val="000000"/>
          <w:sz w:val="28"/>
          <w:szCs w:val="28"/>
        </w:rPr>
        <w:t>ю:</w:t>
      </w:r>
    </w:p>
    <w:p w:rsidR="00473414" w:rsidRPr="00702F97" w:rsidRDefault="00683769" w:rsidP="00683769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2E93">
        <w:rPr>
          <w:rFonts w:ascii="Times New Roman" w:hAnsi="Times New Roman" w:cs="Times New Roman"/>
          <w:sz w:val="28"/>
          <w:szCs w:val="28"/>
        </w:rPr>
        <w:t>1.</w:t>
      </w:r>
      <w:r w:rsidR="00C45144" w:rsidRPr="00702F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3414" w:rsidRPr="00702F97">
        <w:rPr>
          <w:rFonts w:ascii="Times New Roman" w:hAnsi="Times New Roman" w:cs="Times New Roman"/>
          <w:sz w:val="28"/>
          <w:szCs w:val="28"/>
        </w:rPr>
        <w:t xml:space="preserve">Разместить  </w:t>
      </w:r>
      <w:r w:rsidR="00896A36">
        <w:rPr>
          <w:rFonts w:ascii="Times New Roman" w:hAnsi="Times New Roman" w:cs="Times New Roman"/>
          <w:color w:val="000000"/>
          <w:sz w:val="28"/>
          <w:szCs w:val="28"/>
        </w:rPr>
        <w:t>в сети И</w:t>
      </w:r>
      <w:r w:rsidR="00BC31EE">
        <w:rPr>
          <w:rFonts w:ascii="Times New Roman" w:hAnsi="Times New Roman" w:cs="Times New Roman"/>
          <w:color w:val="000000"/>
          <w:sz w:val="28"/>
          <w:szCs w:val="28"/>
        </w:rPr>
        <w:t>нтернет на  сайте Администрации Полтавского городского поселения</w:t>
      </w:r>
      <w:r w:rsidR="00BC31EE">
        <w:rPr>
          <w:rFonts w:ascii="Times New Roman" w:hAnsi="Times New Roman" w:cs="Times New Roman"/>
          <w:sz w:val="28"/>
          <w:szCs w:val="28"/>
        </w:rPr>
        <w:t xml:space="preserve">, опубликовать (обнародовать) </w:t>
      </w:r>
      <w:r w:rsidRPr="00702F97">
        <w:rPr>
          <w:rFonts w:ascii="Times New Roman" w:hAnsi="Times New Roman" w:cs="Times New Roman"/>
          <w:color w:val="000000"/>
          <w:sz w:val="28"/>
          <w:szCs w:val="28"/>
        </w:rPr>
        <w:t>для общественного обсуждения</w:t>
      </w:r>
      <w:r w:rsidRPr="00702F97">
        <w:rPr>
          <w:rFonts w:ascii="Times New Roman" w:hAnsi="Times New Roman" w:cs="Times New Roman"/>
          <w:sz w:val="28"/>
          <w:szCs w:val="28"/>
        </w:rPr>
        <w:t xml:space="preserve"> </w:t>
      </w:r>
      <w:r w:rsidR="00473414" w:rsidRPr="00702F97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постановления «О внесении изменений в Постановление администрации Полтавского городского поселения от 24.09.2013 года № 53 «Об утверждении муниципальной программы Полтавского городского поселения Полтавского муниципального района Омской области</w:t>
      </w:r>
      <w:r w:rsidRPr="008F3E1B">
        <w:rPr>
          <w:rFonts w:ascii="Times New Roman" w:hAnsi="Times New Roman" w:cs="Times New Roman"/>
          <w:color w:val="000000"/>
          <w:sz w:val="28"/>
          <w:szCs w:val="28"/>
        </w:rPr>
        <w:t xml:space="preserve"> «Социально – экономическое развитие Полтавского городского поселения на 2014-2019 годы»</w:t>
      </w:r>
      <w:r w:rsidR="00BC31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6C94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 1</w:t>
      </w:r>
      <w:r w:rsidR="00473414" w:rsidRPr="00702F9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C31EE" w:rsidRDefault="00312E93" w:rsidP="007B265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46711" w:rsidRPr="00702F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3769">
        <w:rPr>
          <w:rFonts w:ascii="Times New Roman" w:hAnsi="Times New Roman" w:cs="Times New Roman"/>
          <w:sz w:val="28"/>
          <w:szCs w:val="28"/>
        </w:rPr>
        <w:t>Общественной комиссии администрации Полтавского городского поселения, утвержденной распоряжением администрации Полтавского городского поселения от 30.03.2017 № 53, организовать и п</w:t>
      </w:r>
      <w:r w:rsidR="00546711" w:rsidRPr="00702F97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473414" w:rsidRPr="00702F97">
        <w:rPr>
          <w:rFonts w:ascii="Times New Roman" w:hAnsi="Times New Roman" w:cs="Times New Roman"/>
          <w:sz w:val="28"/>
          <w:szCs w:val="28"/>
        </w:rPr>
        <w:t xml:space="preserve">общественное обсуждение </w:t>
      </w:r>
      <w:r w:rsidR="00EA5141" w:rsidRPr="00702F97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14717">
        <w:rPr>
          <w:rFonts w:ascii="Times New Roman" w:hAnsi="Times New Roman" w:cs="Times New Roman"/>
          <w:color w:val="000000"/>
          <w:sz w:val="28"/>
          <w:szCs w:val="28"/>
        </w:rPr>
        <w:t>постановления «О внесении изменений в Постановление администрации Полтавского городского поселения от 24.09.2013 года № 53 «Об утверждении муниципальной программы Полтавского городского поселения Полтавского муниципального района Омской области</w:t>
      </w:r>
      <w:r w:rsidR="00014717" w:rsidRPr="008F3E1B">
        <w:rPr>
          <w:rFonts w:ascii="Times New Roman" w:hAnsi="Times New Roman" w:cs="Times New Roman"/>
          <w:color w:val="000000"/>
          <w:sz w:val="28"/>
          <w:szCs w:val="28"/>
        </w:rPr>
        <w:t xml:space="preserve"> «Социально – экономическое развитие Полтавского городского поселения на 2014-2019 годы»</w:t>
      </w:r>
      <w:r w:rsidR="000147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4717">
        <w:rPr>
          <w:rFonts w:ascii="Times New Roman" w:hAnsi="Times New Roman" w:cs="Times New Roman"/>
          <w:sz w:val="28"/>
          <w:szCs w:val="28"/>
        </w:rPr>
        <w:t>03.05.</w:t>
      </w:r>
      <w:r w:rsidR="008F3E1B" w:rsidRPr="00702F97">
        <w:rPr>
          <w:rFonts w:ascii="Times New Roman" w:hAnsi="Times New Roman" w:cs="Times New Roman"/>
          <w:sz w:val="28"/>
          <w:szCs w:val="28"/>
        </w:rPr>
        <w:t>2017 г</w:t>
      </w:r>
      <w:r w:rsidR="00014717">
        <w:rPr>
          <w:rFonts w:ascii="Times New Roman" w:hAnsi="Times New Roman" w:cs="Times New Roman"/>
          <w:sz w:val="28"/>
          <w:szCs w:val="28"/>
        </w:rPr>
        <w:t>ода</w:t>
      </w:r>
      <w:r w:rsidR="008F3E1B" w:rsidRPr="00702F97">
        <w:rPr>
          <w:rFonts w:ascii="Times New Roman" w:hAnsi="Times New Roman" w:cs="Times New Roman"/>
          <w:sz w:val="28"/>
          <w:szCs w:val="28"/>
        </w:rPr>
        <w:t>, в 16</w:t>
      </w:r>
      <w:proofErr w:type="gramEnd"/>
      <w:r w:rsidR="008F3E1B" w:rsidRPr="00702F97">
        <w:rPr>
          <w:rFonts w:ascii="Times New Roman" w:hAnsi="Times New Roman" w:cs="Times New Roman"/>
          <w:sz w:val="28"/>
          <w:szCs w:val="28"/>
        </w:rPr>
        <w:t>:00</w:t>
      </w:r>
      <w:r w:rsidR="008F3E1B">
        <w:rPr>
          <w:rFonts w:ascii="Times New Roman" w:hAnsi="Times New Roman" w:cs="Times New Roman"/>
          <w:sz w:val="28"/>
          <w:szCs w:val="28"/>
        </w:rPr>
        <w:t xml:space="preserve"> </w:t>
      </w:r>
      <w:r w:rsidR="00546711" w:rsidRPr="00702F97">
        <w:rPr>
          <w:rFonts w:ascii="Times New Roman" w:hAnsi="Times New Roman" w:cs="Times New Roman"/>
          <w:sz w:val="28"/>
          <w:szCs w:val="28"/>
        </w:rPr>
        <w:t xml:space="preserve">в здании Администрации Полтавского городского поселения по адресу: 646740, Омская область, Полтавский район, р.п. Полтавка, ул. Ленина, 9, кабинет 1. </w:t>
      </w:r>
    </w:p>
    <w:p w:rsidR="00491431" w:rsidRDefault="00312E93" w:rsidP="00014717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46711" w:rsidRPr="00702F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4717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</w:t>
      </w:r>
      <w:r w:rsidR="004914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6711" w:rsidRPr="00702F97" w:rsidRDefault="00491431" w:rsidP="0001471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="00AD59D3" w:rsidRPr="00702F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D59D3" w:rsidRPr="00702F9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</w:t>
      </w:r>
      <w:r w:rsidR="00AD59D3" w:rsidRPr="00702F97">
        <w:rPr>
          <w:rFonts w:ascii="Times New Roman" w:hAnsi="Times New Roman" w:cs="Times New Roman"/>
          <w:sz w:val="28"/>
          <w:szCs w:val="28"/>
        </w:rPr>
        <w:br/>
        <w:t>за собой.</w:t>
      </w:r>
    </w:p>
    <w:tbl>
      <w:tblPr>
        <w:tblW w:w="0" w:type="auto"/>
        <w:tblLook w:val="00A0"/>
      </w:tblPr>
      <w:tblGrid>
        <w:gridCol w:w="4815"/>
        <w:gridCol w:w="4756"/>
      </w:tblGrid>
      <w:tr w:rsidR="00AD59D3" w:rsidRPr="00702F97" w:rsidTr="00DC3A94">
        <w:tc>
          <w:tcPr>
            <w:tcW w:w="4815" w:type="dxa"/>
          </w:tcPr>
          <w:p w:rsidR="00702F97" w:rsidRDefault="00702F97" w:rsidP="00DC3A94">
            <w:pPr>
              <w:jc w:val="both"/>
              <w:rPr>
                <w:sz w:val="28"/>
                <w:szCs w:val="28"/>
              </w:rPr>
            </w:pPr>
          </w:p>
          <w:p w:rsidR="00AD59D3" w:rsidRPr="00702F97" w:rsidRDefault="00AD59D3" w:rsidP="00DC3A94">
            <w:pPr>
              <w:jc w:val="both"/>
              <w:rPr>
                <w:sz w:val="28"/>
                <w:szCs w:val="28"/>
              </w:rPr>
            </w:pPr>
            <w:r w:rsidRPr="00702F97">
              <w:rPr>
                <w:sz w:val="28"/>
                <w:szCs w:val="28"/>
              </w:rPr>
              <w:t xml:space="preserve">Глава </w:t>
            </w:r>
            <w:proofErr w:type="gramStart"/>
            <w:r w:rsidRPr="00702F97">
              <w:rPr>
                <w:sz w:val="28"/>
                <w:szCs w:val="28"/>
              </w:rPr>
              <w:t>Полтавского</w:t>
            </w:r>
            <w:proofErr w:type="gramEnd"/>
            <w:r w:rsidRPr="00702F97">
              <w:rPr>
                <w:sz w:val="28"/>
                <w:szCs w:val="28"/>
              </w:rPr>
              <w:t xml:space="preserve"> </w:t>
            </w:r>
          </w:p>
          <w:p w:rsidR="00AD59D3" w:rsidRPr="00702F97" w:rsidRDefault="00AD59D3" w:rsidP="00DC3A94">
            <w:pPr>
              <w:jc w:val="both"/>
              <w:rPr>
                <w:sz w:val="28"/>
                <w:szCs w:val="28"/>
              </w:rPr>
            </w:pPr>
            <w:r w:rsidRPr="00702F97">
              <w:rPr>
                <w:sz w:val="28"/>
                <w:szCs w:val="28"/>
              </w:rPr>
              <w:t xml:space="preserve">городского поселения </w:t>
            </w:r>
          </w:p>
        </w:tc>
        <w:tc>
          <w:tcPr>
            <w:tcW w:w="4756" w:type="dxa"/>
          </w:tcPr>
          <w:p w:rsidR="00AD59D3" w:rsidRPr="00702F97" w:rsidRDefault="00AD59D3" w:rsidP="00DC3A94">
            <w:pPr>
              <w:jc w:val="right"/>
              <w:rPr>
                <w:sz w:val="28"/>
                <w:szCs w:val="28"/>
              </w:rPr>
            </w:pPr>
          </w:p>
          <w:p w:rsidR="00702F97" w:rsidRDefault="00702F97" w:rsidP="00DC3A94">
            <w:pPr>
              <w:jc w:val="right"/>
              <w:rPr>
                <w:sz w:val="28"/>
                <w:szCs w:val="28"/>
              </w:rPr>
            </w:pPr>
          </w:p>
          <w:p w:rsidR="00AD59D3" w:rsidRPr="00702F97" w:rsidRDefault="00AD59D3" w:rsidP="00DC3A94">
            <w:pPr>
              <w:jc w:val="right"/>
              <w:rPr>
                <w:sz w:val="28"/>
                <w:szCs w:val="28"/>
              </w:rPr>
            </w:pPr>
            <w:r w:rsidRPr="00702F97">
              <w:rPr>
                <w:sz w:val="28"/>
                <w:szCs w:val="28"/>
              </w:rPr>
              <w:t>М.И. Руденко</w:t>
            </w:r>
          </w:p>
        </w:tc>
      </w:tr>
    </w:tbl>
    <w:p w:rsidR="003E751C" w:rsidRDefault="003E751C"/>
    <w:p w:rsidR="00046C94" w:rsidRDefault="00046C94"/>
    <w:p w:rsidR="00046C94" w:rsidRDefault="00046C94" w:rsidP="00046C94">
      <w:pPr>
        <w:jc w:val="right"/>
        <w:rPr>
          <w:sz w:val="22"/>
          <w:szCs w:val="22"/>
        </w:rPr>
      </w:pPr>
      <w:r w:rsidRPr="00046C94">
        <w:rPr>
          <w:sz w:val="22"/>
          <w:szCs w:val="22"/>
        </w:rPr>
        <w:t xml:space="preserve">Приложение </w:t>
      </w:r>
    </w:p>
    <w:p w:rsidR="00046C94" w:rsidRDefault="00046C94" w:rsidP="00046C94">
      <w:pPr>
        <w:jc w:val="right"/>
        <w:rPr>
          <w:sz w:val="22"/>
          <w:szCs w:val="22"/>
        </w:rPr>
      </w:pPr>
      <w:r w:rsidRPr="00046C94">
        <w:rPr>
          <w:sz w:val="22"/>
          <w:szCs w:val="22"/>
        </w:rPr>
        <w:t xml:space="preserve">к постановлению администрации </w:t>
      </w:r>
    </w:p>
    <w:p w:rsidR="00046C94" w:rsidRDefault="00046C94" w:rsidP="00046C94">
      <w:pPr>
        <w:jc w:val="right"/>
        <w:rPr>
          <w:sz w:val="22"/>
          <w:szCs w:val="22"/>
        </w:rPr>
      </w:pPr>
      <w:r w:rsidRPr="00046C94">
        <w:rPr>
          <w:sz w:val="22"/>
          <w:szCs w:val="22"/>
        </w:rPr>
        <w:t>Полтавского</w:t>
      </w:r>
      <w:r>
        <w:rPr>
          <w:sz w:val="22"/>
          <w:szCs w:val="22"/>
        </w:rPr>
        <w:t xml:space="preserve"> </w:t>
      </w:r>
      <w:r w:rsidRPr="00046C94">
        <w:rPr>
          <w:sz w:val="22"/>
          <w:szCs w:val="22"/>
        </w:rPr>
        <w:t xml:space="preserve">городского поселения </w:t>
      </w:r>
    </w:p>
    <w:p w:rsidR="00046C94" w:rsidRPr="00046C94" w:rsidRDefault="00046C94" w:rsidP="00046C94">
      <w:pPr>
        <w:jc w:val="right"/>
        <w:rPr>
          <w:sz w:val="22"/>
          <w:szCs w:val="22"/>
        </w:rPr>
      </w:pPr>
      <w:r w:rsidRPr="00046C94">
        <w:rPr>
          <w:sz w:val="22"/>
          <w:szCs w:val="22"/>
        </w:rPr>
        <w:t>от «</w:t>
      </w:r>
      <w:r w:rsidR="006F4664">
        <w:rPr>
          <w:sz w:val="22"/>
          <w:szCs w:val="22"/>
        </w:rPr>
        <w:t>30</w:t>
      </w:r>
      <w:r w:rsidRPr="00046C94">
        <w:rPr>
          <w:sz w:val="22"/>
          <w:szCs w:val="22"/>
        </w:rPr>
        <w:t>» марта 2017 №</w:t>
      </w:r>
      <w:r w:rsidR="00312E93">
        <w:rPr>
          <w:sz w:val="22"/>
          <w:szCs w:val="22"/>
        </w:rPr>
        <w:t>30</w:t>
      </w:r>
      <w:r w:rsidRPr="00046C94">
        <w:rPr>
          <w:sz w:val="22"/>
          <w:szCs w:val="22"/>
        </w:rPr>
        <w:t xml:space="preserve"> </w:t>
      </w:r>
    </w:p>
    <w:p w:rsidR="00046C94" w:rsidRPr="001300FC" w:rsidRDefault="00046C94" w:rsidP="00046C9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83769" w:rsidRDefault="00683769" w:rsidP="00683769">
      <w:pPr>
        <w:spacing w:line="20" w:lineRule="atLeast"/>
        <w:ind w:right="-283"/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683769" w:rsidRPr="0007727A" w:rsidRDefault="00683769" w:rsidP="00683769">
      <w:pPr>
        <w:spacing w:line="20" w:lineRule="atLeast"/>
        <w:ind w:left="-284"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683769" w:rsidRDefault="00683769" w:rsidP="00683769">
      <w:pPr>
        <w:spacing w:line="20" w:lineRule="atLeast"/>
        <w:ind w:firstLine="709"/>
        <w:jc w:val="center"/>
        <w:rPr>
          <w:sz w:val="28"/>
          <w:szCs w:val="28"/>
        </w:rPr>
      </w:pPr>
    </w:p>
    <w:p w:rsidR="00683769" w:rsidRPr="00A306EA" w:rsidRDefault="00683769" w:rsidP="00683769">
      <w:pPr>
        <w:spacing w:line="20" w:lineRule="atLeast"/>
        <w:ind w:firstLine="709"/>
        <w:jc w:val="center"/>
        <w:rPr>
          <w:sz w:val="28"/>
          <w:szCs w:val="28"/>
        </w:rPr>
      </w:pPr>
    </w:p>
    <w:p w:rsidR="00683769" w:rsidRPr="00A306EA" w:rsidRDefault="00683769" w:rsidP="00683769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683769" w:rsidRDefault="00683769" w:rsidP="00683769">
      <w:pPr>
        <w:ind w:firstLine="709"/>
        <w:jc w:val="center"/>
        <w:rPr>
          <w:sz w:val="28"/>
          <w:szCs w:val="28"/>
        </w:rPr>
      </w:pPr>
    </w:p>
    <w:p w:rsidR="00683769" w:rsidRPr="00A306EA" w:rsidRDefault="00683769" w:rsidP="00683769">
      <w:pPr>
        <w:ind w:firstLine="709"/>
        <w:jc w:val="center"/>
        <w:rPr>
          <w:sz w:val="28"/>
          <w:szCs w:val="28"/>
        </w:rPr>
      </w:pPr>
    </w:p>
    <w:p w:rsidR="00683769" w:rsidRPr="00A306EA" w:rsidRDefault="00683769" w:rsidP="00683769">
      <w:pPr>
        <w:jc w:val="both"/>
        <w:rPr>
          <w:sz w:val="28"/>
          <w:szCs w:val="28"/>
        </w:rPr>
      </w:pPr>
      <w:r>
        <w:rPr>
          <w:sz w:val="28"/>
          <w:szCs w:val="28"/>
        </w:rPr>
        <w:t>от               2017 года</w:t>
      </w:r>
      <w:r w:rsidRPr="00A306E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  № </w:t>
      </w:r>
    </w:p>
    <w:p w:rsidR="00683769" w:rsidRDefault="00683769" w:rsidP="006837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83769" w:rsidRDefault="00683769" w:rsidP="00683769">
      <w:pPr>
        <w:jc w:val="center"/>
        <w:rPr>
          <w:b/>
          <w:bCs/>
          <w:sz w:val="28"/>
          <w:szCs w:val="28"/>
        </w:rPr>
      </w:pPr>
    </w:p>
    <w:p w:rsidR="00683769" w:rsidRPr="00891092" w:rsidRDefault="00683769" w:rsidP="00683769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>О внесении изменений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2014-2019 годы»»</w:t>
      </w:r>
    </w:p>
    <w:p w:rsidR="00683769" w:rsidRPr="001C576D" w:rsidRDefault="00683769" w:rsidP="00683769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683769" w:rsidRDefault="00683769" w:rsidP="006837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В соответствии с Постановлением Правительства РФ от 10.02.2017 года №169 «Об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поселения,  </w:t>
      </w:r>
      <w:r w:rsidRPr="00D909B5">
        <w:rPr>
          <w:rFonts w:ascii="Times New Roman" w:hAnsi="Times New Roman" w:cs="Times New Roman"/>
          <w:b w:val="0"/>
          <w:sz w:val="28"/>
          <w:szCs w:val="28"/>
        </w:rPr>
        <w:t>постановляю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83769" w:rsidRDefault="00683769" w:rsidP="00683769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2014-2019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83769" w:rsidRDefault="00683769" w:rsidP="00683769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.1.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рограммы  </w:t>
      </w:r>
      <w:r>
        <w:rPr>
          <w:rFonts w:ascii="Times New Roman" w:hAnsi="Times New Roman" w:cs="Times New Roman"/>
          <w:b w:val="0"/>
          <w:sz w:val="28"/>
          <w:szCs w:val="28"/>
        </w:rPr>
        <w:t>в строку «Подпрограммы муниципальной программы» добавить следующую подпрограмму:</w:t>
      </w:r>
    </w:p>
    <w:p w:rsidR="00683769" w:rsidRDefault="00683769" w:rsidP="00683769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- «5.Формирование комфортной городской среды».</w:t>
      </w:r>
    </w:p>
    <w:p w:rsidR="00683769" w:rsidRDefault="00683769" w:rsidP="00683769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1.2. Дополнить Программу </w:t>
      </w:r>
      <w:r>
        <w:rPr>
          <w:rFonts w:ascii="Times New Roman" w:hAnsi="Times New Roman"/>
          <w:b w:val="0"/>
          <w:sz w:val="28"/>
          <w:szCs w:val="28"/>
        </w:rPr>
        <w:t>текстом согласно приложению  № 1 к настоящему постановлению.</w:t>
      </w:r>
    </w:p>
    <w:p w:rsidR="00683769" w:rsidRPr="005E526C" w:rsidRDefault="00683769" w:rsidP="00683769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Pr="005E526C">
        <w:rPr>
          <w:rFonts w:ascii="Times New Roman" w:hAnsi="Times New Roman" w:cs="Times New Roman"/>
          <w:b w:val="0"/>
          <w:sz w:val="28"/>
          <w:szCs w:val="28"/>
        </w:rPr>
        <w:t>. Структуру Программы  изложить согласно приложению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 к настоящему постановлению</w:t>
      </w:r>
      <w:r w:rsidRPr="005E526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83769" w:rsidRDefault="00683769" w:rsidP="006837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1.4. Раздел «</w:t>
      </w:r>
      <w:r w:rsidRPr="00E039A7">
        <w:rPr>
          <w:rFonts w:ascii="Times New Roman" w:hAnsi="Times New Roman"/>
          <w:b w:val="0"/>
          <w:color w:val="000000"/>
          <w:sz w:val="28"/>
          <w:szCs w:val="28"/>
        </w:rPr>
        <w:t xml:space="preserve"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Полтавского </w:t>
      </w:r>
      <w:r w:rsidRPr="00E039A7">
        <w:rPr>
          <w:rFonts w:ascii="Times New Roman" w:hAnsi="Times New Roman"/>
          <w:b w:val="0"/>
          <w:color w:val="000000"/>
          <w:sz w:val="28"/>
          <w:szCs w:val="28"/>
        </w:rPr>
        <w:lastRenderedPageBreak/>
        <w:t>городского поселения на 2014-2</w:t>
      </w:r>
      <w:r>
        <w:rPr>
          <w:rFonts w:ascii="Times New Roman" w:hAnsi="Times New Roman"/>
          <w:b w:val="0"/>
          <w:color w:val="000000"/>
          <w:sz w:val="28"/>
          <w:szCs w:val="28"/>
        </w:rPr>
        <w:t>019 годы» изложить согласно приложению  № 3 к настоящему постановлению.</w:t>
      </w:r>
    </w:p>
    <w:p w:rsidR="00683769" w:rsidRDefault="00683769" w:rsidP="006837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2. Настоящее постановление опубликовать (обнародовать).</w:t>
      </w:r>
    </w:p>
    <w:p w:rsidR="00683769" w:rsidRDefault="00683769" w:rsidP="006837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3.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683769" w:rsidRDefault="00683769" w:rsidP="006837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769" w:rsidRDefault="00683769" w:rsidP="006837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769" w:rsidRDefault="00683769" w:rsidP="006837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769" w:rsidRDefault="00683769" w:rsidP="006837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</w:p>
    <w:p w:rsidR="00683769" w:rsidRPr="00383647" w:rsidRDefault="00683769" w:rsidP="00683769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М.И.Руденко</w:t>
      </w:r>
    </w:p>
    <w:p w:rsidR="00683769" w:rsidRDefault="00683769" w:rsidP="00683769">
      <w:pPr>
        <w:ind w:firstLine="709"/>
        <w:rPr>
          <w:sz w:val="28"/>
          <w:szCs w:val="28"/>
        </w:rPr>
      </w:pPr>
    </w:p>
    <w:p w:rsidR="00046C94" w:rsidRDefault="00046C94" w:rsidP="00683769">
      <w:pPr>
        <w:pStyle w:val="ConsPlusNormal"/>
        <w:jc w:val="center"/>
        <w:outlineLvl w:val="0"/>
      </w:pPr>
    </w:p>
    <w:sectPr w:rsidR="00046C94" w:rsidSect="00702F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612D3"/>
    <w:multiLevelType w:val="hybridMultilevel"/>
    <w:tmpl w:val="46CA225C"/>
    <w:lvl w:ilvl="0" w:tplc="33F48E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D59D3"/>
    <w:rsid w:val="00014717"/>
    <w:rsid w:val="00046C94"/>
    <w:rsid w:val="000B08D3"/>
    <w:rsid w:val="00147641"/>
    <w:rsid w:val="00312E93"/>
    <w:rsid w:val="003E751C"/>
    <w:rsid w:val="003F21AB"/>
    <w:rsid w:val="00412EA6"/>
    <w:rsid w:val="004353EA"/>
    <w:rsid w:val="00451D4F"/>
    <w:rsid w:val="00473414"/>
    <w:rsid w:val="00491431"/>
    <w:rsid w:val="00546711"/>
    <w:rsid w:val="005C74D6"/>
    <w:rsid w:val="005E3BC3"/>
    <w:rsid w:val="005F60EC"/>
    <w:rsid w:val="00674A6E"/>
    <w:rsid w:val="00683769"/>
    <w:rsid w:val="006F4664"/>
    <w:rsid w:val="00702F97"/>
    <w:rsid w:val="00710A30"/>
    <w:rsid w:val="00756C88"/>
    <w:rsid w:val="007911D3"/>
    <w:rsid w:val="007B2655"/>
    <w:rsid w:val="007E49FD"/>
    <w:rsid w:val="00801D73"/>
    <w:rsid w:val="008504FD"/>
    <w:rsid w:val="00896A36"/>
    <w:rsid w:val="008C471C"/>
    <w:rsid w:val="008F3E1B"/>
    <w:rsid w:val="00975AB8"/>
    <w:rsid w:val="00A37B90"/>
    <w:rsid w:val="00AD59D3"/>
    <w:rsid w:val="00B251C0"/>
    <w:rsid w:val="00BC204E"/>
    <w:rsid w:val="00BC31EE"/>
    <w:rsid w:val="00C41311"/>
    <w:rsid w:val="00C45144"/>
    <w:rsid w:val="00C7134C"/>
    <w:rsid w:val="00C83EA5"/>
    <w:rsid w:val="00CC29ED"/>
    <w:rsid w:val="00D81040"/>
    <w:rsid w:val="00D92156"/>
    <w:rsid w:val="00D9773F"/>
    <w:rsid w:val="00DC0048"/>
    <w:rsid w:val="00DC1071"/>
    <w:rsid w:val="00DC3A94"/>
    <w:rsid w:val="00E16C35"/>
    <w:rsid w:val="00E632A9"/>
    <w:rsid w:val="00EA5141"/>
    <w:rsid w:val="00EB0BDB"/>
    <w:rsid w:val="00ED717F"/>
    <w:rsid w:val="00EE4EAC"/>
    <w:rsid w:val="00EF25FF"/>
    <w:rsid w:val="00F01ADE"/>
    <w:rsid w:val="00FB20C0"/>
    <w:rsid w:val="00FC0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D3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59D3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AD59D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tandard">
    <w:name w:val="Standard"/>
    <w:rsid w:val="00AD59D3"/>
    <w:pPr>
      <w:suppressAutoHyphens/>
      <w:autoSpaceDN w:val="0"/>
      <w:spacing w:after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046C94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6C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C9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9773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8376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967697638B307EBF361ADAA5725D42E88EA626FAD011C51CEDF6E39FA31CAB5AE7BFEF9B21F93371FDE51ADC0W1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4EC6C-EBC7-48B8-956F-7803BF52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Гудова Елена Викторовна</cp:lastModifiedBy>
  <cp:revision>27</cp:revision>
  <cp:lastPrinted>2017-03-30T09:49:00Z</cp:lastPrinted>
  <dcterms:created xsi:type="dcterms:W3CDTF">2017-03-29T03:53:00Z</dcterms:created>
  <dcterms:modified xsi:type="dcterms:W3CDTF">2017-03-31T03:16:00Z</dcterms:modified>
</cp:coreProperties>
</file>