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37" w:rsidRDefault="00957937" w:rsidP="00957937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957937" w:rsidRPr="004F7E9F" w:rsidRDefault="00957937" w:rsidP="00957937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957937" w:rsidRPr="00114D45" w:rsidRDefault="00957937" w:rsidP="00957937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957937" w:rsidRPr="00751015" w:rsidRDefault="00957937" w:rsidP="00957937">
      <w:pPr>
        <w:shd w:val="clear" w:color="auto" w:fill="FFFFFF"/>
        <w:spacing w:before="326" w:line="317" w:lineRule="exact"/>
        <w:ind w:left="38"/>
        <w:rPr>
          <w:rFonts w:ascii="Times New Roman" w:hAnsi="Times New Roman" w:cs="Times New Roman"/>
          <w:sz w:val="28"/>
          <w:szCs w:val="28"/>
        </w:rPr>
      </w:pP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Pr="00751015">
        <w:rPr>
          <w:rFonts w:ascii="Times New Roman" w:hAnsi="Times New Roman" w:cs="Times New Roman"/>
          <w:sz w:val="28"/>
          <w:szCs w:val="28"/>
        </w:rPr>
        <w:t xml:space="preserve">от  </w:t>
      </w:r>
      <w:r w:rsidR="00210284">
        <w:rPr>
          <w:rFonts w:ascii="Times New Roman" w:hAnsi="Times New Roman" w:cs="Times New Roman"/>
          <w:sz w:val="28"/>
          <w:szCs w:val="28"/>
        </w:rPr>
        <w:t>20</w:t>
      </w:r>
      <w:r w:rsidR="00157517">
        <w:rPr>
          <w:rFonts w:ascii="Times New Roman" w:hAnsi="Times New Roman" w:cs="Times New Roman"/>
          <w:sz w:val="28"/>
          <w:szCs w:val="28"/>
        </w:rPr>
        <w:t xml:space="preserve">  июля</w:t>
      </w:r>
      <w:r>
        <w:rPr>
          <w:rFonts w:ascii="Times New Roman" w:hAnsi="Times New Roman" w:cs="Times New Roman"/>
          <w:sz w:val="28"/>
          <w:szCs w:val="28"/>
        </w:rPr>
        <w:t xml:space="preserve">  2018 </w:t>
      </w:r>
      <w:r w:rsidRPr="0075101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7510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57517">
        <w:rPr>
          <w:rFonts w:ascii="Times New Roman" w:hAnsi="Times New Roman" w:cs="Times New Roman"/>
          <w:sz w:val="28"/>
          <w:szCs w:val="28"/>
        </w:rPr>
        <w:t xml:space="preserve">    </w:t>
      </w:r>
      <w:r w:rsidRPr="007510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51015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№ </w:t>
      </w:r>
      <w:r w:rsidR="00210284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</w:p>
    <w:p w:rsidR="00957937" w:rsidRPr="007F1F62" w:rsidRDefault="00957937" w:rsidP="0095793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7937" w:rsidRPr="00114D45" w:rsidRDefault="00157517" w:rsidP="00957937">
      <w:pPr>
        <w:shd w:val="clear" w:color="auto" w:fill="FFFFFF"/>
        <w:spacing w:after="0" w:line="240" w:lineRule="auto"/>
        <w:ind w:left="1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утверждении Порядка подтверждения гражданами, состоящими на учете в качестве нуждающихся в жилых помещениях муниципального жилищного фонда, статуса малоимущих и нуждающихся в жилых помещениях»</w:t>
      </w:r>
    </w:p>
    <w:p w:rsidR="00957937" w:rsidRPr="00114D45" w:rsidRDefault="00957937" w:rsidP="0095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937" w:rsidRPr="00114D45" w:rsidRDefault="00957937" w:rsidP="00957937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B5027F">
        <w:rPr>
          <w:b w:val="0"/>
          <w:sz w:val="28"/>
          <w:szCs w:val="28"/>
        </w:rPr>
        <w:t xml:space="preserve">Руководствуясь Федеральным законом </w:t>
      </w:r>
      <w:r w:rsidR="00157517" w:rsidRPr="00B5027F">
        <w:rPr>
          <w:b w:val="0"/>
          <w:sz w:val="28"/>
          <w:szCs w:val="28"/>
        </w:rPr>
        <w:t xml:space="preserve">от 06.10.2003 № 131-ФЗ </w:t>
      </w:r>
      <w:r w:rsidRPr="00B5027F">
        <w:rPr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5" w:history="1">
        <w:r w:rsidR="00157517" w:rsidRPr="00157517">
          <w:rPr>
            <w:b w:val="0"/>
            <w:sz w:val="28"/>
            <w:szCs w:val="28"/>
          </w:rPr>
          <w:t>Закон</w:t>
        </w:r>
      </w:hyperlink>
      <w:r w:rsidR="00157517">
        <w:rPr>
          <w:b w:val="0"/>
          <w:sz w:val="28"/>
          <w:szCs w:val="28"/>
        </w:rPr>
        <w:t>ом</w:t>
      </w:r>
      <w:r w:rsidR="00157517" w:rsidRPr="00157517">
        <w:rPr>
          <w:b w:val="0"/>
          <w:sz w:val="28"/>
          <w:szCs w:val="28"/>
        </w:rPr>
        <w:t xml:space="preserve"> О</w:t>
      </w:r>
      <w:r w:rsidR="00157517">
        <w:rPr>
          <w:b w:val="0"/>
          <w:sz w:val="28"/>
          <w:szCs w:val="28"/>
        </w:rPr>
        <w:t>мской области от 28.12.2005 № 722-ОЗ «</w:t>
      </w:r>
      <w:r w:rsidR="00157517" w:rsidRPr="00157517">
        <w:rPr>
          <w:b w:val="0"/>
          <w:sz w:val="28"/>
          <w:szCs w:val="28"/>
        </w:rPr>
        <w:t>О государственной политике Омской области в жилищной сфере</w:t>
      </w:r>
      <w:r w:rsidR="00157517">
        <w:rPr>
          <w:b w:val="0"/>
          <w:sz w:val="28"/>
          <w:szCs w:val="28"/>
        </w:rPr>
        <w:t>»,</w:t>
      </w:r>
      <w:r w:rsidRPr="00157517">
        <w:rPr>
          <w:b w:val="0"/>
          <w:sz w:val="28"/>
          <w:szCs w:val="28"/>
        </w:rPr>
        <w:t xml:space="preserve"> Уставом Полтавского</w:t>
      </w:r>
      <w:r w:rsidRPr="00B5027F">
        <w:rPr>
          <w:b w:val="0"/>
          <w:sz w:val="28"/>
          <w:szCs w:val="28"/>
        </w:rPr>
        <w:t xml:space="preserve"> городского поселения</w:t>
      </w:r>
      <w:r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114D45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14D45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14D45">
        <w:rPr>
          <w:sz w:val="28"/>
          <w:szCs w:val="28"/>
        </w:rPr>
        <w:t>я</w:t>
      </w:r>
      <w:r>
        <w:rPr>
          <w:sz w:val="28"/>
          <w:szCs w:val="28"/>
        </w:rPr>
        <w:t xml:space="preserve"> ю</w:t>
      </w:r>
      <w:r w:rsidRPr="00114D45">
        <w:rPr>
          <w:sz w:val="28"/>
          <w:szCs w:val="28"/>
        </w:rPr>
        <w:t>:</w:t>
      </w:r>
    </w:p>
    <w:p w:rsidR="00957937" w:rsidRDefault="00957937" w:rsidP="00957937">
      <w:pPr>
        <w:shd w:val="clear" w:color="auto" w:fill="FFFFFF"/>
        <w:tabs>
          <w:tab w:val="left" w:pos="851"/>
        </w:tabs>
        <w:spacing w:after="0" w:line="240" w:lineRule="auto"/>
        <w:ind w:left="19" w:right="-1" w:firstLine="690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Pr="00157517" w:rsidRDefault="00157517" w:rsidP="00157517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9" w:history="1">
        <w:r w:rsidRPr="0095793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подтверждения гражданами, состоящими на учете </w:t>
      </w:r>
      <w:r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957937"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 муниципального жилищного фонда, статуса малоимущих и нуждающихся в жилых помещениях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1 </w:t>
      </w:r>
      <w:r w:rsidRPr="0095793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957937" w:rsidRPr="002615DB" w:rsidRDefault="00957937" w:rsidP="00157517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615DB">
        <w:rPr>
          <w:rFonts w:ascii="Times New Roman" w:hAnsi="Times New Roman" w:cs="Times New Roman"/>
          <w:sz w:val="28"/>
          <w:szCs w:val="28"/>
        </w:rPr>
        <w:t>астоящее постановление опубликовать (обнародовать).</w:t>
      </w:r>
    </w:p>
    <w:p w:rsidR="00957937" w:rsidRDefault="00957937" w:rsidP="009579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57937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7937" w:rsidRDefault="00957937" w:rsidP="009579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7F1F6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57937" w:rsidRPr="007F1F62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F6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7F1F62">
        <w:rPr>
          <w:rFonts w:ascii="Times New Roman" w:hAnsi="Times New Roman" w:cs="Times New Roman"/>
          <w:sz w:val="28"/>
          <w:szCs w:val="28"/>
        </w:rPr>
        <w:t xml:space="preserve">            М.И. Руденко</w:t>
      </w:r>
    </w:p>
    <w:p w:rsidR="00957937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Pr="00567E30" w:rsidRDefault="00957937" w:rsidP="00957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Pr="00567E30" w:rsidRDefault="00957937" w:rsidP="0095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937" w:rsidRPr="00567E30" w:rsidRDefault="00957937" w:rsidP="00957937">
      <w:pPr>
        <w:tabs>
          <w:tab w:val="left" w:pos="71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E30">
        <w:rPr>
          <w:rFonts w:ascii="Times New Roman" w:hAnsi="Times New Roman" w:cs="Times New Roman"/>
          <w:sz w:val="28"/>
          <w:szCs w:val="28"/>
        </w:rPr>
        <w:t xml:space="preserve">Согласовано: юрисконсульт </w:t>
      </w:r>
      <w:r w:rsidRPr="00567E3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67E30">
        <w:rPr>
          <w:rFonts w:ascii="Times New Roman" w:hAnsi="Times New Roman" w:cs="Times New Roman"/>
          <w:sz w:val="28"/>
          <w:szCs w:val="28"/>
        </w:rPr>
        <w:t>Е.В. Гудова</w:t>
      </w: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1575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7517" w:rsidRDefault="0015751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7937" w:rsidRPr="00957937" w:rsidRDefault="00957937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41A5" w:rsidRPr="00157517" w:rsidRDefault="00E441A5" w:rsidP="0015751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5751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157517" w:rsidRPr="00157517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157517" w:rsidRPr="00157517" w:rsidRDefault="00E441A5" w:rsidP="00157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17">
        <w:rPr>
          <w:rFonts w:ascii="Times New Roman" w:hAnsi="Times New Roman" w:cs="Times New Roman"/>
          <w:sz w:val="24"/>
          <w:szCs w:val="24"/>
        </w:rPr>
        <w:t xml:space="preserve">к </w:t>
      </w:r>
      <w:r w:rsidR="00157517" w:rsidRPr="00157517"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E441A5" w:rsidRPr="00157517" w:rsidRDefault="00157517" w:rsidP="00157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17">
        <w:rPr>
          <w:rFonts w:ascii="Times New Roman" w:hAnsi="Times New Roman" w:cs="Times New Roman"/>
          <w:sz w:val="24"/>
          <w:szCs w:val="24"/>
        </w:rPr>
        <w:t>Полтавского городского поселения</w:t>
      </w:r>
    </w:p>
    <w:p w:rsidR="00E441A5" w:rsidRPr="00157517" w:rsidRDefault="00E441A5" w:rsidP="001575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57517">
        <w:rPr>
          <w:rFonts w:ascii="Times New Roman" w:hAnsi="Times New Roman" w:cs="Times New Roman"/>
          <w:sz w:val="24"/>
          <w:szCs w:val="24"/>
        </w:rPr>
        <w:t xml:space="preserve">от </w:t>
      </w:r>
      <w:r w:rsidR="00157517">
        <w:rPr>
          <w:rFonts w:ascii="Times New Roman" w:hAnsi="Times New Roman" w:cs="Times New Roman"/>
          <w:sz w:val="24"/>
          <w:szCs w:val="24"/>
        </w:rPr>
        <w:t xml:space="preserve"> </w:t>
      </w:r>
      <w:r w:rsidR="00210284">
        <w:rPr>
          <w:rFonts w:ascii="Times New Roman" w:hAnsi="Times New Roman" w:cs="Times New Roman"/>
          <w:sz w:val="24"/>
          <w:szCs w:val="24"/>
        </w:rPr>
        <w:t>20</w:t>
      </w:r>
      <w:r w:rsidR="00157517">
        <w:rPr>
          <w:rFonts w:ascii="Times New Roman" w:hAnsi="Times New Roman" w:cs="Times New Roman"/>
          <w:sz w:val="24"/>
          <w:szCs w:val="24"/>
        </w:rPr>
        <w:t>.07.</w:t>
      </w:r>
      <w:r w:rsidRPr="00157517">
        <w:rPr>
          <w:rFonts w:ascii="Times New Roman" w:hAnsi="Times New Roman" w:cs="Times New Roman"/>
          <w:sz w:val="24"/>
          <w:szCs w:val="24"/>
        </w:rPr>
        <w:t xml:space="preserve">2018 г. </w:t>
      </w:r>
      <w:r w:rsidR="00157517">
        <w:rPr>
          <w:rFonts w:ascii="Times New Roman" w:hAnsi="Times New Roman" w:cs="Times New Roman"/>
          <w:sz w:val="24"/>
          <w:szCs w:val="24"/>
        </w:rPr>
        <w:t>№</w:t>
      </w:r>
      <w:r w:rsidR="00210284">
        <w:rPr>
          <w:rFonts w:ascii="Times New Roman" w:hAnsi="Times New Roman" w:cs="Times New Roman"/>
          <w:sz w:val="24"/>
          <w:szCs w:val="24"/>
        </w:rPr>
        <w:t xml:space="preserve"> 50</w:t>
      </w:r>
      <w:r w:rsidR="001575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41A5" w:rsidRPr="00957937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  <w:r w:rsidRPr="00957937">
        <w:rPr>
          <w:rFonts w:ascii="Times New Roman" w:hAnsi="Times New Roman" w:cs="Times New Roman"/>
          <w:sz w:val="28"/>
          <w:szCs w:val="28"/>
        </w:rPr>
        <w:t>ПОРЯДОК</w:t>
      </w: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подтверждения гражданами, состоящими на учете </w:t>
      </w:r>
      <w:r w:rsidR="002829C1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>нуждающихся</w:t>
      </w:r>
      <w:proofErr w:type="gramEnd"/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в жилых помещениях муниципального жилищного фонда, статуса</w:t>
      </w:r>
    </w:p>
    <w:p w:rsidR="00E441A5" w:rsidRPr="00957937" w:rsidRDefault="00E441A5" w:rsidP="009579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7937">
        <w:rPr>
          <w:rFonts w:ascii="Times New Roman" w:hAnsi="Times New Roman" w:cs="Times New Roman"/>
          <w:sz w:val="28"/>
          <w:szCs w:val="28"/>
        </w:rPr>
        <w:t>малоимущих и нуждающихся в жилых помещениях</w:t>
      </w:r>
      <w:proofErr w:type="gramEnd"/>
    </w:p>
    <w:p w:rsidR="00E441A5" w:rsidRPr="00957937" w:rsidRDefault="00E441A5" w:rsidP="009579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41A5" w:rsidRPr="002829C1" w:rsidRDefault="00E441A5" w:rsidP="0095793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829C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процедуру подтверждения гражданами, состоящими на территории </w:t>
      </w:r>
      <w:r w:rsidR="002829C1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на учете </w:t>
      </w:r>
      <w:r w:rsidR="002829C1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957937">
        <w:rPr>
          <w:rFonts w:ascii="Times New Roman" w:hAnsi="Times New Roman" w:cs="Times New Roman"/>
          <w:sz w:val="28"/>
          <w:szCs w:val="28"/>
        </w:rPr>
        <w:t>нуждающихся в жилых помещениях муниципального жилищного фонда (далее - граждане), статуса малоимущих и нуждающихся в жилых помещениях.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2. Статус малоимущих и нуждающихся в жилых помещениях подлежит подтверждению в зависимости от категории граждан: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>принятые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на учет до 1 марта 2005 года подтверждают статус нуждающихся в жилых помещениях;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>принятые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на учет в качестве нуждающихся в жилых помещениях после 1 марта 2005 года подтверждают статус малоимущих и нуждающихся в жилых помещениях.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3. Подтверждение статуса малоимущих и (или) нуждающихся в жилых помещениях проводится в целях подтверждения права граждан состоять на учете </w:t>
      </w:r>
      <w:r w:rsidR="002829C1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957937">
        <w:rPr>
          <w:rFonts w:ascii="Times New Roman" w:hAnsi="Times New Roman" w:cs="Times New Roman"/>
          <w:sz w:val="28"/>
          <w:szCs w:val="28"/>
        </w:rPr>
        <w:t>нуждающихся в жилых помещениях, предоставляемых по договорам социального найма.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>Подтверждение статуса малоимущих и (или) нуждающихся в жилых помещениях является обязательным условием для сохранения за гражданами права состоять на учете в качестве нуждающихся в жилых помещениях.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5. Подтверждение статуса малоимущих и (или) нуждающихся в жилых помещениях осуществляется один раз в два года, а также непосредственно перед заключением договора социального найма жилого помещения.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О необходимости подтверждения один раз в два года статуса малоимущих и (или) нуждающихся в жилых помещениях граждане извещаются на официальном сайте </w:t>
      </w:r>
      <w:r w:rsidR="002829C1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2829C1"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Интернет</w:t>
      </w:r>
      <w:r w:rsidR="002829C1"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Дополнительно на необходимость подтверждения один раз в два года статуса малоимущего и (или) нуждающегося в жилом помещении может быть указано в уведомлении о признании гражданина малоимущим и (или) нуждающимся в жилом помещении.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6. Подтверждение гражданами статуса малоимущих осуществляется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Определение размера дохода, приходящегося на каждого члена семьи, стоимости имущества, находящегося в собственности членов семьи и подлежащего налогообложению, в целях подтверждения гражданами статуса малоимущих, видов доходов, учитываемых при определении размера дохода, </w:t>
      </w:r>
      <w:r w:rsidRPr="00957937">
        <w:rPr>
          <w:rFonts w:ascii="Times New Roman" w:hAnsi="Times New Roman" w:cs="Times New Roman"/>
          <w:sz w:val="28"/>
          <w:szCs w:val="28"/>
        </w:rPr>
        <w:lastRenderedPageBreak/>
        <w:t>приходящегося на каждого члена семьи, а также состава членов семьи при определении размера дохода, приходящегося на каждого члена семьи, и стоимости имущества, находящегося в собственности членов семьи и подлежащего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налогообложению, осуществляется в соответствии с </w:t>
      </w:r>
      <w:hyperlink r:id="rId6" w:history="1">
        <w:r w:rsidRPr="0095793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Омской области от 28.12.2005 </w:t>
      </w:r>
      <w:r w:rsidR="002829C1">
        <w:rPr>
          <w:rFonts w:ascii="Times New Roman" w:hAnsi="Times New Roman" w:cs="Times New Roman"/>
          <w:sz w:val="28"/>
          <w:szCs w:val="28"/>
        </w:rPr>
        <w:t>№</w:t>
      </w:r>
      <w:r w:rsidRPr="00957937">
        <w:rPr>
          <w:rFonts w:ascii="Times New Roman" w:hAnsi="Times New Roman" w:cs="Times New Roman"/>
          <w:sz w:val="28"/>
          <w:szCs w:val="28"/>
        </w:rPr>
        <w:t xml:space="preserve"> 722-ОЗ </w:t>
      </w:r>
      <w:r w:rsidR="002829C1"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О государственной политике Омской области в жилищной сфере</w:t>
      </w:r>
      <w:r w:rsidR="002829C1"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2829C1" w:rsidRDefault="00E441A5" w:rsidP="0095793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829C1">
        <w:rPr>
          <w:rFonts w:ascii="Times New Roman" w:hAnsi="Times New Roman" w:cs="Times New Roman"/>
          <w:b/>
          <w:sz w:val="28"/>
          <w:szCs w:val="28"/>
        </w:rPr>
        <w:t xml:space="preserve">II. Подтверждение гражданами статуса </w:t>
      </w:r>
      <w:proofErr w:type="gramStart"/>
      <w:r w:rsidRPr="002829C1">
        <w:rPr>
          <w:rFonts w:ascii="Times New Roman" w:hAnsi="Times New Roman" w:cs="Times New Roman"/>
          <w:b/>
          <w:sz w:val="28"/>
          <w:szCs w:val="28"/>
        </w:rPr>
        <w:t>малоимущих</w:t>
      </w:r>
      <w:proofErr w:type="gramEnd"/>
      <w:r w:rsidRPr="002829C1">
        <w:rPr>
          <w:rFonts w:ascii="Times New Roman" w:hAnsi="Times New Roman" w:cs="Times New Roman"/>
          <w:b/>
          <w:sz w:val="28"/>
          <w:szCs w:val="28"/>
        </w:rPr>
        <w:t xml:space="preserve"> и (или)</w:t>
      </w:r>
    </w:p>
    <w:p w:rsidR="00E441A5" w:rsidRDefault="00E441A5" w:rsidP="009579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829C1">
        <w:rPr>
          <w:rFonts w:ascii="Times New Roman" w:hAnsi="Times New Roman" w:cs="Times New Roman"/>
          <w:b/>
          <w:sz w:val="28"/>
          <w:szCs w:val="28"/>
        </w:rPr>
        <w:t>нуждающихся в жилых помещениях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1"/>
      <w:bookmarkEnd w:id="1"/>
      <w:r w:rsidRPr="00957937">
        <w:rPr>
          <w:rFonts w:ascii="Times New Roman" w:hAnsi="Times New Roman" w:cs="Times New Roman"/>
          <w:sz w:val="28"/>
          <w:szCs w:val="28"/>
        </w:rPr>
        <w:t>8. Подтверждение гражданами статуса малоимущих и (или) нуждающихся в жилых помещениях осуществляется на основании заявлений граждан, поданных не позднее одного месяца до истечения срока подтверждения статуса малоимущих и (или) нуждающихся в получении жилых помещений муниципального жилищного фонда.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2"/>
      <w:bookmarkEnd w:id="2"/>
      <w:r w:rsidRPr="00957937">
        <w:rPr>
          <w:rFonts w:ascii="Times New Roman" w:hAnsi="Times New Roman" w:cs="Times New Roman"/>
          <w:sz w:val="28"/>
          <w:szCs w:val="28"/>
        </w:rPr>
        <w:t>9. К заявлению о подтверждении статуса нуждающегося в жилом помещении прилагаются следующие документы: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1) копии документов, удостоверяющих личность граждан;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2) документы, подтверждающие состав семьи (свидетельство о рождении, свидетельство о заключении (расторжении) брака, решение об усыновлении (удочерении), судебное решение о признании членом семьи, акт органа опеки и попечительства о назначении опекуна или попечителя, выдаваемый в соответствии с законодательством Российской Федерации об опеке и попечительстве и т.п.);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3) выписка из домовой книги по месту жительства или иной документ, содержащий сведения о размере общей и жилой площади занимаемого жилого помещения, об основании вселения в жилое помещение, о составе лиц, проживающих в жилом помещении;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4)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т.п.);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5) справка органов государственной регистрации о наличии или отсутствии жилых помещений на праве собственности по месту постоянного жительства на всех членов семьи (в случае непредставления гражданином запрашивается </w:t>
      </w:r>
      <w:r w:rsidR="002829C1">
        <w:rPr>
          <w:rFonts w:ascii="Times New Roman" w:hAnsi="Times New Roman" w:cs="Times New Roman"/>
          <w:sz w:val="28"/>
          <w:szCs w:val="28"/>
        </w:rPr>
        <w:t>а</w:t>
      </w:r>
      <w:r w:rsidRPr="00957937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2829C1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взаимодействия);</w:t>
      </w:r>
    </w:p>
    <w:p w:rsidR="00E441A5" w:rsidRPr="00957937" w:rsidRDefault="002829C1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41A5" w:rsidRPr="00957937">
        <w:rPr>
          <w:rFonts w:ascii="Times New Roman" w:hAnsi="Times New Roman" w:cs="Times New Roman"/>
          <w:sz w:val="28"/>
          <w:szCs w:val="28"/>
        </w:rPr>
        <w:t>) решение о несоответствии жилого помещения требованиям, предъявляемым к жилому помещению, с указанием оснований, по которым жилое помещение признается непригодным для проживания;</w:t>
      </w:r>
    </w:p>
    <w:p w:rsidR="00E441A5" w:rsidRPr="00957937" w:rsidRDefault="002829C1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41A5" w:rsidRPr="00957937">
        <w:rPr>
          <w:rFonts w:ascii="Times New Roman" w:hAnsi="Times New Roman" w:cs="Times New Roman"/>
          <w:sz w:val="28"/>
          <w:szCs w:val="28"/>
        </w:rPr>
        <w:t>) справка Государственного предприятия Ом</w:t>
      </w:r>
      <w:r w:rsidR="00353AE9">
        <w:rPr>
          <w:rFonts w:ascii="Times New Roman" w:hAnsi="Times New Roman" w:cs="Times New Roman"/>
          <w:sz w:val="28"/>
          <w:szCs w:val="28"/>
        </w:rPr>
        <w:t>ской области «</w:t>
      </w:r>
      <w:r w:rsidR="00E441A5" w:rsidRPr="00957937">
        <w:rPr>
          <w:rFonts w:ascii="Times New Roman" w:hAnsi="Times New Roman" w:cs="Times New Roman"/>
          <w:sz w:val="28"/>
          <w:szCs w:val="28"/>
        </w:rPr>
        <w:t>Омский центр технической и</w:t>
      </w:r>
      <w:r w:rsidR="00353AE9">
        <w:rPr>
          <w:rFonts w:ascii="Times New Roman" w:hAnsi="Times New Roman" w:cs="Times New Roman"/>
          <w:sz w:val="28"/>
          <w:szCs w:val="28"/>
        </w:rPr>
        <w:t>нвентаризации и землеустройства»</w:t>
      </w:r>
      <w:r w:rsidR="00E441A5" w:rsidRPr="00957937">
        <w:rPr>
          <w:rFonts w:ascii="Times New Roman" w:hAnsi="Times New Roman" w:cs="Times New Roman"/>
          <w:sz w:val="28"/>
          <w:szCs w:val="28"/>
        </w:rPr>
        <w:t xml:space="preserve"> о наличии (отсутствии) права собственности на объекты недвижимости на всех членов семьи, выданная после 1999 года, если ранее данная справка не предоставлялась;</w:t>
      </w:r>
    </w:p>
    <w:p w:rsidR="00E441A5" w:rsidRPr="00957937" w:rsidRDefault="002829C1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41A5" w:rsidRPr="00957937">
        <w:rPr>
          <w:rFonts w:ascii="Times New Roman" w:hAnsi="Times New Roman" w:cs="Times New Roman"/>
          <w:sz w:val="28"/>
          <w:szCs w:val="28"/>
        </w:rPr>
        <w:t>) при необходимости иные документы (на усмотрение гражданина).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957937">
        <w:rPr>
          <w:rFonts w:ascii="Times New Roman" w:hAnsi="Times New Roman" w:cs="Times New Roman"/>
          <w:sz w:val="28"/>
          <w:szCs w:val="28"/>
        </w:rPr>
        <w:t xml:space="preserve">10. К заявлению о подтверждении статуса малоимущего и нуждающегося в жилом помещении, помимо документов, указанных в </w:t>
      </w:r>
      <w:hyperlink w:anchor="P52" w:history="1">
        <w:r w:rsidRPr="00957937">
          <w:rPr>
            <w:rFonts w:ascii="Times New Roman" w:hAnsi="Times New Roman" w:cs="Times New Roman"/>
            <w:sz w:val="28"/>
            <w:szCs w:val="28"/>
          </w:rPr>
          <w:t>п. 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прилагаются следующие документы: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1) подтверждающие доходы и стоимость имущества, находящегося в собственности гражданина и членов семьи (одиноко проживающего гражданина) и подлежащего налогообложению</w:t>
      </w:r>
      <w:r w:rsidR="00353AE9">
        <w:rPr>
          <w:rFonts w:ascii="Times New Roman" w:hAnsi="Times New Roman" w:cs="Times New Roman"/>
          <w:sz w:val="28"/>
          <w:szCs w:val="28"/>
        </w:rPr>
        <w:t xml:space="preserve"> за последний год</w:t>
      </w:r>
      <w:r w:rsidRPr="00957937">
        <w:rPr>
          <w:rFonts w:ascii="Times New Roman" w:hAnsi="Times New Roman" w:cs="Times New Roman"/>
          <w:sz w:val="28"/>
          <w:szCs w:val="28"/>
        </w:rPr>
        <w:t>;</w:t>
      </w:r>
    </w:p>
    <w:p w:rsidR="00353AE9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lastRenderedPageBreak/>
        <w:t>2) правоустанавливающие документы на имущество, подлежащее налогообложению, если иное не предусмотрено федеральным законодательством.</w:t>
      </w:r>
      <w:bookmarkStart w:id="4" w:name="P65"/>
      <w:bookmarkEnd w:id="4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11. Заявитель представляет копии документов, указанных в </w:t>
      </w:r>
      <w:hyperlink w:anchor="P52" w:history="1">
        <w:r w:rsidRPr="00957937">
          <w:rPr>
            <w:rFonts w:ascii="Times New Roman" w:hAnsi="Times New Roman" w:cs="Times New Roman"/>
            <w:sz w:val="28"/>
            <w:szCs w:val="28"/>
          </w:rPr>
          <w:t>пунктах 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2" w:history="1">
        <w:r w:rsidRPr="0095793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с одновременным представлением оригиналов.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6"/>
      <w:bookmarkEnd w:id="5"/>
      <w:r w:rsidRPr="00957937">
        <w:rPr>
          <w:rFonts w:ascii="Times New Roman" w:hAnsi="Times New Roman" w:cs="Times New Roman"/>
          <w:sz w:val="28"/>
          <w:szCs w:val="28"/>
        </w:rPr>
        <w:t>12. Не подлежат приему документы, имеющие подчистки либо приписки, зачеркнутые слова и иные не оговоренные в них исправления, документы, исполненные карандашом, а также документы с серьезными повреждениями, не позволяющими однозначно истолковать их содержание.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67"/>
      <w:bookmarkEnd w:id="6"/>
      <w:r w:rsidRPr="00957937">
        <w:rPr>
          <w:rFonts w:ascii="Times New Roman" w:hAnsi="Times New Roman" w:cs="Times New Roman"/>
          <w:sz w:val="28"/>
          <w:szCs w:val="28"/>
        </w:rPr>
        <w:t>13. От имени граждан в целях подтверждения гражданами статуса малоимущих и (или) нуждающихся в жилых помещениях вправе обратиться представитель гражданина. Представитель гражданина дополнительно представляет документ, удостоверяющий его личность, а также документ, подтверждающий его полномочия, или его нотариально заверенную копию.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14. Прием документов осуществляет </w:t>
      </w:r>
      <w:r w:rsidR="00353AE9">
        <w:rPr>
          <w:rFonts w:ascii="Times New Roman" w:hAnsi="Times New Roman" w:cs="Times New Roman"/>
          <w:sz w:val="28"/>
          <w:szCs w:val="28"/>
        </w:rPr>
        <w:t>специалист а</w:t>
      </w:r>
      <w:r w:rsidRPr="00957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53AE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15. </w:t>
      </w:r>
      <w:r w:rsidR="00353AE9">
        <w:rPr>
          <w:rFonts w:ascii="Times New Roman" w:hAnsi="Times New Roman" w:cs="Times New Roman"/>
          <w:sz w:val="28"/>
          <w:szCs w:val="28"/>
        </w:rPr>
        <w:t>Специалист</w:t>
      </w:r>
      <w:r w:rsidRPr="00957937">
        <w:rPr>
          <w:rFonts w:ascii="Times New Roman" w:hAnsi="Times New Roman" w:cs="Times New Roman"/>
          <w:sz w:val="28"/>
          <w:szCs w:val="28"/>
        </w:rPr>
        <w:t xml:space="preserve"> осуществляет проверку представленных документов на соответствие требованиям, указанным в </w:t>
      </w:r>
      <w:hyperlink w:anchor="P66" w:history="1">
        <w:r w:rsidRPr="00957937">
          <w:rPr>
            <w:rFonts w:ascii="Times New Roman" w:hAnsi="Times New Roman" w:cs="Times New Roman"/>
            <w:sz w:val="28"/>
            <w:szCs w:val="28"/>
          </w:rPr>
          <w:t>п. 12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представлены ли все документы, указанные в </w:t>
      </w:r>
      <w:hyperlink w:anchor="P52" w:history="1">
        <w:r w:rsidRPr="00957937">
          <w:rPr>
            <w:rFonts w:ascii="Times New Roman" w:hAnsi="Times New Roman" w:cs="Times New Roman"/>
            <w:sz w:val="28"/>
            <w:szCs w:val="28"/>
          </w:rPr>
          <w:t>пунктах 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2" w:history="1">
        <w:r w:rsidRPr="0095793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7" w:history="1">
        <w:r w:rsidRPr="00957937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16. В случае представления гражданами документов не в полном объеме или оформленных ненадлежащим образом </w:t>
      </w:r>
      <w:r w:rsidR="00C827F5">
        <w:rPr>
          <w:rFonts w:ascii="Times New Roman" w:hAnsi="Times New Roman" w:cs="Times New Roman"/>
          <w:sz w:val="28"/>
          <w:szCs w:val="28"/>
        </w:rPr>
        <w:t>специалист</w:t>
      </w:r>
      <w:r w:rsidRPr="00957937">
        <w:rPr>
          <w:rFonts w:ascii="Times New Roman" w:hAnsi="Times New Roman" w:cs="Times New Roman"/>
          <w:sz w:val="28"/>
          <w:szCs w:val="28"/>
        </w:rPr>
        <w:t xml:space="preserve"> может отказать в приеме документов.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Отказ в приеме документов по требованию гражданина оформляется в письменном виде путем внесения соответствующей записи на заявлении граждан. Данный отказ может быть обжалован гражданином председателю жилищной комиссии или в судебном порядке.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2"/>
      <w:bookmarkEnd w:id="7"/>
      <w:r w:rsidRPr="00957937">
        <w:rPr>
          <w:rFonts w:ascii="Times New Roman" w:hAnsi="Times New Roman" w:cs="Times New Roman"/>
          <w:sz w:val="28"/>
          <w:szCs w:val="28"/>
        </w:rPr>
        <w:t xml:space="preserve">17. После приема документов </w:t>
      </w:r>
      <w:r w:rsidR="00C827F5">
        <w:rPr>
          <w:rFonts w:ascii="Times New Roman" w:hAnsi="Times New Roman" w:cs="Times New Roman"/>
          <w:sz w:val="28"/>
          <w:szCs w:val="28"/>
        </w:rPr>
        <w:t>специалист</w:t>
      </w:r>
      <w:r w:rsidRPr="00957937">
        <w:rPr>
          <w:rFonts w:ascii="Times New Roman" w:hAnsi="Times New Roman" w:cs="Times New Roman"/>
          <w:sz w:val="28"/>
          <w:szCs w:val="28"/>
        </w:rPr>
        <w:t xml:space="preserve"> проводит проверку сведений, содержащихся в документах, представленных гражданами, а также проверку сведений, содержащихся в их учетных делах. С этой целью он вправе запрашивать: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1) документы, подтверждающие достоверность представленных гражданами сведений и сведений, содержащихся в их учетных делах, в органах государственной власти, органах местного самоуправления, иных органах и организациях;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2) дополнительные сведения у граждан для уточнения данных, содержащихся в их учетных делах, и (или) в случае выявления отсутствия в их учетных делах документов, предусмотренных настоящим </w:t>
      </w:r>
      <w:r w:rsidR="00C827F5">
        <w:rPr>
          <w:rFonts w:ascii="Times New Roman" w:hAnsi="Times New Roman" w:cs="Times New Roman"/>
          <w:sz w:val="28"/>
          <w:szCs w:val="28"/>
        </w:rPr>
        <w:t>Порядком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7"/>
      <w:bookmarkEnd w:id="8"/>
      <w:r w:rsidRPr="00957937">
        <w:rPr>
          <w:rFonts w:ascii="Times New Roman" w:hAnsi="Times New Roman" w:cs="Times New Roman"/>
          <w:sz w:val="28"/>
          <w:szCs w:val="28"/>
        </w:rPr>
        <w:t xml:space="preserve">18. После проведения проверки сведений, указанных в </w:t>
      </w:r>
      <w:hyperlink w:anchor="P72" w:history="1">
        <w:r w:rsidRPr="00957937">
          <w:rPr>
            <w:rFonts w:ascii="Times New Roman" w:hAnsi="Times New Roman" w:cs="Times New Roman"/>
            <w:sz w:val="28"/>
            <w:szCs w:val="28"/>
          </w:rPr>
          <w:t>п. 17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C827F5">
        <w:rPr>
          <w:rFonts w:ascii="Times New Roman" w:hAnsi="Times New Roman" w:cs="Times New Roman"/>
          <w:sz w:val="28"/>
          <w:szCs w:val="28"/>
        </w:rPr>
        <w:t>специалист</w:t>
      </w:r>
      <w:r w:rsidRPr="00957937">
        <w:rPr>
          <w:rFonts w:ascii="Times New Roman" w:hAnsi="Times New Roman" w:cs="Times New Roman"/>
          <w:sz w:val="28"/>
          <w:szCs w:val="28"/>
        </w:rPr>
        <w:t xml:space="preserve"> выносит на рассмотрение жилищной комиссии заявления граждан.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8"/>
      <w:bookmarkEnd w:id="9"/>
      <w:r w:rsidRPr="00957937">
        <w:rPr>
          <w:rFonts w:ascii="Times New Roman" w:hAnsi="Times New Roman" w:cs="Times New Roman"/>
          <w:sz w:val="28"/>
          <w:szCs w:val="28"/>
        </w:rPr>
        <w:t>19. По результатам рассмотрения заявлений граждан жилищная комиссия принимает одно из следующих решений: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79"/>
      <w:bookmarkEnd w:id="10"/>
      <w:r w:rsidRPr="00957937">
        <w:rPr>
          <w:rFonts w:ascii="Times New Roman" w:hAnsi="Times New Roman" w:cs="Times New Roman"/>
          <w:sz w:val="28"/>
          <w:szCs w:val="28"/>
        </w:rPr>
        <w:t xml:space="preserve">1) в отношении граждан, принятых на учет до 1 марта 2005 года, - о подтверждении статуса нуждающихся в жилых помещениях, если они отвечают условиям, установленным </w:t>
      </w:r>
      <w:hyperlink r:id="rId7" w:history="1">
        <w:proofErr w:type="gramStart"/>
        <w:r w:rsidRPr="00957937">
          <w:rPr>
            <w:rFonts w:ascii="Times New Roman" w:hAnsi="Times New Roman" w:cs="Times New Roman"/>
            <w:sz w:val="28"/>
            <w:szCs w:val="28"/>
          </w:rPr>
          <w:t>ч</w:t>
        </w:r>
        <w:proofErr w:type="gramEnd"/>
        <w:r w:rsidRPr="00957937">
          <w:rPr>
            <w:rFonts w:ascii="Times New Roman" w:hAnsi="Times New Roman" w:cs="Times New Roman"/>
            <w:sz w:val="28"/>
            <w:szCs w:val="28"/>
          </w:rPr>
          <w:t>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(далее - ЖК РФ);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80"/>
      <w:bookmarkEnd w:id="11"/>
      <w:r w:rsidRPr="00957937">
        <w:rPr>
          <w:rFonts w:ascii="Times New Roman" w:hAnsi="Times New Roman" w:cs="Times New Roman"/>
          <w:sz w:val="28"/>
          <w:szCs w:val="28"/>
        </w:rPr>
        <w:t xml:space="preserve">2) в отношении граждан, принятых на учет до 1 марта 2005 года, - об отказе в подтверждении статуса нуждающихся в жилых помещениях и о снятии </w:t>
      </w:r>
      <w:r w:rsidRPr="00957937">
        <w:rPr>
          <w:rFonts w:ascii="Times New Roman" w:hAnsi="Times New Roman" w:cs="Times New Roman"/>
          <w:sz w:val="28"/>
          <w:szCs w:val="28"/>
        </w:rPr>
        <w:lastRenderedPageBreak/>
        <w:t xml:space="preserve">граждан с учета в качестве нуждающихся в жилых помещениях, если они не отвечают условиям, установленным </w:t>
      </w:r>
      <w:hyperlink r:id="rId8" w:history="1">
        <w:proofErr w:type="gramStart"/>
        <w:r w:rsidRPr="00957937">
          <w:rPr>
            <w:rFonts w:ascii="Times New Roman" w:hAnsi="Times New Roman" w:cs="Times New Roman"/>
            <w:sz w:val="28"/>
            <w:szCs w:val="28"/>
          </w:rPr>
          <w:t>ч</w:t>
        </w:r>
        <w:proofErr w:type="gramEnd"/>
        <w:r w:rsidRPr="00957937">
          <w:rPr>
            <w:rFonts w:ascii="Times New Roman" w:hAnsi="Times New Roman" w:cs="Times New Roman"/>
            <w:sz w:val="28"/>
            <w:szCs w:val="28"/>
          </w:rPr>
          <w:t>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81"/>
      <w:bookmarkEnd w:id="12"/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3) в отношении граждан, принятых на учет в качестве нуждающихся в жилых помещениях после 1 марта 2005 года, - о подтверждении статуса малоимущих и нуждающихся в жилых помещениях, если они отвечают условиям, установленным </w:t>
      </w:r>
      <w:hyperlink r:id="rId9" w:history="1">
        <w:r w:rsidRPr="00957937">
          <w:rPr>
            <w:rFonts w:ascii="Times New Roman" w:hAnsi="Times New Roman" w:cs="Times New Roman"/>
            <w:sz w:val="28"/>
            <w:szCs w:val="28"/>
          </w:rPr>
          <w:t>ч.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РФ, и если размер дохода, приходящегося на каждого члена семьи, и стоимость имущества, находящегося в собственности членов семьи и подлежащего налогообложению, не превышают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размеры, установленные </w:t>
      </w:r>
      <w:hyperlink r:id="rId10" w:history="1">
        <w:r w:rsidRPr="009579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 w:rsidR="00503BA0">
        <w:rPr>
          <w:rFonts w:ascii="Times New Roman" w:hAnsi="Times New Roman" w:cs="Times New Roman"/>
          <w:sz w:val="28"/>
          <w:szCs w:val="28"/>
        </w:rPr>
        <w:t>а</w:t>
      </w:r>
      <w:r w:rsidRPr="00957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03BA0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Pr="00957937">
        <w:rPr>
          <w:rFonts w:ascii="Times New Roman" w:hAnsi="Times New Roman" w:cs="Times New Roman"/>
          <w:sz w:val="28"/>
          <w:szCs w:val="28"/>
        </w:rPr>
        <w:t xml:space="preserve">от </w:t>
      </w:r>
      <w:r w:rsidR="00503BA0">
        <w:rPr>
          <w:rFonts w:ascii="Times New Roman" w:hAnsi="Times New Roman" w:cs="Times New Roman"/>
          <w:sz w:val="28"/>
          <w:szCs w:val="28"/>
        </w:rPr>
        <w:t>11.02.2014 № 7</w:t>
      </w:r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 w:rsidR="00503BA0">
        <w:rPr>
          <w:rFonts w:ascii="Times New Roman" w:hAnsi="Times New Roman" w:cs="Times New Roman"/>
          <w:sz w:val="28"/>
          <w:szCs w:val="28"/>
        </w:rPr>
        <w:t>«</w:t>
      </w:r>
      <w:r w:rsidRPr="00957937">
        <w:rPr>
          <w:rFonts w:ascii="Times New Roman" w:hAnsi="Times New Roman" w:cs="Times New Roman"/>
          <w:sz w:val="28"/>
          <w:szCs w:val="28"/>
        </w:rPr>
        <w:t>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муниципального жилищного фонда</w:t>
      </w:r>
      <w:r w:rsidR="00503BA0"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;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82"/>
      <w:bookmarkEnd w:id="13"/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4) в отношении граждан, принятых на учет в качестве нуждающихся в жилых помещениях после 1 марта 2005 года, - об отказе в подтверждении статуса малоимущих и нуждающихся в жилых помещениях и о снятии граждан с учета в качестве нуждающихся в жилых помещениях, если они не отвечают условиям, установленным </w:t>
      </w:r>
      <w:hyperlink r:id="rId11" w:history="1">
        <w:r w:rsidRPr="00957937">
          <w:rPr>
            <w:rFonts w:ascii="Times New Roman" w:hAnsi="Times New Roman" w:cs="Times New Roman"/>
            <w:sz w:val="28"/>
            <w:szCs w:val="28"/>
          </w:rPr>
          <w:t>ч. 1 ст. 51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РФ, и если размер дохода, приходящегося на каждого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члена семьи, и стоимость имущества, находящегося в собственности членов семьи и подлежащего налогообложению, превышают размеры, установленные </w:t>
      </w:r>
      <w:hyperlink r:id="rId12" w:history="1">
        <w:r w:rsidRPr="009579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</w:t>
      </w:r>
      <w:r w:rsidR="00503BA0">
        <w:rPr>
          <w:rFonts w:ascii="Times New Roman" w:hAnsi="Times New Roman" w:cs="Times New Roman"/>
          <w:sz w:val="28"/>
          <w:szCs w:val="28"/>
        </w:rPr>
        <w:t>а</w:t>
      </w:r>
      <w:r w:rsidR="00503BA0" w:rsidRPr="0095793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503BA0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03BA0" w:rsidRPr="00957937">
        <w:rPr>
          <w:rFonts w:ascii="Times New Roman" w:hAnsi="Times New Roman" w:cs="Times New Roman"/>
          <w:sz w:val="28"/>
          <w:szCs w:val="28"/>
        </w:rPr>
        <w:t xml:space="preserve">от </w:t>
      </w:r>
      <w:r w:rsidR="00503BA0">
        <w:rPr>
          <w:rFonts w:ascii="Times New Roman" w:hAnsi="Times New Roman" w:cs="Times New Roman"/>
          <w:sz w:val="28"/>
          <w:szCs w:val="28"/>
        </w:rPr>
        <w:t>11.02.2014 № 7 «</w:t>
      </w:r>
      <w:r w:rsidRPr="00957937">
        <w:rPr>
          <w:rFonts w:ascii="Times New Roman" w:hAnsi="Times New Roman" w:cs="Times New Roman"/>
          <w:sz w:val="28"/>
          <w:szCs w:val="28"/>
        </w:rPr>
        <w:t>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муниципального жилищного фонда</w:t>
      </w:r>
      <w:r w:rsidR="00503BA0">
        <w:rPr>
          <w:rFonts w:ascii="Times New Roman" w:hAnsi="Times New Roman" w:cs="Times New Roman"/>
          <w:sz w:val="28"/>
          <w:szCs w:val="28"/>
        </w:rPr>
        <w:t>»</w:t>
      </w:r>
      <w:r w:rsidRPr="0095793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83"/>
      <w:bookmarkEnd w:id="14"/>
      <w:r w:rsidRPr="00957937">
        <w:rPr>
          <w:rFonts w:ascii="Times New Roman" w:hAnsi="Times New Roman" w:cs="Times New Roman"/>
          <w:sz w:val="28"/>
          <w:szCs w:val="28"/>
        </w:rPr>
        <w:t xml:space="preserve">20. На основании решений жилищной комиссии, указанных в </w:t>
      </w:r>
      <w:hyperlink w:anchor="P79" w:history="1">
        <w:r w:rsidRPr="00957937">
          <w:rPr>
            <w:rFonts w:ascii="Times New Roman" w:hAnsi="Times New Roman" w:cs="Times New Roman"/>
            <w:sz w:val="28"/>
            <w:szCs w:val="28"/>
          </w:rPr>
          <w:t>п</w:t>
        </w:r>
        <w:r w:rsidR="00503BA0">
          <w:rPr>
            <w:rFonts w:ascii="Times New Roman" w:hAnsi="Times New Roman" w:cs="Times New Roman"/>
            <w:sz w:val="28"/>
            <w:szCs w:val="28"/>
          </w:rPr>
          <w:t>одпункте</w:t>
        </w:r>
        <w:r w:rsidRPr="0095793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1" w:history="1">
        <w:r w:rsidRPr="00957937">
          <w:rPr>
            <w:rFonts w:ascii="Times New Roman" w:hAnsi="Times New Roman" w:cs="Times New Roman"/>
            <w:sz w:val="28"/>
            <w:szCs w:val="28"/>
          </w:rPr>
          <w:t>3 п. 19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секретарем жилищной комиссии готовятся обновленные списки граждан, нуждающихся в жилых помещениях, которые утверждаются </w:t>
      </w:r>
      <w:r w:rsidR="00503BA0">
        <w:rPr>
          <w:rFonts w:ascii="Times New Roman" w:hAnsi="Times New Roman" w:cs="Times New Roman"/>
          <w:sz w:val="28"/>
          <w:szCs w:val="28"/>
        </w:rPr>
        <w:t>распоряжением администрации 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>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21. На основании решений жилищной комиссии, указанных в </w:t>
      </w:r>
      <w:hyperlink w:anchor="P80" w:history="1">
        <w:r w:rsidRPr="00957937">
          <w:rPr>
            <w:rFonts w:ascii="Times New Roman" w:hAnsi="Times New Roman" w:cs="Times New Roman"/>
            <w:sz w:val="28"/>
            <w:szCs w:val="28"/>
          </w:rPr>
          <w:t>п</w:t>
        </w:r>
        <w:r w:rsidR="00503BA0">
          <w:rPr>
            <w:rFonts w:ascii="Times New Roman" w:hAnsi="Times New Roman" w:cs="Times New Roman"/>
            <w:sz w:val="28"/>
            <w:szCs w:val="28"/>
          </w:rPr>
          <w:t>одпункте</w:t>
        </w:r>
        <w:r w:rsidRPr="0095793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82" w:history="1">
        <w:r w:rsidRPr="00957937">
          <w:rPr>
            <w:rFonts w:ascii="Times New Roman" w:hAnsi="Times New Roman" w:cs="Times New Roman"/>
            <w:sz w:val="28"/>
            <w:szCs w:val="28"/>
          </w:rPr>
          <w:t>4 п. 19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издается </w:t>
      </w:r>
      <w:r w:rsidR="00503BA0">
        <w:rPr>
          <w:rFonts w:ascii="Times New Roman" w:hAnsi="Times New Roman" w:cs="Times New Roman"/>
          <w:sz w:val="28"/>
          <w:szCs w:val="28"/>
        </w:rPr>
        <w:t>распоряжение администрации 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о снятии граждан с учета в качестве нуждающихся в жилых помещениях.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22. Решения, указанные в </w:t>
      </w:r>
      <w:hyperlink w:anchor="P78" w:history="1">
        <w:r w:rsidRPr="00957937">
          <w:rPr>
            <w:rFonts w:ascii="Times New Roman" w:hAnsi="Times New Roman" w:cs="Times New Roman"/>
            <w:sz w:val="28"/>
            <w:szCs w:val="28"/>
          </w:rPr>
          <w:t>п. 19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принимаются не позднее чем через тридцать рабочих дней со дня представления гражданином документов, предусмотренных настоящим Порядком.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23. О принятом решении гражданин уведомляется в письменной форме в течение 3 дней со дня принятия решения.</w:t>
      </w: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503BA0" w:rsidRDefault="00E441A5" w:rsidP="0095793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03BA0">
        <w:rPr>
          <w:rFonts w:ascii="Times New Roman" w:hAnsi="Times New Roman" w:cs="Times New Roman"/>
          <w:b/>
          <w:sz w:val="28"/>
          <w:szCs w:val="28"/>
        </w:rPr>
        <w:t>III. Последствия непредставления документов, подтверждающих</w:t>
      </w:r>
    </w:p>
    <w:p w:rsidR="00E441A5" w:rsidRPr="00503BA0" w:rsidRDefault="00E441A5" w:rsidP="009579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03BA0">
        <w:rPr>
          <w:rFonts w:ascii="Times New Roman" w:hAnsi="Times New Roman" w:cs="Times New Roman"/>
          <w:b/>
          <w:sz w:val="28"/>
          <w:szCs w:val="28"/>
        </w:rPr>
        <w:t>статус малоимущих и (или) нуждающихся в жилых помещениях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24. Непредставление заявления и документов, указанных в </w:t>
      </w:r>
      <w:hyperlink w:anchor="P52" w:history="1">
        <w:r w:rsidRPr="00957937">
          <w:rPr>
            <w:rFonts w:ascii="Times New Roman" w:hAnsi="Times New Roman" w:cs="Times New Roman"/>
            <w:sz w:val="28"/>
            <w:szCs w:val="28"/>
          </w:rPr>
          <w:t>пунктах 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2" w:history="1">
        <w:r w:rsidRPr="0095793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либо отказ гражданина от предоставления указанных документов является основанием для снятия его с учета нуждающихся в жилом помещении.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25. Если по истечении срока, установленного </w:t>
      </w:r>
      <w:hyperlink w:anchor="P51" w:history="1">
        <w:r w:rsidRPr="00957937">
          <w:rPr>
            <w:rFonts w:ascii="Times New Roman" w:hAnsi="Times New Roman" w:cs="Times New Roman"/>
            <w:sz w:val="28"/>
            <w:szCs w:val="28"/>
          </w:rPr>
          <w:t>п. 8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957937">
        <w:rPr>
          <w:rFonts w:ascii="Times New Roman" w:hAnsi="Times New Roman" w:cs="Times New Roman"/>
          <w:sz w:val="28"/>
          <w:szCs w:val="28"/>
        </w:rPr>
        <w:lastRenderedPageBreak/>
        <w:t>гражданин не представил заявление и установленный пакет документов, секретарь жилищной комиссии выносит на рассмотрение жилищной комиссии вопрос о снятии данного гражданина с учета в качестве нуждающегося в жилом помещении.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Граждане, не подтвердившие статус малоимущих и (или) нуждающихся в жилых помещениях, считаются не подтвердившими свое право быть отнесенными к категории малоимущих граждан и (или) нуждающихся в жилых помещениях, в силу этого жилищная комиссия принимает решение о снятии их с учета на основании </w:t>
      </w:r>
      <w:hyperlink r:id="rId13" w:history="1">
        <w:r w:rsidRPr="00957937">
          <w:rPr>
            <w:rFonts w:ascii="Times New Roman" w:hAnsi="Times New Roman" w:cs="Times New Roman"/>
            <w:sz w:val="28"/>
            <w:szCs w:val="28"/>
          </w:rPr>
          <w:t>п. 2 ч. 1 ст. 56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ЖК РФ как утратившие основания, дающие им право на получение жилых помещений</w:t>
      </w:r>
      <w:proofErr w:type="gramEnd"/>
      <w:r w:rsidRPr="00957937">
        <w:rPr>
          <w:rFonts w:ascii="Times New Roman" w:hAnsi="Times New Roman" w:cs="Times New Roman"/>
          <w:sz w:val="28"/>
          <w:szCs w:val="28"/>
        </w:rPr>
        <w:t xml:space="preserve"> по договорам социального найма муниципального жилищного фонда.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На основании данного решения издается </w:t>
      </w:r>
      <w:r w:rsidR="00A1034D">
        <w:rPr>
          <w:rFonts w:ascii="Times New Roman" w:hAnsi="Times New Roman" w:cs="Times New Roman"/>
          <w:sz w:val="28"/>
          <w:szCs w:val="28"/>
        </w:rPr>
        <w:t>распоряжение администрации Полтавского городского поселения</w:t>
      </w:r>
      <w:r w:rsidRPr="00957937">
        <w:rPr>
          <w:rFonts w:ascii="Times New Roman" w:hAnsi="Times New Roman" w:cs="Times New Roman"/>
          <w:sz w:val="28"/>
          <w:szCs w:val="28"/>
        </w:rPr>
        <w:t xml:space="preserve"> о снятии граждан с учета в качестве нуждающихся в жилых помещениях.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27. О принятом решении гражданин уведомляется в письменной форме в течение 3 дней со дня принятия решения.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28. В течение 2 месяцев со дня получения уведомления, указанного в п. 27 настоящего Порядка, гражданин имеет право обратиться с заявлением о восстановлении на учете нуждающихся в жилом помещении.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К заявлению должны быть приложены документы, указанные в </w:t>
      </w:r>
      <w:hyperlink w:anchor="P52" w:history="1">
        <w:r w:rsidRPr="00957937">
          <w:rPr>
            <w:rFonts w:ascii="Times New Roman" w:hAnsi="Times New Roman" w:cs="Times New Roman"/>
            <w:sz w:val="28"/>
            <w:szCs w:val="28"/>
          </w:rPr>
          <w:t>пунктах 9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2" w:history="1">
        <w:r w:rsidRPr="0095793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7" w:history="1">
        <w:r w:rsidRPr="00957937">
          <w:rPr>
            <w:rFonts w:ascii="Times New Roman" w:hAnsi="Times New Roman" w:cs="Times New Roman"/>
            <w:sz w:val="28"/>
            <w:szCs w:val="28"/>
          </w:rPr>
          <w:t>13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29. После поступления заявления проводятся процедуры, предусмотренные </w:t>
      </w:r>
      <w:hyperlink w:anchor="P65" w:history="1">
        <w:r w:rsidRPr="00957937">
          <w:rPr>
            <w:rFonts w:ascii="Times New Roman" w:hAnsi="Times New Roman" w:cs="Times New Roman"/>
            <w:sz w:val="28"/>
            <w:szCs w:val="28"/>
          </w:rPr>
          <w:t>пунктами 11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7" w:history="1">
        <w:r w:rsidRPr="00957937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30. По результатам рассмотрения заявления гражданина жилищная комиссия принимает одно из следующих решений: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02"/>
      <w:bookmarkEnd w:id="15"/>
      <w:proofErr w:type="gramStart"/>
      <w:r w:rsidRPr="00957937">
        <w:rPr>
          <w:rFonts w:ascii="Times New Roman" w:hAnsi="Times New Roman" w:cs="Times New Roman"/>
          <w:sz w:val="28"/>
          <w:szCs w:val="28"/>
        </w:rPr>
        <w:t>1) о восстановлении гражданина на учете нуждающихся в жилых помещениях с даты постановки на учет - в случае, если представленные документы подтверждают статус малоимущего и (или) нуждающегося в жилом помещении;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937">
        <w:rPr>
          <w:rFonts w:ascii="Times New Roman" w:hAnsi="Times New Roman" w:cs="Times New Roman"/>
          <w:sz w:val="28"/>
          <w:szCs w:val="28"/>
        </w:rPr>
        <w:t>2) об отказе в восстановлении гражданина на учете нуждающихся в жилых помещениях - в случае, если представленные документы не подтверждают статус малоимущего и (или) нуждающегося в жилом помещении.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31. О принятом решении гражданин уведомляется в письменной форме в течение 3 дней со дня принятия решения.</w:t>
      </w:r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 xml:space="preserve">32. </w:t>
      </w:r>
      <w:proofErr w:type="gramStart"/>
      <w:r w:rsidRPr="00957937">
        <w:rPr>
          <w:rFonts w:ascii="Times New Roman" w:hAnsi="Times New Roman" w:cs="Times New Roman"/>
          <w:sz w:val="28"/>
          <w:szCs w:val="28"/>
        </w:rPr>
        <w:t xml:space="preserve">В случае принятия решения, предусмотренного </w:t>
      </w:r>
      <w:hyperlink w:anchor="P102" w:history="1">
        <w:r w:rsidRPr="00957937">
          <w:rPr>
            <w:rFonts w:ascii="Times New Roman" w:hAnsi="Times New Roman" w:cs="Times New Roman"/>
            <w:sz w:val="28"/>
            <w:szCs w:val="28"/>
          </w:rPr>
          <w:t>п</w:t>
        </w:r>
        <w:r w:rsidR="00A1034D">
          <w:rPr>
            <w:rFonts w:ascii="Times New Roman" w:hAnsi="Times New Roman" w:cs="Times New Roman"/>
            <w:sz w:val="28"/>
            <w:szCs w:val="28"/>
          </w:rPr>
          <w:t>одпунктом</w:t>
        </w:r>
        <w:r w:rsidRPr="00957937">
          <w:rPr>
            <w:rFonts w:ascii="Times New Roman" w:hAnsi="Times New Roman" w:cs="Times New Roman"/>
            <w:sz w:val="28"/>
            <w:szCs w:val="28"/>
          </w:rPr>
          <w:t xml:space="preserve"> 1 п. 30</w:t>
        </w:r>
      </w:hyperlink>
      <w:r w:rsidRPr="00957937">
        <w:rPr>
          <w:rFonts w:ascii="Times New Roman" w:hAnsi="Times New Roman" w:cs="Times New Roman"/>
          <w:sz w:val="28"/>
          <w:szCs w:val="28"/>
        </w:rPr>
        <w:t xml:space="preserve"> настоящего Порядка, издается </w:t>
      </w:r>
      <w:r w:rsidR="00A1034D">
        <w:rPr>
          <w:rFonts w:ascii="Times New Roman" w:hAnsi="Times New Roman" w:cs="Times New Roman"/>
          <w:sz w:val="28"/>
          <w:szCs w:val="28"/>
        </w:rPr>
        <w:t>распоряжение администрации Полтавского городского поселения</w:t>
      </w:r>
      <w:r w:rsidR="00A1034D" w:rsidRPr="00957937">
        <w:rPr>
          <w:rFonts w:ascii="Times New Roman" w:hAnsi="Times New Roman" w:cs="Times New Roman"/>
          <w:sz w:val="28"/>
          <w:szCs w:val="28"/>
        </w:rPr>
        <w:t xml:space="preserve"> </w:t>
      </w:r>
      <w:r w:rsidRPr="00957937">
        <w:rPr>
          <w:rFonts w:ascii="Times New Roman" w:hAnsi="Times New Roman" w:cs="Times New Roman"/>
          <w:sz w:val="28"/>
          <w:szCs w:val="28"/>
        </w:rPr>
        <w:t>о восстановлении гражданина на учете нуждающихся в жилых помещениях.</w:t>
      </w:r>
      <w:proofErr w:type="gramEnd"/>
    </w:p>
    <w:p w:rsidR="00E441A5" w:rsidRPr="00957937" w:rsidRDefault="00E441A5" w:rsidP="009579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7937">
        <w:rPr>
          <w:rFonts w:ascii="Times New Roman" w:hAnsi="Times New Roman" w:cs="Times New Roman"/>
          <w:sz w:val="28"/>
          <w:szCs w:val="28"/>
        </w:rPr>
        <w:t>33. Решения жилищной комиссии, указанные в настоящем Порядке, могут быть обжалованы гражданами в судебном порядке в соответствии с действующим законодательством.</w:t>
      </w: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41A5" w:rsidRPr="00957937" w:rsidRDefault="00E441A5" w:rsidP="00957937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436D1E" w:rsidRPr="00957937" w:rsidRDefault="00210284" w:rsidP="00957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6D1E" w:rsidRPr="00957937" w:rsidSect="00957937">
      <w:pgSz w:w="11906" w:h="16838"/>
      <w:pgMar w:top="568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36285"/>
    <w:multiLevelType w:val="multilevel"/>
    <w:tmpl w:val="DDEA194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1A5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57517"/>
    <w:rsid w:val="00194A48"/>
    <w:rsid w:val="001D1E09"/>
    <w:rsid w:val="001D7A9F"/>
    <w:rsid w:val="001E795D"/>
    <w:rsid w:val="00210284"/>
    <w:rsid w:val="00216CA7"/>
    <w:rsid w:val="00222107"/>
    <w:rsid w:val="00230AA6"/>
    <w:rsid w:val="002829C1"/>
    <w:rsid w:val="002A131E"/>
    <w:rsid w:val="002A77D2"/>
    <w:rsid w:val="002B064D"/>
    <w:rsid w:val="002C0520"/>
    <w:rsid w:val="00301CE4"/>
    <w:rsid w:val="003357F0"/>
    <w:rsid w:val="00353AE9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25EE5"/>
    <w:rsid w:val="00444D6B"/>
    <w:rsid w:val="00473395"/>
    <w:rsid w:val="004A09FD"/>
    <w:rsid w:val="004A1802"/>
    <w:rsid w:val="004E35D2"/>
    <w:rsid w:val="0050013A"/>
    <w:rsid w:val="00503BA0"/>
    <w:rsid w:val="00541F03"/>
    <w:rsid w:val="005637CE"/>
    <w:rsid w:val="005912AD"/>
    <w:rsid w:val="005B5F74"/>
    <w:rsid w:val="005C713B"/>
    <w:rsid w:val="005D4C2E"/>
    <w:rsid w:val="005E3130"/>
    <w:rsid w:val="005E3477"/>
    <w:rsid w:val="005E53F2"/>
    <w:rsid w:val="005E6BEA"/>
    <w:rsid w:val="0062063C"/>
    <w:rsid w:val="00632276"/>
    <w:rsid w:val="00633E3C"/>
    <w:rsid w:val="00683146"/>
    <w:rsid w:val="006A3154"/>
    <w:rsid w:val="006B18FA"/>
    <w:rsid w:val="006F42EA"/>
    <w:rsid w:val="00711718"/>
    <w:rsid w:val="00732691"/>
    <w:rsid w:val="0073601F"/>
    <w:rsid w:val="00752401"/>
    <w:rsid w:val="00766AA3"/>
    <w:rsid w:val="00783FF1"/>
    <w:rsid w:val="007A250C"/>
    <w:rsid w:val="007B4DB1"/>
    <w:rsid w:val="007D5B92"/>
    <w:rsid w:val="007D7CBD"/>
    <w:rsid w:val="007F42A5"/>
    <w:rsid w:val="00806FD6"/>
    <w:rsid w:val="00824C65"/>
    <w:rsid w:val="00847506"/>
    <w:rsid w:val="008909B2"/>
    <w:rsid w:val="008A052F"/>
    <w:rsid w:val="008C52D6"/>
    <w:rsid w:val="008F4890"/>
    <w:rsid w:val="009055C0"/>
    <w:rsid w:val="0092219E"/>
    <w:rsid w:val="00957937"/>
    <w:rsid w:val="00972402"/>
    <w:rsid w:val="009814EC"/>
    <w:rsid w:val="009A22FC"/>
    <w:rsid w:val="009F61A8"/>
    <w:rsid w:val="00A1034D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45DF0"/>
    <w:rsid w:val="00C52630"/>
    <w:rsid w:val="00C63CB1"/>
    <w:rsid w:val="00C827F5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441A5"/>
    <w:rsid w:val="00E55ED1"/>
    <w:rsid w:val="00E8329A"/>
    <w:rsid w:val="00EA3CC8"/>
    <w:rsid w:val="00ED0014"/>
    <w:rsid w:val="00F0772F"/>
    <w:rsid w:val="00F211DA"/>
    <w:rsid w:val="00F963D2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37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9579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41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41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579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95793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0FE65FBABD5C6B83B3DEE8FA416B7CAD837800134EF4FC4EA691036D09F1D94E217DF9BBFCBB01y3X9J" TargetMode="External"/><Relationship Id="rId13" Type="http://schemas.openxmlformats.org/officeDocument/2006/relationships/hyperlink" Target="consultantplus://offline/ref=690FE65FBABD5C6B83B3DEE8FA416B7CAD837800134EF4FC4EA691036D09F1D94E217DF9BBFCBB0Ey3XB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0FE65FBABD5C6B83B3DEE8FA416B7CAD837800134EF4FC4EA691036D09F1D94E217DF9BBFCBB01y3X9J" TargetMode="External"/><Relationship Id="rId12" Type="http://schemas.openxmlformats.org/officeDocument/2006/relationships/hyperlink" Target="consultantplus://offline/ref=690FE65FBABD5C6B83B3DEFEF92D3476AD80210E144FFCA813FB97543259F78C0Ey6X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0FE65FBABD5C6B83B3DEFEF92D3476AD80210E144DFAA814F297543259F78C0Ey6X1J" TargetMode="External"/><Relationship Id="rId11" Type="http://schemas.openxmlformats.org/officeDocument/2006/relationships/hyperlink" Target="consultantplus://offline/ref=690FE65FBABD5C6B83B3DEE8FA416B7CAD837800134EF4FC4EA691036D09F1D94E217DF9BBFCBB01y3X9J" TargetMode="External"/><Relationship Id="rId5" Type="http://schemas.openxmlformats.org/officeDocument/2006/relationships/hyperlink" Target="consultantplus://offline/ref=690FE65FBABD5C6B83B3DEFEF92D3476AD80210E144DFAA814F297543259F78C0E617BACF8B8B503y3X9J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90FE65FBABD5C6B83B3DEFEF92D3476AD80210E144FFCA813FB97543259F78C0Ey6X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0FE65FBABD5C6B83B3DEE8FA416B7CAD837800134EF4FC4EA691036D09F1D94E217DF9BBFCBB01y3X9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Гудова Елена Викторовна</cp:lastModifiedBy>
  <cp:revision>6</cp:revision>
  <cp:lastPrinted>2018-07-21T05:37:00Z</cp:lastPrinted>
  <dcterms:created xsi:type="dcterms:W3CDTF">2018-07-16T09:23:00Z</dcterms:created>
  <dcterms:modified xsi:type="dcterms:W3CDTF">2018-07-21T05:38:00Z</dcterms:modified>
</cp:coreProperties>
</file>