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B861EE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4F7E9F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E96A18" w:rsidRPr="00114D45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751015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E93802">
        <w:rPr>
          <w:rFonts w:ascii="Times New Roman" w:hAnsi="Times New Roman" w:cs="Times New Roman"/>
          <w:sz w:val="28"/>
          <w:szCs w:val="28"/>
        </w:rPr>
        <w:t xml:space="preserve">23 апреля </w:t>
      </w:r>
      <w:r w:rsidR="00567E30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567E3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E9380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26</w:t>
      </w:r>
    </w:p>
    <w:p w:rsidR="00E96A18" w:rsidRPr="007F1F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615DB" w:rsidRDefault="00E96A18" w:rsidP="00114D45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D4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№ </w:t>
      </w:r>
      <w:r w:rsidR="00114D45" w:rsidRPr="00114D45">
        <w:rPr>
          <w:rFonts w:ascii="Times New Roman" w:hAnsi="Times New Roman" w:cs="Times New Roman"/>
          <w:b/>
          <w:sz w:val="28"/>
          <w:szCs w:val="28"/>
        </w:rPr>
        <w:t>3</w:t>
      </w:r>
      <w:r w:rsidR="00E93802">
        <w:rPr>
          <w:rFonts w:ascii="Times New Roman" w:hAnsi="Times New Roman" w:cs="Times New Roman"/>
          <w:b/>
          <w:sz w:val="28"/>
          <w:szCs w:val="28"/>
        </w:rPr>
        <w:t>5</w:t>
      </w:r>
      <w:r w:rsidRPr="00114D45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E93802">
        <w:rPr>
          <w:rFonts w:ascii="Times New Roman" w:hAnsi="Times New Roman" w:cs="Times New Roman"/>
          <w:b/>
          <w:sz w:val="28"/>
          <w:szCs w:val="28"/>
        </w:rPr>
        <w:t>21.06.2013</w:t>
      </w:r>
      <w:r w:rsidRPr="00114D45">
        <w:rPr>
          <w:rFonts w:ascii="Times New Roman" w:hAnsi="Times New Roman" w:cs="Times New Roman"/>
          <w:b/>
          <w:sz w:val="28"/>
          <w:szCs w:val="28"/>
        </w:rPr>
        <w:t xml:space="preserve"> г.  </w:t>
      </w:r>
    </w:p>
    <w:p w:rsidR="00E96A18" w:rsidRPr="00114D45" w:rsidRDefault="00E96A18" w:rsidP="00114D45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D45">
        <w:rPr>
          <w:rFonts w:ascii="Times New Roman" w:hAnsi="Times New Roman" w:cs="Times New Roman"/>
          <w:b/>
          <w:sz w:val="28"/>
          <w:szCs w:val="28"/>
        </w:rPr>
        <w:t>«</w:t>
      </w:r>
      <w:r w:rsidR="00E93802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A13CF1" w:rsidRPr="00114D45">
        <w:rPr>
          <w:rFonts w:ascii="Times New Roman" w:hAnsi="Times New Roman" w:cs="Times New Roman"/>
          <w:b/>
          <w:sz w:val="28"/>
          <w:szCs w:val="28"/>
        </w:rPr>
        <w:t>»</w:t>
      </w:r>
    </w:p>
    <w:p w:rsidR="00E96A18" w:rsidRPr="00114D45" w:rsidRDefault="00E96A18" w:rsidP="0011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A18" w:rsidRPr="00114D45" w:rsidRDefault="007058A9" w:rsidP="00B5027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>Руководствуясь Федеральным законом</w:t>
      </w:r>
      <w:r w:rsidR="00994A3D" w:rsidRPr="00B5027F">
        <w:rPr>
          <w:b w:val="0"/>
          <w:sz w:val="28"/>
          <w:szCs w:val="28"/>
        </w:rPr>
        <w:t xml:space="preserve"> «</w:t>
      </w:r>
      <w:r w:rsidRPr="00B5027F">
        <w:rPr>
          <w:b w:val="0"/>
          <w:sz w:val="28"/>
          <w:szCs w:val="28"/>
        </w:rPr>
        <w:t>Об общих принципах организации местного самоуп</w:t>
      </w:r>
      <w:r w:rsidR="00994A3D" w:rsidRPr="00B5027F">
        <w:rPr>
          <w:b w:val="0"/>
          <w:sz w:val="28"/>
          <w:szCs w:val="28"/>
        </w:rPr>
        <w:t>равления в Российской Федерации»</w:t>
      </w:r>
      <w:r w:rsidRPr="00B5027F">
        <w:rPr>
          <w:b w:val="0"/>
          <w:sz w:val="28"/>
          <w:szCs w:val="28"/>
        </w:rPr>
        <w:t xml:space="preserve"> от 06.10.2003 </w:t>
      </w:r>
      <w:r w:rsidR="00994A3D" w:rsidRPr="00B5027F">
        <w:rPr>
          <w:b w:val="0"/>
          <w:sz w:val="28"/>
          <w:szCs w:val="28"/>
        </w:rPr>
        <w:t xml:space="preserve">№ 131-ФЗ, </w:t>
      </w:r>
      <w:r w:rsidR="009747A9" w:rsidRPr="00B5027F">
        <w:rPr>
          <w:b w:val="0"/>
          <w:sz w:val="28"/>
          <w:szCs w:val="28"/>
        </w:rPr>
        <w:t>Федеральным</w:t>
      </w:r>
      <w:r w:rsidR="00994A3D" w:rsidRPr="00B5027F">
        <w:rPr>
          <w:b w:val="0"/>
          <w:sz w:val="28"/>
          <w:szCs w:val="28"/>
        </w:rPr>
        <w:t xml:space="preserve"> закон</w:t>
      </w:r>
      <w:r w:rsidR="009747A9" w:rsidRPr="00B5027F">
        <w:rPr>
          <w:b w:val="0"/>
          <w:sz w:val="28"/>
          <w:szCs w:val="28"/>
        </w:rPr>
        <w:t>ом</w:t>
      </w:r>
      <w:r w:rsidR="00994A3D" w:rsidRPr="00B5027F">
        <w:rPr>
          <w:b w:val="0"/>
          <w:sz w:val="28"/>
          <w:szCs w:val="28"/>
        </w:rPr>
        <w:t xml:space="preserve"> </w:t>
      </w:r>
      <w:r w:rsidR="009747A9" w:rsidRPr="00B5027F">
        <w:rPr>
          <w:b w:val="0"/>
          <w:sz w:val="28"/>
          <w:szCs w:val="28"/>
        </w:rPr>
        <w:t>«</w:t>
      </w:r>
      <w:r w:rsidR="00994A3D" w:rsidRPr="00B5027F">
        <w:rPr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9747A9" w:rsidRPr="00B5027F">
        <w:rPr>
          <w:b w:val="0"/>
          <w:sz w:val="28"/>
          <w:szCs w:val="28"/>
        </w:rPr>
        <w:t>» от 27.07.2010 № 210-ФЗ, Уставом Полтавского городского поселения</w:t>
      </w:r>
      <w:r w:rsidR="00B5027F">
        <w:rPr>
          <w:b w:val="0"/>
          <w:sz w:val="28"/>
          <w:szCs w:val="28"/>
        </w:rPr>
        <w:t xml:space="preserve"> </w:t>
      </w:r>
      <w:proofErr w:type="spellStart"/>
      <w:proofErr w:type="gramStart"/>
      <w:r w:rsidR="00E96A18" w:rsidRPr="00114D45">
        <w:rPr>
          <w:sz w:val="28"/>
          <w:szCs w:val="28"/>
        </w:rPr>
        <w:t>п</w:t>
      </w:r>
      <w:proofErr w:type="spellEnd"/>
      <w:proofErr w:type="gramEnd"/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о</w:t>
      </w:r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с</w:t>
      </w:r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т</w:t>
      </w:r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а</w:t>
      </w:r>
      <w:r w:rsidR="00803F44">
        <w:rPr>
          <w:sz w:val="28"/>
          <w:szCs w:val="28"/>
        </w:rPr>
        <w:t xml:space="preserve"> </w:t>
      </w:r>
      <w:proofErr w:type="spellStart"/>
      <w:r w:rsidR="00E96A18" w:rsidRPr="00114D45">
        <w:rPr>
          <w:sz w:val="28"/>
          <w:szCs w:val="28"/>
        </w:rPr>
        <w:t>н</w:t>
      </w:r>
      <w:proofErr w:type="spellEnd"/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о</w:t>
      </w:r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в</w:t>
      </w:r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л</w:t>
      </w:r>
      <w:r w:rsidR="00803F44">
        <w:rPr>
          <w:sz w:val="28"/>
          <w:szCs w:val="28"/>
        </w:rPr>
        <w:t xml:space="preserve"> </w:t>
      </w:r>
      <w:r w:rsidR="00E96A18" w:rsidRPr="00114D45">
        <w:rPr>
          <w:sz w:val="28"/>
          <w:szCs w:val="28"/>
        </w:rPr>
        <w:t>я</w:t>
      </w:r>
      <w:r w:rsidR="00803F44">
        <w:rPr>
          <w:sz w:val="28"/>
          <w:szCs w:val="28"/>
        </w:rPr>
        <w:t xml:space="preserve"> </w:t>
      </w:r>
      <w:r w:rsidR="00EC0A9D">
        <w:rPr>
          <w:sz w:val="28"/>
          <w:szCs w:val="28"/>
        </w:rPr>
        <w:t>ю</w:t>
      </w:r>
      <w:r w:rsidR="00E96A18" w:rsidRPr="00114D45">
        <w:rPr>
          <w:sz w:val="28"/>
          <w:szCs w:val="28"/>
        </w:rPr>
        <w:t>:</w:t>
      </w:r>
    </w:p>
    <w:p w:rsidR="00B5027F" w:rsidRDefault="00B5027F" w:rsidP="002615DB">
      <w:pPr>
        <w:shd w:val="clear" w:color="auto" w:fill="FFFFFF"/>
        <w:tabs>
          <w:tab w:val="left" w:pos="851"/>
        </w:tabs>
        <w:spacing w:after="0" w:line="240" w:lineRule="auto"/>
        <w:ind w:left="19" w:right="-1"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EC0A9D" w:rsidRPr="002615DB" w:rsidRDefault="00EC0A9D" w:rsidP="002615DB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5DB">
        <w:rPr>
          <w:rFonts w:ascii="Times New Roman" w:hAnsi="Times New Roman" w:cs="Times New Roman"/>
          <w:sz w:val="28"/>
          <w:szCs w:val="28"/>
        </w:rPr>
        <w:t>Внести в постановление администрации Полтавского городского поселения № 3</w:t>
      </w:r>
      <w:r w:rsidR="00B5027F" w:rsidRPr="002615DB">
        <w:rPr>
          <w:rFonts w:ascii="Times New Roman" w:hAnsi="Times New Roman" w:cs="Times New Roman"/>
          <w:sz w:val="28"/>
          <w:szCs w:val="28"/>
        </w:rPr>
        <w:t>5</w:t>
      </w:r>
      <w:r w:rsidRPr="002615DB">
        <w:rPr>
          <w:rFonts w:ascii="Times New Roman" w:hAnsi="Times New Roman" w:cs="Times New Roman"/>
          <w:sz w:val="28"/>
          <w:szCs w:val="28"/>
        </w:rPr>
        <w:t xml:space="preserve"> от </w:t>
      </w:r>
      <w:r w:rsidR="00B5027F" w:rsidRPr="002615DB">
        <w:rPr>
          <w:rFonts w:ascii="Times New Roman" w:hAnsi="Times New Roman" w:cs="Times New Roman"/>
          <w:sz w:val="28"/>
          <w:szCs w:val="28"/>
        </w:rPr>
        <w:t>21.06.2013 г.  «</w:t>
      </w:r>
      <w:r w:rsidR="00B5027F" w:rsidRPr="002615DB">
        <w:rPr>
          <w:rFonts w:ascii="Times New Roman" w:hAnsi="Times New Roman" w:cs="Times New Roman"/>
          <w:color w:val="000000"/>
          <w:spacing w:val="-10"/>
          <w:sz w:val="28"/>
          <w:szCs w:val="28"/>
        </w:rPr>
        <w:t>Об изменении административных регламентов администрации Полтавского городского поселения</w:t>
      </w:r>
      <w:r w:rsidR="00B5027F" w:rsidRPr="002615DB">
        <w:rPr>
          <w:rFonts w:ascii="Times New Roman" w:hAnsi="Times New Roman" w:cs="Times New Roman"/>
          <w:sz w:val="28"/>
          <w:szCs w:val="28"/>
        </w:rPr>
        <w:t xml:space="preserve">» </w:t>
      </w:r>
      <w:r w:rsidRPr="002615D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615DB" w:rsidRPr="002615DB" w:rsidRDefault="00EC0A9D" w:rsidP="002615DB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5DB">
        <w:rPr>
          <w:rFonts w:ascii="Times New Roman" w:hAnsi="Times New Roman" w:cs="Times New Roman"/>
          <w:sz w:val="28"/>
          <w:szCs w:val="28"/>
        </w:rPr>
        <w:t xml:space="preserve"> </w:t>
      </w:r>
      <w:r w:rsidR="002615DB" w:rsidRPr="002615DB">
        <w:rPr>
          <w:rFonts w:ascii="Times New Roman" w:hAnsi="Times New Roman" w:cs="Times New Roman"/>
          <w:sz w:val="28"/>
          <w:szCs w:val="28"/>
        </w:rPr>
        <w:t>П</w:t>
      </w:r>
      <w:r w:rsidR="005979F8" w:rsidRPr="002615DB">
        <w:rPr>
          <w:rFonts w:ascii="Times New Roman" w:hAnsi="Times New Roman" w:cs="Times New Roman"/>
          <w:sz w:val="28"/>
          <w:szCs w:val="28"/>
        </w:rPr>
        <w:t>ункт</w:t>
      </w:r>
      <w:r w:rsidR="002615DB" w:rsidRPr="002615DB">
        <w:rPr>
          <w:rFonts w:ascii="Times New Roman" w:hAnsi="Times New Roman" w:cs="Times New Roman"/>
          <w:sz w:val="28"/>
          <w:szCs w:val="28"/>
        </w:rPr>
        <w:t xml:space="preserve"> 3 считать утратившим силу.</w:t>
      </w:r>
    </w:p>
    <w:p w:rsidR="00E96A18" w:rsidRPr="002615DB" w:rsidRDefault="002615DB" w:rsidP="002615DB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96A18" w:rsidRPr="002615DB">
        <w:rPr>
          <w:rFonts w:ascii="Times New Roman" w:hAnsi="Times New Roman" w:cs="Times New Roman"/>
          <w:sz w:val="28"/>
          <w:szCs w:val="28"/>
        </w:rPr>
        <w:t>астоящее постановление опубликовать (обнародовать).</w:t>
      </w:r>
    </w:p>
    <w:p w:rsidR="00E96A18" w:rsidRDefault="00E96A18" w:rsidP="00EC0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E96A18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5DB" w:rsidRDefault="002615DB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5DB" w:rsidRDefault="002615DB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5DB" w:rsidRDefault="002615DB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5DB" w:rsidRPr="00567E30" w:rsidRDefault="002615DB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567E30" w:rsidP="00567E30">
      <w:pPr>
        <w:tabs>
          <w:tab w:val="left" w:pos="71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E30">
        <w:rPr>
          <w:rFonts w:ascii="Times New Roman" w:hAnsi="Times New Roman" w:cs="Times New Roman"/>
          <w:sz w:val="28"/>
          <w:szCs w:val="28"/>
        </w:rPr>
        <w:t xml:space="preserve">Согласовано: юрисконсульт </w:t>
      </w:r>
      <w:r w:rsidRPr="00567E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7E30">
        <w:rPr>
          <w:rFonts w:ascii="Times New Roman" w:hAnsi="Times New Roman" w:cs="Times New Roman"/>
          <w:sz w:val="28"/>
          <w:szCs w:val="28"/>
        </w:rPr>
        <w:t>Е.В. Гудова</w:t>
      </w: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96A18" w:rsidSect="002615D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4D45"/>
    <w:rsid w:val="001169D3"/>
    <w:rsid w:val="00155D37"/>
    <w:rsid w:val="00194A48"/>
    <w:rsid w:val="001D1E09"/>
    <w:rsid w:val="0025138A"/>
    <w:rsid w:val="002615DB"/>
    <w:rsid w:val="002A131E"/>
    <w:rsid w:val="00301CE4"/>
    <w:rsid w:val="003357F0"/>
    <w:rsid w:val="00355997"/>
    <w:rsid w:val="003A6977"/>
    <w:rsid w:val="003B79E7"/>
    <w:rsid w:val="003E6496"/>
    <w:rsid w:val="0040222D"/>
    <w:rsid w:val="00444D6B"/>
    <w:rsid w:val="005637CE"/>
    <w:rsid w:val="00567E30"/>
    <w:rsid w:val="005912AD"/>
    <w:rsid w:val="005979F8"/>
    <w:rsid w:val="005E53F2"/>
    <w:rsid w:val="005F0935"/>
    <w:rsid w:val="006A3154"/>
    <w:rsid w:val="006F42EA"/>
    <w:rsid w:val="007058A9"/>
    <w:rsid w:val="00732691"/>
    <w:rsid w:val="00766AA3"/>
    <w:rsid w:val="007A250C"/>
    <w:rsid w:val="00803F44"/>
    <w:rsid w:val="00824C65"/>
    <w:rsid w:val="008A052F"/>
    <w:rsid w:val="008B256B"/>
    <w:rsid w:val="008F4890"/>
    <w:rsid w:val="00972402"/>
    <w:rsid w:val="009747A9"/>
    <w:rsid w:val="00994A3D"/>
    <w:rsid w:val="009A22FC"/>
    <w:rsid w:val="00A13CF1"/>
    <w:rsid w:val="00A3117F"/>
    <w:rsid w:val="00AC2F4C"/>
    <w:rsid w:val="00AC618A"/>
    <w:rsid w:val="00AE10B0"/>
    <w:rsid w:val="00B42D31"/>
    <w:rsid w:val="00B44073"/>
    <w:rsid w:val="00B5027F"/>
    <w:rsid w:val="00B63685"/>
    <w:rsid w:val="00B77D6E"/>
    <w:rsid w:val="00B832CD"/>
    <w:rsid w:val="00B861EE"/>
    <w:rsid w:val="00BB694D"/>
    <w:rsid w:val="00BD0C87"/>
    <w:rsid w:val="00BE1B92"/>
    <w:rsid w:val="00BE3FD3"/>
    <w:rsid w:val="00BE4C1D"/>
    <w:rsid w:val="00BE72E3"/>
    <w:rsid w:val="00C165DA"/>
    <w:rsid w:val="00C26ED2"/>
    <w:rsid w:val="00C45DF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55ED1"/>
    <w:rsid w:val="00E93802"/>
    <w:rsid w:val="00E96A18"/>
    <w:rsid w:val="00EA3CC8"/>
    <w:rsid w:val="00EC0A9D"/>
    <w:rsid w:val="00F0772F"/>
    <w:rsid w:val="00F211DA"/>
    <w:rsid w:val="00F2774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705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7058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9</cp:revision>
  <cp:lastPrinted>2018-04-23T04:32:00Z</cp:lastPrinted>
  <dcterms:created xsi:type="dcterms:W3CDTF">2016-11-10T06:05:00Z</dcterms:created>
  <dcterms:modified xsi:type="dcterms:W3CDTF">2018-04-23T04:45:00Z</dcterms:modified>
</cp:coreProperties>
</file>