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CB0" w:rsidRDefault="00A13CB0" w:rsidP="00A13CB0">
      <w:pPr>
        <w:pStyle w:val="a3"/>
        <w:suppressAutoHyphens/>
        <w:ind w:firstLine="567"/>
        <w:jc w:val="center"/>
        <w:rPr>
          <w:sz w:val="28"/>
        </w:rPr>
      </w:pPr>
    </w:p>
    <w:p w:rsidR="00A13CB0" w:rsidRPr="004658CF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АДМИНИСТРАЦИЯ </w:t>
      </w:r>
      <w:r w:rsidRPr="004658CF">
        <w:rPr>
          <w:rFonts w:ascii="Times New Roman" w:hAnsi="Times New Roman"/>
          <w:u w:val="single"/>
        </w:rPr>
        <w:t>МУНИЦИПАЛЬНОГО ОБРАЗОВАНИЯ ПОЛТАВСКОГО ГОРОДСКОГО ПОСЕЛЕНИЯ ПОЛТАВСКОГО МУНИЦИПАЛЬНОГО РАЙОНА ОМСКОЙ ОБЛАСТИ</w:t>
      </w:r>
    </w:p>
    <w:p w:rsidR="00A13CB0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13CB0" w:rsidRDefault="00A13CB0" w:rsidP="00A13CB0">
      <w:pPr>
        <w:pStyle w:val="ConsTitle"/>
        <w:widowControl/>
        <w:ind w:right="0"/>
        <w:rPr>
          <w:rFonts w:ascii="Times New Roman" w:hAnsi="Times New Roman"/>
          <w:sz w:val="22"/>
          <w:szCs w:val="22"/>
          <w:u w:val="single"/>
        </w:rPr>
      </w:pPr>
    </w:p>
    <w:p w:rsidR="00A13CB0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 w:rsidRPr="0067480D">
        <w:rPr>
          <w:rFonts w:ascii="Times New Roman" w:hAnsi="Times New Roman"/>
          <w:sz w:val="32"/>
          <w:szCs w:val="36"/>
        </w:rPr>
        <w:t>ПОСТАНОВЛЕНИЕ</w:t>
      </w:r>
    </w:p>
    <w:p w:rsidR="00A13CB0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A13CB0" w:rsidRPr="00CB3CA7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A13CB0" w:rsidRPr="00CB3CA7" w:rsidRDefault="00A450C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31</w:t>
      </w:r>
      <w:r w:rsidR="00A13CB0" w:rsidRPr="00CB3CA7">
        <w:rPr>
          <w:rFonts w:ascii="Times New Roman" w:hAnsi="Times New Roman"/>
          <w:sz w:val="28"/>
          <w:szCs w:val="28"/>
        </w:rPr>
        <w:t>января 2018 года</w:t>
      </w:r>
      <w:r w:rsidR="00A13CB0" w:rsidRPr="00CB3CA7">
        <w:rPr>
          <w:rFonts w:ascii="Times New Roman" w:hAnsi="Times New Roman"/>
          <w:sz w:val="28"/>
          <w:szCs w:val="28"/>
        </w:rPr>
        <w:tab/>
      </w:r>
      <w:r w:rsidR="00A13CB0" w:rsidRPr="00CB3CA7">
        <w:rPr>
          <w:rFonts w:ascii="Times New Roman" w:hAnsi="Times New Roman"/>
          <w:sz w:val="28"/>
          <w:szCs w:val="28"/>
        </w:rPr>
        <w:tab/>
      </w:r>
      <w:r w:rsidR="00A13CB0" w:rsidRPr="00CB3CA7">
        <w:rPr>
          <w:rFonts w:ascii="Times New Roman" w:hAnsi="Times New Roman"/>
          <w:sz w:val="28"/>
          <w:szCs w:val="28"/>
        </w:rPr>
        <w:tab/>
      </w:r>
      <w:r w:rsidR="00A13CB0" w:rsidRPr="00CB3CA7">
        <w:rPr>
          <w:rFonts w:ascii="Times New Roman" w:hAnsi="Times New Roman"/>
          <w:sz w:val="28"/>
          <w:szCs w:val="28"/>
        </w:rPr>
        <w:tab/>
      </w:r>
      <w:r w:rsidR="00A13CB0" w:rsidRPr="00CB3CA7">
        <w:rPr>
          <w:rFonts w:ascii="Times New Roman" w:hAnsi="Times New Roman"/>
          <w:sz w:val="28"/>
          <w:szCs w:val="28"/>
        </w:rPr>
        <w:tab/>
      </w:r>
      <w:r w:rsidR="00A13CB0" w:rsidRPr="00CB3CA7">
        <w:rPr>
          <w:rFonts w:ascii="Times New Roman" w:hAnsi="Times New Roman"/>
          <w:sz w:val="28"/>
          <w:szCs w:val="28"/>
        </w:rPr>
        <w:tab/>
      </w:r>
      <w:r w:rsidR="00A13CB0" w:rsidRPr="00CB3CA7">
        <w:rPr>
          <w:rFonts w:ascii="Times New Roman" w:hAnsi="Times New Roman"/>
          <w:sz w:val="28"/>
          <w:szCs w:val="28"/>
        </w:rPr>
        <w:tab/>
        <w:t xml:space="preserve">                      №</w:t>
      </w:r>
      <w:r>
        <w:rPr>
          <w:rFonts w:ascii="Times New Roman" w:hAnsi="Times New Roman"/>
          <w:sz w:val="28"/>
          <w:szCs w:val="28"/>
        </w:rPr>
        <w:t>4</w:t>
      </w:r>
    </w:p>
    <w:p w:rsidR="00A13CB0" w:rsidRPr="00CB3CA7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A13CB0" w:rsidRPr="00CB3CA7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A13CB0" w:rsidRPr="00CB3CA7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 xml:space="preserve">Об утверждении стоимости услуг, </w:t>
      </w:r>
    </w:p>
    <w:p w:rsidR="00A13CB0" w:rsidRPr="00CB3CA7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предоставляемых согласно гарантированному</w:t>
      </w:r>
    </w:p>
    <w:p w:rsidR="00A13CB0" w:rsidRPr="00CB3CA7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перечню услуг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3CA7">
        <w:rPr>
          <w:rFonts w:ascii="Times New Roman" w:hAnsi="Times New Roman"/>
          <w:sz w:val="28"/>
          <w:szCs w:val="28"/>
        </w:rPr>
        <w:t>по погребению</w:t>
      </w:r>
    </w:p>
    <w:p w:rsidR="00A13CB0" w:rsidRPr="00CB3CA7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</w:p>
    <w:p w:rsidR="00A13CB0" w:rsidRPr="00CB3CA7" w:rsidRDefault="00A13CB0" w:rsidP="00A13CB0">
      <w:pPr>
        <w:pStyle w:val="a3"/>
        <w:suppressAutoHyphens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 xml:space="preserve">В соответствии с Федеральным законом от 12 января 1996 года № 8-ФЗ «О погребении и похоронном деле», Уставом Полтавского городского поселения Полтавского  муниципального района Омской области </w:t>
      </w:r>
      <w:r w:rsidRPr="00CB3CA7">
        <w:rPr>
          <w:rFonts w:ascii="Times New Roman" w:hAnsi="Times New Roman"/>
          <w:b/>
          <w:sz w:val="28"/>
          <w:szCs w:val="28"/>
        </w:rPr>
        <w:t>постановляю:</w:t>
      </w:r>
    </w:p>
    <w:p w:rsidR="00A13CB0" w:rsidRPr="00CB3CA7" w:rsidRDefault="00A13CB0" w:rsidP="00A13CB0">
      <w:pPr>
        <w:pStyle w:val="a3"/>
        <w:numPr>
          <w:ilvl w:val="0"/>
          <w:numId w:val="1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Утвердить стоимость услуг по погребению, предоставляемых согласно гарантированному перечню услуг по погребению на территории Полтавского городского поселения Полтавского  муниципального района Омской области:</w:t>
      </w:r>
    </w:p>
    <w:p w:rsidR="00A13CB0" w:rsidRPr="00CB3CA7" w:rsidRDefault="00A13CB0" w:rsidP="00A13CB0">
      <w:pPr>
        <w:pStyle w:val="a3"/>
        <w:numPr>
          <w:ilvl w:val="0"/>
          <w:numId w:val="2"/>
        </w:numPr>
        <w:tabs>
          <w:tab w:val="left" w:pos="851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Супругу, близким родственникам, иным родственникам, законному представителю или иному, взявшему на себя обязанность осуществить погребение умершего, согласно приложению 1 к настоящему постановлению;</w:t>
      </w:r>
    </w:p>
    <w:p w:rsidR="00A13CB0" w:rsidRPr="00CB3CA7" w:rsidRDefault="00A13CB0" w:rsidP="00A13CB0">
      <w:pPr>
        <w:pStyle w:val="a3"/>
        <w:numPr>
          <w:ilvl w:val="0"/>
          <w:numId w:val="2"/>
        </w:numPr>
        <w:tabs>
          <w:tab w:val="left" w:pos="851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При отсутствии супруга, близких родственников, иных родственников,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 умершего, согласно приложению 2 к настоящему постановлению.</w:t>
      </w:r>
    </w:p>
    <w:p w:rsidR="00A13CB0" w:rsidRPr="00CB3CA7" w:rsidRDefault="00A13CB0" w:rsidP="00A13CB0">
      <w:pPr>
        <w:pStyle w:val="a3"/>
        <w:numPr>
          <w:ilvl w:val="0"/>
          <w:numId w:val="1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Опубликовать настоящее Постановление на официальном сайте Полтавского городского поселения Полтавского  муниципального района Омской области.</w:t>
      </w:r>
    </w:p>
    <w:p w:rsidR="00A13CB0" w:rsidRPr="00CB3CA7" w:rsidRDefault="00A13CB0" w:rsidP="00A13CB0">
      <w:pPr>
        <w:pStyle w:val="a3"/>
        <w:numPr>
          <w:ilvl w:val="0"/>
          <w:numId w:val="1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Признать утратившим силу постановление Администрации Полтавского городского поселения Полтавского  муниципального района Омской области от 25.01.2017 г. № 11.</w:t>
      </w:r>
    </w:p>
    <w:p w:rsidR="00A13CB0" w:rsidRPr="00CB3CA7" w:rsidRDefault="00A13CB0" w:rsidP="00A13CB0">
      <w:pPr>
        <w:pStyle w:val="a3"/>
        <w:numPr>
          <w:ilvl w:val="0"/>
          <w:numId w:val="1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Настоящее постановление вступает в силу с 01.02.2018 года.</w:t>
      </w:r>
    </w:p>
    <w:p w:rsidR="00A13CB0" w:rsidRPr="00CB3CA7" w:rsidRDefault="00A13CB0" w:rsidP="00A13CB0">
      <w:pPr>
        <w:pStyle w:val="a3"/>
        <w:tabs>
          <w:tab w:val="left" w:pos="851"/>
        </w:tabs>
        <w:suppressAutoHyphens/>
        <w:ind w:left="567" w:firstLine="0"/>
        <w:jc w:val="both"/>
        <w:rPr>
          <w:rFonts w:ascii="Times New Roman" w:hAnsi="Times New Roman"/>
          <w:sz w:val="28"/>
          <w:szCs w:val="28"/>
        </w:rPr>
      </w:pPr>
    </w:p>
    <w:p w:rsidR="00A13CB0" w:rsidRPr="00CB3CA7" w:rsidRDefault="00A13CB0" w:rsidP="00A13CB0">
      <w:pPr>
        <w:pStyle w:val="a3"/>
        <w:tabs>
          <w:tab w:val="left" w:pos="851"/>
        </w:tabs>
        <w:suppressAutoHyphens/>
        <w:ind w:left="567" w:firstLine="0"/>
        <w:jc w:val="both"/>
        <w:rPr>
          <w:rFonts w:ascii="Times New Roman" w:hAnsi="Times New Roman"/>
          <w:sz w:val="28"/>
          <w:szCs w:val="28"/>
        </w:rPr>
      </w:pPr>
    </w:p>
    <w:p w:rsidR="00A13CB0" w:rsidRPr="00CB3CA7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CB3CA7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CB3CA7">
        <w:rPr>
          <w:rFonts w:ascii="Times New Roman" w:hAnsi="Times New Roman"/>
          <w:sz w:val="28"/>
          <w:szCs w:val="28"/>
        </w:rPr>
        <w:t xml:space="preserve"> городского</w:t>
      </w:r>
    </w:p>
    <w:p w:rsidR="00A13CB0" w:rsidRPr="00CB3CA7" w:rsidRDefault="00A13CB0" w:rsidP="00A13CB0">
      <w:pPr>
        <w:pStyle w:val="a3"/>
        <w:suppressAutoHyphens/>
        <w:ind w:firstLine="0"/>
        <w:rPr>
          <w:rFonts w:ascii="Times New Roman" w:hAnsi="Times New Roman"/>
          <w:szCs w:val="24"/>
        </w:rPr>
      </w:pPr>
      <w:r w:rsidRPr="00CB3CA7">
        <w:rPr>
          <w:rFonts w:ascii="Times New Roman" w:hAnsi="Times New Roman"/>
          <w:sz w:val="28"/>
          <w:szCs w:val="28"/>
        </w:rPr>
        <w:t>поселения                                                                                           М.И.Руденко</w:t>
      </w:r>
    </w:p>
    <w:p w:rsidR="00A13CB0" w:rsidRPr="00CB3CA7" w:rsidRDefault="00A13CB0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A13CB0" w:rsidRPr="00CB3CA7" w:rsidRDefault="00A13CB0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A13CB0" w:rsidRPr="00D2258C" w:rsidRDefault="00A13CB0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  <w:r w:rsidRPr="00CB3CA7">
        <w:rPr>
          <w:rFonts w:ascii="Times New Roman" w:hAnsi="Times New Roman"/>
          <w:szCs w:val="24"/>
        </w:rPr>
        <w:lastRenderedPageBreak/>
        <w:t>П</w:t>
      </w:r>
      <w:r w:rsidRPr="00D2258C">
        <w:rPr>
          <w:rFonts w:ascii="Times New Roman" w:hAnsi="Times New Roman"/>
          <w:szCs w:val="24"/>
        </w:rPr>
        <w:t>риложение 1</w:t>
      </w:r>
    </w:p>
    <w:p w:rsidR="00A13CB0" w:rsidRPr="00D2258C" w:rsidRDefault="00A13CB0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Cs w:val="24"/>
        </w:rPr>
      </w:pPr>
      <w:r w:rsidRPr="00D2258C">
        <w:rPr>
          <w:rFonts w:ascii="Times New Roman" w:hAnsi="Times New Roman"/>
          <w:szCs w:val="24"/>
        </w:rPr>
        <w:t xml:space="preserve">К Постановлению Полтавского городского поселения Полтавского  муниципального района Омской области от </w:t>
      </w:r>
      <w:r w:rsidR="00A450C0">
        <w:rPr>
          <w:rFonts w:ascii="Times New Roman" w:hAnsi="Times New Roman"/>
          <w:szCs w:val="24"/>
        </w:rPr>
        <w:t>31</w:t>
      </w:r>
      <w:r w:rsidRPr="00D2258C">
        <w:rPr>
          <w:rFonts w:ascii="Times New Roman" w:hAnsi="Times New Roman"/>
          <w:szCs w:val="24"/>
        </w:rPr>
        <w:t>.01.2018 г. №</w:t>
      </w:r>
      <w:r w:rsidR="00A450C0">
        <w:rPr>
          <w:rFonts w:ascii="Times New Roman" w:hAnsi="Times New Roman"/>
          <w:szCs w:val="24"/>
        </w:rPr>
        <w:t>4</w:t>
      </w:r>
    </w:p>
    <w:p w:rsidR="00A13CB0" w:rsidRDefault="00A13CB0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</w:t>
      </w: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 по погребению, предоставляемых согласно гарантированному перечню услуг по погребению 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</w:t>
      </w: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</w:p>
    <w:tbl>
      <w:tblPr>
        <w:tblW w:w="9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5670"/>
        <w:gridCol w:w="2658"/>
      </w:tblGrid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0406B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406BE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0406B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Наименование услуги по погребению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Стоимость услуги, руб.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Оформление документов, необходимых для погребения</w:t>
            </w: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  <w:r>
              <w:rPr>
                <w:rFonts w:ascii="Times New Roman" w:hAnsi="Times New Roman"/>
                <w:sz w:val="28"/>
                <w:szCs w:val="28"/>
              </w:rPr>
              <w:t>**</w:t>
            </w:r>
          </w:p>
        </w:tc>
        <w:tc>
          <w:tcPr>
            <w:tcW w:w="2658" w:type="dxa"/>
          </w:tcPr>
          <w:p w:rsidR="00A13CB0" w:rsidRPr="000406BE" w:rsidRDefault="00E75EBB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4206,51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Перевозка тела (останков) умершего на кладбище</w:t>
            </w:r>
            <w:r>
              <w:rPr>
                <w:rFonts w:ascii="Times New Roman" w:hAnsi="Times New Roman"/>
                <w:sz w:val="28"/>
                <w:szCs w:val="28"/>
              </w:rPr>
              <w:t>***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450,0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Погребение</w:t>
            </w:r>
            <w:r>
              <w:rPr>
                <w:rFonts w:ascii="Times New Roman" w:hAnsi="Times New Roman"/>
                <w:sz w:val="28"/>
                <w:szCs w:val="28"/>
              </w:rPr>
              <w:t>****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1900,00</w:t>
            </w:r>
          </w:p>
        </w:tc>
      </w:tr>
      <w:tr w:rsidR="00A13CB0" w:rsidRPr="000406BE" w:rsidTr="00E75EBB">
        <w:tc>
          <w:tcPr>
            <w:tcW w:w="6771" w:type="dxa"/>
            <w:gridSpan w:val="2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658" w:type="dxa"/>
          </w:tcPr>
          <w:p w:rsidR="00A13CB0" w:rsidRPr="000406BE" w:rsidRDefault="00E75EBB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6556,51</w:t>
            </w:r>
          </w:p>
        </w:tc>
      </w:tr>
    </w:tbl>
    <w:p w:rsidR="00A13CB0" w:rsidRPr="00850F04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A13CB0" w:rsidRDefault="00A13CB0" w:rsidP="00A13CB0">
      <w:pPr>
        <w:pStyle w:val="a3"/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&lt;*&gt;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Получение свидетельства о смерти, справки ф.33.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&lt;**&gt;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Гроб стандартный, </w:t>
      </w:r>
      <w:proofErr w:type="spellStart"/>
      <w:r>
        <w:rPr>
          <w:rFonts w:ascii="Times New Roman" w:hAnsi="Times New Roman"/>
          <w:sz w:val="28"/>
          <w:szCs w:val="28"/>
        </w:rPr>
        <w:t>нестроганый</w:t>
      </w:r>
      <w:proofErr w:type="spellEnd"/>
      <w:r>
        <w:rPr>
          <w:rFonts w:ascii="Times New Roman" w:hAnsi="Times New Roman"/>
          <w:sz w:val="28"/>
          <w:szCs w:val="28"/>
        </w:rPr>
        <w:t xml:space="preserve">, изготовленный из пиломатериалов или комбинированного материала (из древесноволокнистых плит и пиломатериалов); табличка металлическая с указанием фамилии, имени, отчества, даты рождения, даты смерти; стойка металлическая; погрузка гроба в транспортное средство; доставка в пределах муниципального образования; выгрузка гроба в месте нахождения умершего.     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&lt;***&gt;</w:t>
      </w:r>
      <w:r>
        <w:rPr>
          <w:rFonts w:ascii="Times New Roman" w:hAnsi="Times New Roman"/>
          <w:sz w:val="28"/>
          <w:szCs w:val="28"/>
        </w:rPr>
        <w:tab/>
        <w:t>Транспортировка только тела (останков) умершего от места его хранения на кладбище в пределах муниципального образования без дополнительных остановок и заездов по какой-либо необходимости.</w:t>
      </w:r>
    </w:p>
    <w:p w:rsidR="00A13CB0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&lt;****&gt;</w:t>
      </w:r>
      <w:r>
        <w:rPr>
          <w:rFonts w:ascii="Times New Roman" w:hAnsi="Times New Roman"/>
          <w:sz w:val="28"/>
          <w:szCs w:val="28"/>
        </w:rPr>
        <w:tab/>
        <w:t>При захоронении тела (останков) умершего: рытье могилы; забивки крышки гроба, выгрузка и опускание гроба в могилу; устройство могильного холма и установка стойки.</w:t>
      </w:r>
    </w:p>
    <w:p w:rsidR="00A13CB0" w:rsidRDefault="00A13CB0" w:rsidP="00A13CB0">
      <w:pPr>
        <w:spacing w:after="200" w:line="276" w:lineRule="auto"/>
        <w:rPr>
          <w:sz w:val="28"/>
          <w:szCs w:val="28"/>
        </w:rPr>
      </w:pPr>
    </w:p>
    <w:p w:rsidR="00A13CB0" w:rsidRDefault="00A13CB0" w:rsidP="00A13CB0">
      <w:pPr>
        <w:pStyle w:val="a3"/>
        <w:suppressAutoHyphens/>
        <w:ind w:firstLine="0"/>
        <w:jc w:val="right"/>
        <w:rPr>
          <w:rFonts w:ascii="Times New Roman" w:hAnsi="Times New Roman"/>
          <w:szCs w:val="24"/>
        </w:rPr>
      </w:pPr>
    </w:p>
    <w:p w:rsidR="00A13CB0" w:rsidRDefault="00A13CB0" w:rsidP="00A13CB0">
      <w:pPr>
        <w:pStyle w:val="a3"/>
        <w:suppressAutoHyphens/>
        <w:ind w:firstLine="0"/>
        <w:jc w:val="right"/>
        <w:rPr>
          <w:rFonts w:ascii="Times New Roman" w:hAnsi="Times New Roman"/>
          <w:szCs w:val="24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left="5103" w:firstLine="0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A13CB0" w:rsidRPr="00D2258C" w:rsidRDefault="00A13CB0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  <w:r w:rsidRPr="00D2258C">
        <w:rPr>
          <w:rFonts w:ascii="Times New Roman" w:hAnsi="Times New Roman"/>
          <w:szCs w:val="24"/>
        </w:rPr>
        <w:lastRenderedPageBreak/>
        <w:t xml:space="preserve">Приложение </w:t>
      </w:r>
      <w:r>
        <w:rPr>
          <w:rFonts w:ascii="Times New Roman" w:hAnsi="Times New Roman"/>
          <w:szCs w:val="24"/>
        </w:rPr>
        <w:t>2</w:t>
      </w:r>
    </w:p>
    <w:p w:rsidR="00A13CB0" w:rsidRPr="00D2258C" w:rsidRDefault="00A13CB0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Cs w:val="24"/>
        </w:rPr>
      </w:pPr>
      <w:r w:rsidRPr="00D2258C">
        <w:rPr>
          <w:rFonts w:ascii="Times New Roman" w:hAnsi="Times New Roman"/>
          <w:szCs w:val="24"/>
        </w:rPr>
        <w:t xml:space="preserve">К Постановлению Полтавского городского поселения Полтавского  муниципального района Омской области от </w:t>
      </w:r>
      <w:r w:rsidR="00065BBB">
        <w:rPr>
          <w:rFonts w:ascii="Times New Roman" w:hAnsi="Times New Roman"/>
          <w:szCs w:val="24"/>
        </w:rPr>
        <w:t>31</w:t>
      </w:r>
      <w:r w:rsidRPr="00D2258C">
        <w:rPr>
          <w:rFonts w:ascii="Times New Roman" w:hAnsi="Times New Roman"/>
          <w:szCs w:val="24"/>
        </w:rPr>
        <w:t>.01.2018 г. №</w:t>
      </w:r>
      <w:r w:rsidR="00065BBB">
        <w:rPr>
          <w:rFonts w:ascii="Times New Roman" w:hAnsi="Times New Roman"/>
          <w:szCs w:val="24"/>
        </w:rPr>
        <w:t>4</w:t>
      </w:r>
    </w:p>
    <w:p w:rsidR="00A13CB0" w:rsidRDefault="00A13CB0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</w:t>
      </w: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услуг по погребению, предоставляемых согласно гарантированному перечню услуг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 </w:t>
      </w: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5670"/>
        <w:gridCol w:w="2658"/>
      </w:tblGrid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0406B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406BE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0406B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Наименование услуги по погребению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Стоимость услуги, руб.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Оформление документов, необходимых для погребения</w:t>
            </w: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Облачение тела</w:t>
            </w:r>
            <w:r>
              <w:rPr>
                <w:rFonts w:ascii="Times New Roman" w:hAnsi="Times New Roman"/>
                <w:sz w:val="28"/>
                <w:szCs w:val="28"/>
              </w:rPr>
              <w:t>**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196,59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  <w:r>
              <w:rPr>
                <w:rFonts w:ascii="Times New Roman" w:hAnsi="Times New Roman"/>
                <w:sz w:val="28"/>
                <w:szCs w:val="28"/>
              </w:rPr>
              <w:t>***</w:t>
            </w:r>
          </w:p>
        </w:tc>
        <w:tc>
          <w:tcPr>
            <w:tcW w:w="2658" w:type="dxa"/>
          </w:tcPr>
          <w:p w:rsidR="00A13CB0" w:rsidRPr="000406BE" w:rsidRDefault="00E75EBB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4009,92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Перевозка тела (останков) умершего на кладбище</w:t>
            </w:r>
            <w:r>
              <w:rPr>
                <w:rFonts w:ascii="Times New Roman" w:hAnsi="Times New Roman"/>
                <w:sz w:val="28"/>
                <w:szCs w:val="28"/>
              </w:rPr>
              <w:t>****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450,0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Погребение</w:t>
            </w:r>
            <w:r>
              <w:rPr>
                <w:rFonts w:ascii="Times New Roman" w:hAnsi="Times New Roman"/>
                <w:sz w:val="28"/>
                <w:szCs w:val="28"/>
              </w:rPr>
              <w:t>*****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1900,00</w:t>
            </w:r>
          </w:p>
        </w:tc>
      </w:tr>
      <w:tr w:rsidR="00A13CB0" w:rsidRPr="000406BE" w:rsidTr="00E75EBB">
        <w:tc>
          <w:tcPr>
            <w:tcW w:w="6771" w:type="dxa"/>
            <w:gridSpan w:val="2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658" w:type="dxa"/>
          </w:tcPr>
          <w:p w:rsidR="00A13CB0" w:rsidRPr="000406BE" w:rsidRDefault="00E75EBB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6556,51</w:t>
            </w:r>
          </w:p>
        </w:tc>
      </w:tr>
    </w:tbl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&lt;*&gt;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Получение свидетельства о смерти, справки ф.33.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</w:t>
      </w:r>
      <w:r>
        <w:rPr>
          <w:rFonts w:ascii="Times New Roman" w:hAnsi="Times New Roman"/>
          <w:sz w:val="28"/>
          <w:szCs w:val="28"/>
        </w:rPr>
        <w:t>*</w:t>
      </w:r>
      <w:r w:rsidRPr="00DF176E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Облачение тела с предоставлением комплекта одежды для захоронения.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</w:t>
      </w:r>
      <w:r>
        <w:rPr>
          <w:rFonts w:ascii="Times New Roman" w:hAnsi="Times New Roman"/>
          <w:sz w:val="28"/>
          <w:szCs w:val="28"/>
        </w:rPr>
        <w:t>*</w:t>
      </w:r>
      <w:r w:rsidRPr="00DF176E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ab/>
        <w:t xml:space="preserve">Гроб стандартный, </w:t>
      </w:r>
      <w:proofErr w:type="spellStart"/>
      <w:r>
        <w:rPr>
          <w:rFonts w:ascii="Times New Roman" w:hAnsi="Times New Roman"/>
          <w:sz w:val="28"/>
          <w:szCs w:val="28"/>
        </w:rPr>
        <w:t>нестроганый</w:t>
      </w:r>
      <w:proofErr w:type="spellEnd"/>
      <w:r>
        <w:rPr>
          <w:rFonts w:ascii="Times New Roman" w:hAnsi="Times New Roman"/>
          <w:sz w:val="28"/>
          <w:szCs w:val="28"/>
        </w:rPr>
        <w:t xml:space="preserve">, изготовленный из пиломатериалов или комбинированного материала (из древесноволокнистых плит и пиломатериалов); табличка металлическая с указанием фамилии, имени, отчества, даты рождения, даты смерти; стойка металлическая; погрузка гроба в транспортное средство; доставка в пределах муниципального образования; выгрузка гроба в месте нахождения умершего.     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&lt;***&gt;</w:t>
      </w:r>
      <w:r>
        <w:rPr>
          <w:rFonts w:ascii="Times New Roman" w:hAnsi="Times New Roman"/>
          <w:sz w:val="28"/>
          <w:szCs w:val="28"/>
        </w:rPr>
        <w:tab/>
        <w:t>Транспортировка только тела (останков) умершего от места его хранения на кладбище в пределах муниципального образования без дополнительных остановок и заездов по какой-либо необходимости.</w:t>
      </w:r>
    </w:p>
    <w:p w:rsidR="00A13CB0" w:rsidRPr="0024585B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&lt;****&gt;</w:t>
      </w:r>
      <w:r>
        <w:rPr>
          <w:rFonts w:ascii="Times New Roman" w:hAnsi="Times New Roman"/>
          <w:sz w:val="28"/>
          <w:szCs w:val="28"/>
        </w:rPr>
        <w:tab/>
        <w:t>При захоронении тела (останков) умершего: рытье могилы; забивки крышки гроба, выгрузка и опускание гроба в могилу; устройство могильного холма и установка стойки.</w:t>
      </w:r>
    </w:p>
    <w:p w:rsidR="002C2205" w:rsidRDefault="002C2205"/>
    <w:sectPr w:rsidR="002C2205" w:rsidSect="00A13CB0">
      <w:headerReference w:type="even" r:id="rId7"/>
      <w:headerReference w:type="default" r:id="rId8"/>
      <w:pgSz w:w="11906" w:h="16838"/>
      <w:pgMar w:top="851" w:right="1133" w:bottom="1276" w:left="156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EBB" w:rsidRDefault="00E75EBB" w:rsidP="00B650C7">
      <w:r>
        <w:separator/>
      </w:r>
    </w:p>
  </w:endnote>
  <w:endnote w:type="continuationSeparator" w:id="0">
    <w:p w:rsidR="00E75EBB" w:rsidRDefault="00E75EBB" w:rsidP="00B650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EBB" w:rsidRDefault="00E75EBB" w:rsidP="00B650C7">
      <w:r>
        <w:separator/>
      </w:r>
    </w:p>
  </w:footnote>
  <w:footnote w:type="continuationSeparator" w:id="0">
    <w:p w:rsidR="00E75EBB" w:rsidRDefault="00E75EBB" w:rsidP="00B650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EBB" w:rsidRDefault="00250264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75EB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75EBB">
      <w:rPr>
        <w:rStyle w:val="a7"/>
        <w:noProof/>
      </w:rPr>
      <w:t>1</w:t>
    </w:r>
    <w:r>
      <w:rPr>
        <w:rStyle w:val="a7"/>
      </w:rPr>
      <w:fldChar w:fldCharType="end"/>
    </w:r>
  </w:p>
  <w:p w:rsidR="00E75EBB" w:rsidRDefault="00E75EBB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EBB" w:rsidRDefault="00E75EBB">
    <w:pPr>
      <w:pStyle w:val="a5"/>
      <w:framePr w:wrap="around" w:vAnchor="text" w:hAnchor="margin" w:xAlign="right" w:y="1"/>
      <w:rPr>
        <w:rStyle w:val="a7"/>
      </w:rPr>
    </w:pPr>
  </w:p>
  <w:p w:rsidR="00E75EBB" w:rsidRDefault="00E75EBB">
    <w:pPr>
      <w:pStyle w:val="a5"/>
      <w:framePr w:wrap="around" w:vAnchor="text" w:hAnchor="margin" w:xAlign="right" w:y="1"/>
      <w:rPr>
        <w:rStyle w:val="a7"/>
      </w:rPr>
    </w:pPr>
  </w:p>
  <w:p w:rsidR="00E75EBB" w:rsidRDefault="00E75EBB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F65510"/>
    <w:multiLevelType w:val="hybridMultilevel"/>
    <w:tmpl w:val="10E2F432"/>
    <w:lvl w:ilvl="0" w:tplc="831AE0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E20176A"/>
    <w:multiLevelType w:val="hybridMultilevel"/>
    <w:tmpl w:val="A6F2220C"/>
    <w:lvl w:ilvl="0" w:tplc="96829F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3CB0"/>
    <w:rsid w:val="00065BBB"/>
    <w:rsid w:val="001E072F"/>
    <w:rsid w:val="002325C6"/>
    <w:rsid w:val="00250264"/>
    <w:rsid w:val="002C2205"/>
    <w:rsid w:val="004B6816"/>
    <w:rsid w:val="00867969"/>
    <w:rsid w:val="00A13CB0"/>
    <w:rsid w:val="00A450C0"/>
    <w:rsid w:val="00AD57FC"/>
    <w:rsid w:val="00B650C7"/>
    <w:rsid w:val="00CD0722"/>
    <w:rsid w:val="00DF1E17"/>
    <w:rsid w:val="00E75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B0"/>
    <w:pPr>
      <w:spacing w:after="0" w:line="240" w:lineRule="auto"/>
    </w:pPr>
    <w:rPr>
      <w:rFonts w:eastAsia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A13CB0"/>
    <w:pPr>
      <w:ind w:firstLine="851"/>
    </w:pPr>
    <w:rPr>
      <w:rFonts w:ascii="TimesET" w:hAnsi="TimesET"/>
      <w:sz w:val="24"/>
    </w:rPr>
  </w:style>
  <w:style w:type="character" w:customStyle="1" w:styleId="a4">
    <w:name w:val="Основной текст с отступом Знак"/>
    <w:basedOn w:val="a0"/>
    <w:link w:val="a3"/>
    <w:semiHidden/>
    <w:rsid w:val="00A13CB0"/>
    <w:rPr>
      <w:rFonts w:ascii="TimesET" w:eastAsia="Times New Roman" w:hAnsi="TimesET"/>
      <w:sz w:val="24"/>
      <w:lang w:eastAsia="ru-RU"/>
    </w:rPr>
  </w:style>
  <w:style w:type="paragraph" w:styleId="a5">
    <w:name w:val="header"/>
    <w:basedOn w:val="a"/>
    <w:link w:val="a6"/>
    <w:semiHidden/>
    <w:rsid w:val="00A13CB0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semiHidden/>
    <w:rsid w:val="00A13CB0"/>
    <w:rPr>
      <w:rFonts w:eastAsia="Times New Roman"/>
      <w:sz w:val="20"/>
      <w:lang w:eastAsia="ru-RU"/>
    </w:rPr>
  </w:style>
  <w:style w:type="character" w:styleId="a7">
    <w:name w:val="page number"/>
    <w:basedOn w:val="a0"/>
    <w:semiHidden/>
    <w:rsid w:val="00A13CB0"/>
  </w:style>
  <w:style w:type="paragraph" w:customStyle="1" w:styleId="ConsTitle">
    <w:name w:val="ConsTitle"/>
    <w:rsid w:val="00A13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yprav</cp:lastModifiedBy>
  <cp:revision>8</cp:revision>
  <cp:lastPrinted>2018-01-31T03:36:00Z</cp:lastPrinted>
  <dcterms:created xsi:type="dcterms:W3CDTF">2018-01-16T09:19:00Z</dcterms:created>
  <dcterms:modified xsi:type="dcterms:W3CDTF">2018-01-31T03:36:00Z</dcterms:modified>
</cp:coreProperties>
</file>