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D4B" w:rsidRDefault="00715D4B" w:rsidP="004628A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0F2DD2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0F2DD2">
        <w:rPr>
          <w:rFonts w:ascii="Times New Roman" w:hAnsi="Times New Roman"/>
          <w:b w:val="0"/>
          <w:sz w:val="28"/>
          <w:szCs w:val="28"/>
        </w:rPr>
        <w:t>о</w:t>
      </w:r>
      <w:r w:rsidR="004628AA" w:rsidRPr="000F2DD2">
        <w:rPr>
          <w:rFonts w:ascii="Times New Roman" w:hAnsi="Times New Roman"/>
          <w:b w:val="0"/>
          <w:sz w:val="28"/>
          <w:szCs w:val="28"/>
        </w:rPr>
        <w:t>т</w:t>
      </w:r>
      <w:r w:rsidR="0003260C" w:rsidRPr="000F2DD2">
        <w:rPr>
          <w:rFonts w:ascii="Times New Roman" w:hAnsi="Times New Roman"/>
          <w:b w:val="0"/>
          <w:sz w:val="28"/>
          <w:szCs w:val="28"/>
        </w:rPr>
        <w:t xml:space="preserve"> </w:t>
      </w:r>
      <w:r w:rsidR="007C5886">
        <w:rPr>
          <w:rFonts w:ascii="Times New Roman" w:hAnsi="Times New Roman"/>
          <w:b w:val="0"/>
          <w:sz w:val="28"/>
          <w:szCs w:val="28"/>
        </w:rPr>
        <w:t xml:space="preserve">20 </w:t>
      </w:r>
      <w:r w:rsidRPr="000F2DD2">
        <w:rPr>
          <w:rFonts w:ascii="Times New Roman" w:hAnsi="Times New Roman"/>
          <w:b w:val="0"/>
          <w:sz w:val="28"/>
          <w:szCs w:val="28"/>
        </w:rPr>
        <w:t>августа</w:t>
      </w:r>
      <w:r w:rsidR="00E55B17" w:rsidRPr="000F2DD2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 w:rsidRPr="000F2DD2">
        <w:rPr>
          <w:rFonts w:ascii="Times New Roman" w:hAnsi="Times New Roman"/>
          <w:b w:val="0"/>
          <w:sz w:val="28"/>
          <w:szCs w:val="28"/>
        </w:rPr>
        <w:t>201</w:t>
      </w:r>
      <w:r w:rsidR="00E55B17" w:rsidRPr="000F2DD2">
        <w:rPr>
          <w:rFonts w:ascii="Times New Roman" w:hAnsi="Times New Roman"/>
          <w:b w:val="0"/>
          <w:sz w:val="28"/>
          <w:szCs w:val="28"/>
        </w:rPr>
        <w:t>9</w:t>
      </w:r>
      <w:r w:rsidR="004628AA" w:rsidRPr="000F2DD2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 w:rsidRPr="000F2DD2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0F2DD2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 w:rsidRPr="000F2DD2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0F2DD2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7C5886">
        <w:rPr>
          <w:rFonts w:ascii="Times New Roman" w:hAnsi="Times New Roman"/>
          <w:b w:val="0"/>
          <w:sz w:val="28"/>
          <w:szCs w:val="28"/>
        </w:rPr>
        <w:t>94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ED74FC" w:rsidRDefault="000B15DF" w:rsidP="00666E8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создании общественно</w:t>
      </w:r>
      <w:r w:rsidR="00ED74FC">
        <w:rPr>
          <w:rFonts w:ascii="Times New Roman" w:hAnsi="Times New Roman" w:cs="Times New Roman"/>
          <w:b w:val="0"/>
          <w:sz w:val="28"/>
          <w:szCs w:val="28"/>
        </w:rPr>
        <w:t>й</w:t>
      </w:r>
      <w:r w:rsidR="007715C6">
        <w:rPr>
          <w:rFonts w:ascii="Times New Roman" w:hAnsi="Times New Roman" w:cs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 w:cs="Times New Roman"/>
          <w:b w:val="0"/>
          <w:sz w:val="28"/>
          <w:szCs w:val="28"/>
        </w:rPr>
        <w:t>омиссии по</w:t>
      </w:r>
      <w:r w:rsidR="00ED74FC" w:rsidRPr="00ED74FC">
        <w:rPr>
          <w:color w:val="000000"/>
        </w:rPr>
        <w:t xml:space="preserve"> </w:t>
      </w:r>
      <w:r w:rsidR="00ED74FC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="00ED74FC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реды</w:t>
      </w:r>
      <w:r w:rsidR="00ED74FC"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ED74FC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и приемке выпо</w:t>
      </w:r>
      <w:r w:rsidR="00ED74FC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лненных работ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5C1888" w:rsidP="000D5041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5C1888">
        <w:rPr>
          <w:color w:val="000000"/>
          <w:sz w:val="28"/>
          <w:szCs w:val="28"/>
          <w:lang w:bidi="ru-RU"/>
        </w:rPr>
        <w:t>Руководствуясь Федеральн</w:t>
      </w:r>
      <w:r w:rsidR="009969E5">
        <w:rPr>
          <w:color w:val="000000"/>
          <w:sz w:val="28"/>
          <w:szCs w:val="28"/>
          <w:lang w:bidi="ru-RU"/>
        </w:rPr>
        <w:t>ым</w:t>
      </w:r>
      <w:r w:rsidRPr="005C1888">
        <w:rPr>
          <w:color w:val="000000"/>
          <w:sz w:val="28"/>
          <w:szCs w:val="28"/>
          <w:lang w:bidi="ru-RU"/>
        </w:rPr>
        <w:t xml:space="preserve"> закон</w:t>
      </w:r>
      <w:r w:rsidR="009969E5">
        <w:rPr>
          <w:color w:val="000000"/>
          <w:sz w:val="28"/>
          <w:szCs w:val="28"/>
          <w:lang w:bidi="ru-RU"/>
        </w:rPr>
        <w:t xml:space="preserve">ом </w:t>
      </w:r>
      <w:r w:rsidRPr="005C1888">
        <w:rPr>
          <w:color w:val="000000"/>
          <w:sz w:val="28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7715C6">
        <w:rPr>
          <w:sz w:val="28"/>
          <w:szCs w:val="28"/>
        </w:rPr>
        <w:t>, принимая во внимание письмо Министерства энергетики и жилищно-коммунального хозяйства Омской области от 19</w:t>
      </w:r>
      <w:r w:rsidR="00712CE9">
        <w:rPr>
          <w:sz w:val="28"/>
          <w:szCs w:val="28"/>
        </w:rPr>
        <w:t>.</w:t>
      </w:r>
      <w:r w:rsidR="007715C6">
        <w:rPr>
          <w:sz w:val="28"/>
          <w:szCs w:val="28"/>
        </w:rPr>
        <w:t>07</w:t>
      </w:r>
      <w:r w:rsidR="00712CE9">
        <w:rPr>
          <w:sz w:val="28"/>
          <w:szCs w:val="28"/>
        </w:rPr>
        <w:t>.</w:t>
      </w:r>
      <w:r w:rsidR="007715C6">
        <w:rPr>
          <w:sz w:val="28"/>
          <w:szCs w:val="28"/>
        </w:rPr>
        <w:t xml:space="preserve">2019 г. № МЭЖК-429, </w:t>
      </w:r>
      <w:r w:rsidR="00E55B17">
        <w:rPr>
          <w:sz w:val="28"/>
          <w:szCs w:val="28"/>
        </w:rPr>
        <w:t xml:space="preserve"> </w:t>
      </w:r>
      <w:r w:rsidR="007715C6" w:rsidRPr="007715C6">
        <w:rPr>
          <w:color w:val="000000"/>
          <w:sz w:val="28"/>
          <w:szCs w:val="28"/>
        </w:rPr>
        <w:t>с целью повышения качества реализуемых мероприятий по формированию комфортной городской с</w:t>
      </w:r>
      <w:r w:rsidR="007715C6" w:rsidRPr="007715C6">
        <w:rPr>
          <w:rStyle w:val="1"/>
          <w:rFonts w:ascii="Times New Roman" w:hAnsi="Times New Roman" w:cs="Times New Roman"/>
          <w:sz w:val="28"/>
          <w:szCs w:val="28"/>
          <w:u w:val="none"/>
        </w:rPr>
        <w:t xml:space="preserve">реды, </w:t>
      </w:r>
      <w:r w:rsidR="007715C6" w:rsidRPr="007715C6">
        <w:rPr>
          <w:color w:val="000000"/>
          <w:sz w:val="28"/>
          <w:szCs w:val="28"/>
        </w:rPr>
        <w:t xml:space="preserve"> осуществления мониторинга хода реализации мероприятий </w:t>
      </w:r>
      <w:r w:rsidR="007715C6" w:rsidRPr="007715C6">
        <w:rPr>
          <w:rStyle w:val="1"/>
          <w:rFonts w:ascii="Times New Roman" w:hAnsi="Times New Roman" w:cs="Times New Roman"/>
          <w:sz w:val="28"/>
          <w:szCs w:val="28"/>
          <w:u w:val="none"/>
        </w:rPr>
        <w:t>и приемки выпо</w:t>
      </w:r>
      <w:r w:rsidR="007715C6" w:rsidRPr="007715C6">
        <w:rPr>
          <w:color w:val="000000"/>
          <w:sz w:val="28"/>
          <w:szCs w:val="28"/>
        </w:rPr>
        <w:t>лненных работ,</w:t>
      </w:r>
      <w:r w:rsidR="000D5041">
        <w:rPr>
          <w:color w:val="000000"/>
          <w:sz w:val="28"/>
          <w:szCs w:val="28"/>
        </w:rPr>
        <w:t xml:space="preserve"> </w:t>
      </w:r>
      <w:r w:rsidR="007715C6" w:rsidRPr="007715C6">
        <w:rPr>
          <w:color w:val="000000"/>
          <w:sz w:val="28"/>
          <w:szCs w:val="28"/>
        </w:rPr>
        <w:t xml:space="preserve"> </w:t>
      </w:r>
      <w:r w:rsidR="007715C6">
        <w:rPr>
          <w:color w:val="000000"/>
          <w:sz w:val="28"/>
          <w:szCs w:val="28"/>
        </w:rPr>
        <w:t>объекти</w:t>
      </w:r>
      <w:r w:rsidR="007715C6" w:rsidRPr="007715C6">
        <w:rPr>
          <w:color w:val="000000"/>
          <w:sz w:val="28"/>
          <w:szCs w:val="28"/>
        </w:rPr>
        <w:t>вной</w:t>
      </w:r>
      <w:proofErr w:type="gramEnd"/>
      <w:r w:rsidR="007715C6" w:rsidRPr="007715C6">
        <w:rPr>
          <w:color w:val="000000"/>
          <w:sz w:val="28"/>
          <w:szCs w:val="28"/>
        </w:rPr>
        <w:t xml:space="preserve"> о</w:t>
      </w:r>
      <w:r w:rsidR="007715C6">
        <w:rPr>
          <w:color w:val="000000"/>
          <w:sz w:val="28"/>
          <w:szCs w:val="28"/>
        </w:rPr>
        <w:t>ц</w:t>
      </w:r>
      <w:r w:rsidR="007715C6" w:rsidRPr="007715C6">
        <w:rPr>
          <w:color w:val="000000"/>
          <w:sz w:val="28"/>
          <w:szCs w:val="28"/>
        </w:rPr>
        <w:t>енки доступности, беспрепятственности и безопасности реализуемых мероприятий по благоустройству территорий</w:t>
      </w:r>
      <w:r w:rsidR="000D5041">
        <w:rPr>
          <w:color w:val="000000"/>
          <w:sz w:val="28"/>
          <w:szCs w:val="28"/>
        </w:rPr>
        <w:t xml:space="preserve">, максимальной открытости процессов благоустройства </w:t>
      </w:r>
      <w:proofErr w:type="spellStart"/>
      <w:proofErr w:type="gramStart"/>
      <w:r w:rsidR="00E55B17" w:rsidRPr="00E55B17">
        <w:rPr>
          <w:b/>
          <w:sz w:val="28"/>
          <w:szCs w:val="28"/>
        </w:rPr>
        <w:t>п</w:t>
      </w:r>
      <w:proofErr w:type="spellEnd"/>
      <w:proofErr w:type="gramEnd"/>
      <w:r w:rsidR="00E55B17" w:rsidRPr="00E55B17">
        <w:rPr>
          <w:b/>
          <w:sz w:val="28"/>
          <w:szCs w:val="28"/>
        </w:rPr>
        <w:t xml:space="preserve"> о с т а </w:t>
      </w:r>
      <w:proofErr w:type="spellStart"/>
      <w:r w:rsidR="00E55B17" w:rsidRPr="00E55B17">
        <w:rPr>
          <w:b/>
          <w:sz w:val="28"/>
          <w:szCs w:val="28"/>
        </w:rPr>
        <w:t>н</w:t>
      </w:r>
      <w:proofErr w:type="spellEnd"/>
      <w:r w:rsidR="00E55B17" w:rsidRPr="00E55B17">
        <w:rPr>
          <w:b/>
          <w:sz w:val="28"/>
          <w:szCs w:val="28"/>
        </w:rPr>
        <w:t xml:space="preserve"> о в л я ю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4628AA" w:rsidRPr="009579D2" w:rsidRDefault="004628AA" w:rsidP="00E55B1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9969E5" w:rsidRDefault="009969E5" w:rsidP="00E55B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1. </w:t>
      </w:r>
      <w:r w:rsidR="00314814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С</w:t>
      </w:r>
      <w:r w:rsidR="007715C6">
        <w:rPr>
          <w:rFonts w:ascii="Times New Roman" w:hAnsi="Times New Roman" w:cs="Times New Roman"/>
          <w:b w:val="0"/>
          <w:sz w:val="28"/>
          <w:szCs w:val="28"/>
        </w:rPr>
        <w:t>оздать общественную Комисси</w:t>
      </w:r>
      <w:r w:rsidR="009804C9">
        <w:rPr>
          <w:rFonts w:ascii="Times New Roman" w:hAnsi="Times New Roman" w:cs="Times New Roman"/>
          <w:b w:val="0"/>
          <w:sz w:val="28"/>
          <w:szCs w:val="28"/>
        </w:rPr>
        <w:t>ю</w:t>
      </w:r>
      <w:r w:rsidR="007715C6"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="007715C6" w:rsidRPr="00ED74FC">
        <w:rPr>
          <w:color w:val="000000"/>
        </w:rPr>
        <w:t xml:space="preserve"> </w:t>
      </w:r>
      <w:r w:rsidR="007715C6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="007715C6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реды</w:t>
      </w:r>
      <w:r w:rsidR="007715C6"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7715C6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и приемке выпо</w:t>
      </w:r>
      <w:r w:rsidR="007715C6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лненных работ</w:t>
      </w:r>
      <w:r w:rsidR="007715C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D50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(далее – Комиссия) </w:t>
      </w:r>
      <w:r w:rsidR="007715C6">
        <w:rPr>
          <w:rFonts w:ascii="Times New Roman" w:hAnsi="Times New Roman" w:cs="Times New Roman"/>
          <w:b w:val="0"/>
          <w:color w:val="000000"/>
          <w:sz w:val="28"/>
          <w:szCs w:val="28"/>
        </w:rPr>
        <w:t>в составе согласно Приложени</w:t>
      </w:r>
      <w:r w:rsidR="00D97DBA">
        <w:rPr>
          <w:rFonts w:ascii="Times New Roman" w:hAnsi="Times New Roman" w:cs="Times New Roman"/>
          <w:b w:val="0"/>
          <w:color w:val="000000"/>
          <w:sz w:val="28"/>
          <w:szCs w:val="28"/>
        </w:rPr>
        <w:t>ю</w:t>
      </w:r>
      <w:r w:rsidR="007715C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D50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7715C6">
        <w:rPr>
          <w:rFonts w:ascii="Times New Roman" w:hAnsi="Times New Roman" w:cs="Times New Roman"/>
          <w:b w:val="0"/>
          <w:color w:val="000000"/>
          <w:sz w:val="28"/>
          <w:szCs w:val="28"/>
        </w:rPr>
        <w:t>1</w:t>
      </w:r>
      <w:r w:rsidR="000D50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к </w:t>
      </w:r>
      <w:r w:rsidR="007715C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D5041">
        <w:rPr>
          <w:rFonts w:ascii="Times New Roman" w:hAnsi="Times New Roman" w:cs="Times New Roman"/>
          <w:b w:val="0"/>
          <w:color w:val="000000"/>
          <w:sz w:val="28"/>
          <w:szCs w:val="28"/>
        </w:rPr>
        <w:t>настоящему постановлению;</w:t>
      </w:r>
    </w:p>
    <w:p w:rsidR="007715C6" w:rsidRDefault="007715C6" w:rsidP="00E55B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0D50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2. </w:t>
      </w:r>
      <w:r w:rsidR="0031481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</w:t>
      </w:r>
      <w:r w:rsidR="000D50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твердить Порядок работы Комиссии</w:t>
      </w:r>
      <w:r w:rsidR="00252BE6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(Приложение № 2)</w:t>
      </w:r>
      <w:r w:rsidR="000D50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;</w:t>
      </w:r>
    </w:p>
    <w:p w:rsidR="000D5041" w:rsidRDefault="000D5041" w:rsidP="00E55B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3. </w:t>
      </w:r>
      <w:r w:rsidR="0031481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тоги работы Комиссии, а так же информацию о ходе реализации мероприятий по благоустройству размещать на официальном сайте  администрации Полтавского городского поселения в разделе </w:t>
      </w:r>
      <w:r w:rsidR="0031481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D97D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Публикации в СМИ», а так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31481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же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на сайте «Одноклассники» в группе «Полтавчане»;</w:t>
      </w:r>
    </w:p>
    <w:p w:rsidR="000D5041" w:rsidRPr="000D5041" w:rsidRDefault="008329FA" w:rsidP="00E55B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4. </w:t>
      </w:r>
      <w:proofErr w:type="gramStart"/>
      <w:r w:rsidR="0031481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К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он</w:t>
      </w:r>
      <w:r w:rsidR="000D50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троль за</w:t>
      </w:r>
      <w:proofErr w:type="gramEnd"/>
      <w:r w:rsidR="000D504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4F0DE5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оставляю за собой;</w:t>
      </w:r>
    </w:p>
    <w:p w:rsidR="004628AA" w:rsidRPr="009579D2" w:rsidRDefault="000D5041" w:rsidP="00E55B1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5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314814">
        <w:rPr>
          <w:color w:val="000000"/>
          <w:sz w:val="28"/>
          <w:szCs w:val="28"/>
          <w:bdr w:val="none" w:sz="0" w:space="0" w:color="auto" w:frame="1"/>
        </w:rPr>
        <w:t>Н</w:t>
      </w:r>
      <w:r w:rsidR="004628AA" w:rsidRPr="009579D2">
        <w:rPr>
          <w:color w:val="000000"/>
          <w:sz w:val="28"/>
          <w:szCs w:val="28"/>
        </w:rPr>
        <w:t>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Default="006A6DD6">
      <w:pPr>
        <w:rPr>
          <w:rFonts w:ascii="Times New Roman" w:hAnsi="Times New Roman" w:cs="Times New Roman"/>
        </w:rPr>
      </w:pPr>
    </w:p>
    <w:p w:rsidR="00674620" w:rsidRDefault="00674620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C5886" w:rsidRDefault="007C5886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D4B" w:rsidRDefault="00715D4B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74620" w:rsidRDefault="00674620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74620" w:rsidRDefault="00674620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74620" w:rsidRDefault="00674620" w:rsidP="00252B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52BE6" w:rsidRDefault="00252BE6" w:rsidP="00252BE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1 </w:t>
      </w:r>
    </w:p>
    <w:p w:rsidR="00FB78F7" w:rsidRDefault="00252BE6" w:rsidP="00252BE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от </w:t>
      </w:r>
      <w:r w:rsidR="000F2DD2">
        <w:rPr>
          <w:rFonts w:ascii="Times New Roman" w:hAnsi="Times New Roman" w:cs="Times New Roman"/>
        </w:rPr>
        <w:t>05.08.2019 г. № 87</w:t>
      </w:r>
    </w:p>
    <w:p w:rsidR="00FB78F7" w:rsidRPr="00FB78F7" w:rsidRDefault="00FB78F7" w:rsidP="00FB78F7">
      <w:pPr>
        <w:rPr>
          <w:rFonts w:ascii="Times New Roman" w:hAnsi="Times New Roman" w:cs="Times New Roman"/>
        </w:rPr>
      </w:pPr>
    </w:p>
    <w:p w:rsidR="00FB78F7" w:rsidRDefault="00FB78F7" w:rsidP="00FB78F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FB78F7" w:rsidRDefault="00FB78F7" w:rsidP="00FB78F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общественной Комиссии по</w:t>
      </w:r>
      <w:r w:rsidRPr="00ED74FC">
        <w:rPr>
          <w:color w:val="000000"/>
        </w:rPr>
        <w:t xml:space="preserve"> </w:t>
      </w:r>
      <w:r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реды</w:t>
      </w:r>
      <w:r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и приемке выпо</w:t>
      </w:r>
      <w:r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лненных работ</w:t>
      </w:r>
    </w:p>
    <w:p w:rsidR="0089650C" w:rsidRDefault="0089650C" w:rsidP="00FB78F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FB78F7" w:rsidTr="00FB78F7">
        <w:tc>
          <w:tcPr>
            <w:tcW w:w="4785" w:type="dxa"/>
          </w:tcPr>
          <w:p w:rsidR="00FB78F7" w:rsidRDefault="00FB78F7" w:rsidP="00FB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4786" w:type="dxa"/>
          </w:tcPr>
          <w:p w:rsidR="00FB78F7" w:rsidRDefault="00FB78F7" w:rsidP="00FB78F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должность</w:t>
            </w:r>
          </w:p>
        </w:tc>
      </w:tr>
      <w:tr w:rsidR="0089650C" w:rsidTr="00FB78F7">
        <w:tc>
          <w:tcPr>
            <w:tcW w:w="4785" w:type="dxa"/>
          </w:tcPr>
          <w:p w:rsidR="0089650C" w:rsidRPr="00674620" w:rsidRDefault="0089650C" w:rsidP="00674620">
            <w:pPr>
              <w:tabs>
                <w:tab w:val="left" w:pos="3402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>Руденко Марина Ивановна</w:t>
            </w:r>
          </w:p>
        </w:tc>
        <w:tc>
          <w:tcPr>
            <w:tcW w:w="4786" w:type="dxa"/>
          </w:tcPr>
          <w:p w:rsidR="0089650C" w:rsidRPr="00674620" w:rsidRDefault="0089650C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620">
              <w:rPr>
                <w:rFonts w:ascii="Times New Roman" w:hAnsi="Times New Roman" w:cs="Times New Roman"/>
                <w:sz w:val="28"/>
                <w:szCs w:val="28"/>
              </w:rPr>
              <w:t>Глава Полтавского городского поселения, председатель комиссии</w:t>
            </w:r>
          </w:p>
        </w:tc>
      </w:tr>
      <w:tr w:rsidR="0089650C" w:rsidTr="00FB78F7">
        <w:tc>
          <w:tcPr>
            <w:tcW w:w="4785" w:type="dxa"/>
          </w:tcPr>
          <w:p w:rsidR="0089650C" w:rsidRPr="00674620" w:rsidRDefault="0089650C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4620"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  <w:r w:rsidRPr="00674620">
              <w:rPr>
                <w:rFonts w:ascii="Times New Roman" w:hAnsi="Times New Roman" w:cs="Times New Roman"/>
                <w:sz w:val="28"/>
                <w:szCs w:val="28"/>
              </w:rPr>
              <w:t xml:space="preserve"> Сергей Сергеевич</w:t>
            </w:r>
          </w:p>
        </w:tc>
        <w:tc>
          <w:tcPr>
            <w:tcW w:w="4786" w:type="dxa"/>
          </w:tcPr>
          <w:p w:rsidR="0089650C" w:rsidRPr="00674620" w:rsidRDefault="0089650C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620">
              <w:rPr>
                <w:rFonts w:ascii="Times New Roman" w:hAnsi="Times New Roman" w:cs="Times New Roman"/>
                <w:sz w:val="28"/>
                <w:szCs w:val="28"/>
              </w:rPr>
              <w:t>директор МКУ «Полтавская казна», заместитель председателя комиссии</w:t>
            </w:r>
          </w:p>
        </w:tc>
      </w:tr>
      <w:tr w:rsidR="0089650C" w:rsidTr="00FB78F7">
        <w:tc>
          <w:tcPr>
            <w:tcW w:w="4785" w:type="dxa"/>
          </w:tcPr>
          <w:p w:rsidR="0089650C" w:rsidRPr="00674620" w:rsidRDefault="0089650C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>Карбаева</w:t>
            </w:r>
            <w:proofErr w:type="spellEnd"/>
            <w:r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>Гарафовна</w:t>
            </w:r>
            <w:proofErr w:type="spellEnd"/>
          </w:p>
        </w:tc>
        <w:tc>
          <w:tcPr>
            <w:tcW w:w="4786" w:type="dxa"/>
          </w:tcPr>
          <w:p w:rsidR="0089650C" w:rsidRPr="00674620" w:rsidRDefault="00D549C5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>гла</w:t>
            </w:r>
            <w:r w:rsidR="0089650C" w:rsidRPr="00674620">
              <w:rPr>
                <w:rFonts w:ascii="Times New Roman" w:eastAsia="Times New Roman" w:hAnsi="Times New Roman" w:cs="Times New Roman"/>
                <w:sz w:val="28"/>
                <w:szCs w:val="28"/>
              </w:rPr>
              <w:t>вный специалист, секретарь комиссии</w:t>
            </w:r>
          </w:p>
        </w:tc>
      </w:tr>
      <w:tr w:rsidR="0089650C" w:rsidTr="00342A66">
        <w:tc>
          <w:tcPr>
            <w:tcW w:w="9571" w:type="dxa"/>
            <w:gridSpan w:val="2"/>
          </w:tcPr>
          <w:p w:rsidR="0089650C" w:rsidRPr="00674620" w:rsidRDefault="0089650C" w:rsidP="00674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20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6746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89650C" w:rsidTr="00FB78F7">
        <w:tc>
          <w:tcPr>
            <w:tcW w:w="4785" w:type="dxa"/>
          </w:tcPr>
          <w:p w:rsidR="0089650C" w:rsidRPr="00674620" w:rsidRDefault="0089650C" w:rsidP="00674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620">
              <w:rPr>
                <w:rFonts w:ascii="Times New Roman" w:hAnsi="Times New Roman" w:cs="Times New Roman"/>
                <w:sz w:val="28"/>
                <w:szCs w:val="28"/>
              </w:rPr>
              <w:t xml:space="preserve">Конюхов Дмитрий Владимирович  </w:t>
            </w:r>
          </w:p>
          <w:p w:rsidR="0089650C" w:rsidRPr="00674620" w:rsidRDefault="0089650C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9650C" w:rsidRPr="00674620" w:rsidRDefault="0089650C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674620">
              <w:rPr>
                <w:rFonts w:ascii="Times New Roman" w:hAnsi="Times New Roman" w:cs="Times New Roman"/>
                <w:sz w:val="28"/>
                <w:szCs w:val="28"/>
              </w:rPr>
              <w:t>начальник  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</w:tr>
      <w:tr w:rsidR="0089650C" w:rsidTr="00FB78F7">
        <w:tc>
          <w:tcPr>
            <w:tcW w:w="4785" w:type="dxa"/>
          </w:tcPr>
          <w:p w:rsidR="0089650C" w:rsidRPr="00674620" w:rsidRDefault="0089650C" w:rsidP="00674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620">
              <w:rPr>
                <w:rFonts w:ascii="Times New Roman" w:hAnsi="Times New Roman" w:cs="Times New Roman"/>
                <w:sz w:val="28"/>
                <w:szCs w:val="28"/>
              </w:rPr>
              <w:t>Танский</w:t>
            </w:r>
            <w:proofErr w:type="spellEnd"/>
            <w:r w:rsidRPr="00674620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Никифорович</w:t>
            </w:r>
          </w:p>
          <w:p w:rsidR="0089650C" w:rsidRPr="00674620" w:rsidRDefault="0089650C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9650C" w:rsidRPr="00674620" w:rsidRDefault="009745FE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650C" w:rsidRPr="00674620">
              <w:rPr>
                <w:rFonts w:ascii="Times New Roman" w:hAnsi="Times New Roman" w:cs="Times New Roman"/>
                <w:sz w:val="28"/>
                <w:szCs w:val="28"/>
              </w:rPr>
              <w:t>редседатель Совета депутатов Полтавского городского поселения</w:t>
            </w:r>
          </w:p>
        </w:tc>
      </w:tr>
      <w:tr w:rsidR="0089650C" w:rsidTr="00FB78F7">
        <w:tc>
          <w:tcPr>
            <w:tcW w:w="4785" w:type="dxa"/>
          </w:tcPr>
          <w:p w:rsidR="0089650C" w:rsidRPr="00674620" w:rsidRDefault="00A800EA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Добчинская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4786" w:type="dxa"/>
          </w:tcPr>
          <w:p w:rsidR="0089650C" w:rsidRPr="00674620" w:rsidRDefault="00A800EA" w:rsidP="00A800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Полтавской местной организации Омской областной организации Общероссийской общественной организации «Всероссийское общество инвалидов»</w:t>
            </w:r>
          </w:p>
        </w:tc>
      </w:tr>
      <w:tr w:rsidR="0089650C" w:rsidTr="00FB78F7">
        <w:tc>
          <w:tcPr>
            <w:tcW w:w="4785" w:type="dxa"/>
          </w:tcPr>
          <w:p w:rsidR="0089650C" w:rsidRPr="00674620" w:rsidRDefault="009745FE" w:rsidP="006746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Отомась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Наталья Дмитриевна</w:t>
            </w:r>
          </w:p>
        </w:tc>
        <w:tc>
          <w:tcPr>
            <w:tcW w:w="4786" w:type="dxa"/>
          </w:tcPr>
          <w:p w:rsidR="0089650C" w:rsidRPr="00674620" w:rsidRDefault="009745FE" w:rsidP="009745F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Координационного Совета Полтавской местной молодежной общественной организации развития социальных инициатив «Грань»</w:t>
            </w:r>
          </w:p>
        </w:tc>
      </w:tr>
      <w:tr w:rsidR="003B7E7F" w:rsidTr="00FB78F7">
        <w:tc>
          <w:tcPr>
            <w:tcW w:w="4785" w:type="dxa"/>
          </w:tcPr>
          <w:p w:rsidR="003B7E7F" w:rsidRPr="00674620" w:rsidRDefault="003B7E7F" w:rsidP="0067462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67462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Демченко Зоя Алексеевна</w:t>
            </w:r>
          </w:p>
        </w:tc>
        <w:tc>
          <w:tcPr>
            <w:tcW w:w="4786" w:type="dxa"/>
          </w:tcPr>
          <w:p w:rsidR="003B7E7F" w:rsidRPr="00674620" w:rsidRDefault="00D63021" w:rsidP="0067462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Председатель Полтавского районного отделения Омской областной общественной организации пенсионеров (ветеранов)</w:t>
            </w:r>
          </w:p>
        </w:tc>
      </w:tr>
    </w:tbl>
    <w:p w:rsidR="00FB78F7" w:rsidRPr="00ED74FC" w:rsidRDefault="00FB78F7" w:rsidP="00FB78F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52BE6" w:rsidRDefault="00252BE6" w:rsidP="00FB78F7">
      <w:pPr>
        <w:jc w:val="center"/>
        <w:rPr>
          <w:rFonts w:ascii="Times New Roman" w:hAnsi="Times New Roman" w:cs="Times New Roman"/>
        </w:rPr>
      </w:pPr>
    </w:p>
    <w:p w:rsidR="000F2DD2" w:rsidRDefault="000F2DD2" w:rsidP="00FB78F7">
      <w:pPr>
        <w:jc w:val="center"/>
        <w:rPr>
          <w:rFonts w:ascii="Times New Roman" w:hAnsi="Times New Roman" w:cs="Times New Roman"/>
        </w:rPr>
      </w:pPr>
    </w:p>
    <w:p w:rsidR="000F2DD2" w:rsidRDefault="000F2DD2" w:rsidP="00FB78F7">
      <w:pPr>
        <w:jc w:val="center"/>
        <w:rPr>
          <w:rFonts w:ascii="Times New Roman" w:hAnsi="Times New Roman" w:cs="Times New Roman"/>
        </w:rPr>
      </w:pPr>
    </w:p>
    <w:p w:rsidR="000F2DD2" w:rsidRDefault="000F2DD2" w:rsidP="00FB78F7">
      <w:pPr>
        <w:jc w:val="center"/>
        <w:rPr>
          <w:rFonts w:ascii="Times New Roman" w:hAnsi="Times New Roman" w:cs="Times New Roman"/>
        </w:rPr>
      </w:pPr>
    </w:p>
    <w:p w:rsidR="00715D4B" w:rsidRDefault="00715D4B" w:rsidP="00FB78F7">
      <w:pPr>
        <w:jc w:val="center"/>
        <w:rPr>
          <w:rFonts w:ascii="Times New Roman" w:hAnsi="Times New Roman" w:cs="Times New Roman"/>
        </w:rPr>
      </w:pPr>
    </w:p>
    <w:p w:rsidR="000F2DD2" w:rsidRDefault="000F2DD2" w:rsidP="00FB78F7">
      <w:pPr>
        <w:jc w:val="center"/>
        <w:rPr>
          <w:rFonts w:ascii="Times New Roman" w:hAnsi="Times New Roman" w:cs="Times New Roman"/>
        </w:rPr>
      </w:pPr>
    </w:p>
    <w:p w:rsidR="000F2DD2" w:rsidRDefault="000F2DD2" w:rsidP="00FB78F7">
      <w:pPr>
        <w:jc w:val="center"/>
        <w:rPr>
          <w:rFonts w:ascii="Times New Roman" w:hAnsi="Times New Roman" w:cs="Times New Roman"/>
        </w:rPr>
      </w:pPr>
    </w:p>
    <w:p w:rsidR="007C5886" w:rsidRDefault="007C5886" w:rsidP="00FB78F7">
      <w:pPr>
        <w:jc w:val="center"/>
        <w:rPr>
          <w:rFonts w:ascii="Times New Roman" w:hAnsi="Times New Roman" w:cs="Times New Roman"/>
        </w:rPr>
      </w:pPr>
    </w:p>
    <w:p w:rsidR="000F2DD2" w:rsidRDefault="000F2DD2" w:rsidP="00FB78F7">
      <w:pPr>
        <w:jc w:val="center"/>
        <w:rPr>
          <w:rFonts w:ascii="Times New Roman" w:hAnsi="Times New Roman" w:cs="Times New Roman"/>
        </w:rPr>
      </w:pPr>
    </w:p>
    <w:p w:rsidR="000F2DD2" w:rsidRDefault="000F2DD2" w:rsidP="000F2DD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2 </w:t>
      </w:r>
    </w:p>
    <w:p w:rsidR="000F2DD2" w:rsidRDefault="000F2DD2" w:rsidP="000F2DD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</w:t>
      </w:r>
      <w:r w:rsidR="006A6DD6">
        <w:rPr>
          <w:rFonts w:ascii="Times New Roman" w:hAnsi="Times New Roman" w:cs="Times New Roman"/>
        </w:rPr>
        <w:t>от 20.08.2019 г. № 94</w:t>
      </w:r>
    </w:p>
    <w:p w:rsidR="00E641A2" w:rsidRDefault="00E641A2" w:rsidP="00E641A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41A2" w:rsidRPr="00E641A2" w:rsidRDefault="00E641A2" w:rsidP="00E641A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32"/>
      <w:bookmarkEnd w:id="0"/>
      <w:r w:rsidRPr="00E641A2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9804C9" w:rsidRPr="00ED74FC" w:rsidRDefault="00E641A2" w:rsidP="009804C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641A2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Pr="00E641A2">
        <w:rPr>
          <w:rStyle w:val="fontstyle01"/>
          <w:b w:val="0"/>
        </w:rPr>
        <w:t xml:space="preserve">общественной комиссии </w:t>
      </w:r>
      <w:r w:rsidR="009804C9">
        <w:rPr>
          <w:rFonts w:ascii="Times New Roman" w:hAnsi="Times New Roman" w:cs="Times New Roman"/>
          <w:b w:val="0"/>
          <w:sz w:val="28"/>
          <w:szCs w:val="28"/>
        </w:rPr>
        <w:t>по</w:t>
      </w:r>
      <w:r w:rsidR="009804C9" w:rsidRPr="00ED74FC">
        <w:rPr>
          <w:color w:val="000000"/>
        </w:rPr>
        <w:t xml:space="preserve"> </w:t>
      </w:r>
      <w:r w:rsidR="009804C9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="009804C9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реды</w:t>
      </w:r>
      <w:r w:rsidR="009804C9"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9804C9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и приемке выпо</w:t>
      </w:r>
      <w:r w:rsidR="009804C9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лненных работ</w:t>
      </w:r>
    </w:p>
    <w:p w:rsidR="00E641A2" w:rsidRPr="00E641A2" w:rsidRDefault="00E641A2" w:rsidP="00E641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41A2" w:rsidRPr="00E641A2" w:rsidRDefault="00E641A2" w:rsidP="009804C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E641A2">
        <w:rPr>
          <w:rFonts w:ascii="Times New Roman" w:hAnsi="Times New Roman" w:cs="Times New Roman"/>
          <w:b w:val="0"/>
          <w:color w:val="000000"/>
          <w:sz w:val="28"/>
          <w:szCs w:val="28"/>
        </w:rPr>
        <w:t>1. </w:t>
      </w:r>
      <w:proofErr w:type="gramStart"/>
      <w:r w:rsidRPr="00E641A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Настоящее Положение </w:t>
      </w:r>
      <w:r w:rsidRPr="00E641A2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9804C9">
        <w:rPr>
          <w:rFonts w:ascii="Times New Roman" w:hAnsi="Times New Roman" w:cs="Times New Roman"/>
          <w:b w:val="0"/>
          <w:sz w:val="28"/>
          <w:szCs w:val="28"/>
        </w:rPr>
        <w:t>общественной Комиссии по</w:t>
      </w:r>
      <w:r w:rsidR="009804C9" w:rsidRPr="00ED74FC">
        <w:rPr>
          <w:color w:val="000000"/>
        </w:rPr>
        <w:t xml:space="preserve"> </w:t>
      </w:r>
      <w:r w:rsidR="009804C9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мониторингу реализации мероприятий по формированию комфортной городской с</w:t>
      </w:r>
      <w:r w:rsidR="009804C9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реды</w:t>
      </w:r>
      <w:r w:rsidR="009804C9" w:rsidRPr="00ED74FC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9804C9" w:rsidRPr="00ED74FC">
        <w:rPr>
          <w:rStyle w:val="1"/>
          <w:rFonts w:ascii="Times New Roman" w:hAnsi="Times New Roman" w:cs="Times New Roman"/>
          <w:b w:val="0"/>
          <w:sz w:val="28"/>
          <w:szCs w:val="28"/>
          <w:u w:val="none"/>
        </w:rPr>
        <w:t>и приемке выпо</w:t>
      </w:r>
      <w:r w:rsidR="009804C9" w:rsidRPr="00ED74FC">
        <w:rPr>
          <w:rFonts w:ascii="Times New Roman" w:hAnsi="Times New Roman" w:cs="Times New Roman"/>
          <w:b w:val="0"/>
          <w:color w:val="000000"/>
          <w:sz w:val="28"/>
          <w:szCs w:val="28"/>
        </w:rPr>
        <w:t>лненных работ</w:t>
      </w:r>
      <w:r w:rsidR="009804C9" w:rsidRPr="00E641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41A2">
        <w:rPr>
          <w:rFonts w:ascii="Times New Roman" w:hAnsi="Times New Roman" w:cs="Times New Roman"/>
          <w:b w:val="0"/>
          <w:sz w:val="28"/>
          <w:szCs w:val="28"/>
        </w:rPr>
        <w:t xml:space="preserve">(далее – Комиссия) (далее – Положение) </w:t>
      </w:r>
      <w:r w:rsidRPr="00E641A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разработано в целях организации общественного обсуждения проекта подпрограммы «Формирование комфортной городской среды» муниципальной программы администрации Полтавского городского поселения «Социально – экономическое развитие Полтавского городского поселения на 2014-2019 годы» (далее – Подпрограмма), </w:t>
      </w:r>
      <w:r w:rsidRPr="00E641A2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>проведения комиссионной оценки предложений заинтересованных лиц, осуществления контроля и</w:t>
      </w:r>
      <w:proofErr w:type="gramEnd"/>
      <w:r w:rsidRPr="00E641A2">
        <w:rPr>
          <w:rFonts w:ascii="Times New Roman" w:hAnsi="Times New Roman" w:cs="Times New Roman"/>
          <w:b w:val="0"/>
          <w:color w:val="000000"/>
          <w:sz w:val="28"/>
          <w:szCs w:val="28"/>
          <w:lang w:eastAsia="en-US"/>
        </w:rPr>
        <w:t xml:space="preserve"> координации за реализацией П</w:t>
      </w:r>
      <w:r w:rsidRPr="00E641A2">
        <w:rPr>
          <w:rFonts w:ascii="Times New Roman" w:hAnsi="Times New Roman" w:cs="Times New Roman"/>
          <w:b w:val="0"/>
          <w:color w:val="000000"/>
          <w:sz w:val="28"/>
          <w:szCs w:val="28"/>
        </w:rPr>
        <w:t>одпрограммы</w:t>
      </w:r>
      <w:r w:rsidRPr="00E641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41A2">
        <w:rPr>
          <w:rFonts w:ascii="Times New Roman" w:hAnsi="Times New Roman" w:cs="Times New Roman"/>
          <w:b w:val="0"/>
          <w:sz w:val="28"/>
          <w:szCs w:val="28"/>
          <w:lang w:eastAsia="en-US"/>
        </w:rPr>
        <w:t>после ее утверждения в установленном порядке.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 Комиссия в своей деятельности руководствуется федеральным, региональным и муниципальным законодательством, настоящим Положением.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 Основными направлениями деятельности Комиссии являются: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1) 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общественного обсуждения проекта Подпрограммы;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проведение комиссионной оценки предложений заинтересованных лиц;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3) осуществление контроля и координации за реализацией П</w:t>
      </w:r>
      <w:r>
        <w:rPr>
          <w:rFonts w:ascii="Times New Roman" w:hAnsi="Times New Roman" w:cs="Times New Roman"/>
          <w:color w:val="000000"/>
          <w:sz w:val="28"/>
          <w:szCs w:val="28"/>
        </w:rPr>
        <w:t>одпрограммы;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рассмотрение спорных и проблемных вопросов, возникающих в ходе реализации Подпрограммы;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обеспечение взаимодействия между территориальными органами федеральных органов исполнительной власти, органами исполнительной власти Омской области, органами местного самоуправления, политическими партиями и движениями, общественными организациями и иными лицами в порядке, установленном федеральным, областным и муниципальным законодательством, по вопросам, относящимся к деятельности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 При осуществлении своей деятельности Комиссия: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1) рассматривает информацию о реализации Подпрограммы;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2) запрашивает необходимую информацию у </w:t>
      </w:r>
      <w:r>
        <w:rPr>
          <w:rFonts w:ascii="Times New Roman" w:hAnsi="Times New Roman" w:cs="Times New Roman"/>
          <w:color w:val="000000"/>
          <w:sz w:val="28"/>
          <w:szCs w:val="28"/>
        </w:rPr>
        <w:t>территориальных органов федеральных органов исполнительной власти, органов местного самоуправления, политических партий и движений, общественных организаций и иных лиц в порядке, установленном федеральным, областным и муниципальным законодательством, по вопросам, относящимся к деятельности Комиссии;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 приглашает и заслушивает в установленном порядке на своих заседаниях представителей территориальных органов федеральных органов исполнительной власти, органов исполнительной власти, органов местного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самоуправления, политических партий и движений, общественных организаций и иных лиц.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 Комиссия формируется в составе председателя Комиссии, заместителя председателя Комиссии, секретаря Комиссии, других членов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 Заседание Комиссии проводит председатель Комиссии, а в его отсутствие – заместитель председателя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Члены Комиссии должны присутствовать на заседаниях Комиссии лично. В случае невозможности присутствия члена Комиссии на заседании Комиссии по уважительным причинам он вправе с согласия председателя Комиссии направить для участия в заседании Комиссии своего представителя.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Заседание Комиссии считается правомочным, если на нем присутствует не менее половины ее членов, в том числе председатель Комиссии и (или) заместитель председателя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случае невозможности участия в заседании Комиссии член Комиссии обязан уведомить об этом секретаря Комиссии не менее чем за день до дня заседания Комиссии (за исключением непредвиденных ситуаций). 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 Повестка заседания Комиссии формируется секретарем Комиссии и утверждается председателем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8. Вопросы для рассмотрения повестки заседания Комиссии вносят председатель Комиссии и другие члены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9. Подготовка материалов к заседанию Комиссии осуществляется членами Комиссии либо специалистами администрации Полтавского городского поселения, к ведению которых относятся вопросы, включенные в повестку заседания Комиссии. Приглашение на заседание Комиссии организовывает заместитель председателя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10. Решение Комиссии считается принятым, если за него проголосовало большинство членов Комиссии, присутствующих на заседании Комиссии. При равенстве голосов решающим является голос председательствующего на заседании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Члены Комиссии, не согласные с мнением большинства, могут изложить свое особое мнение, которое в обязательном порядке носится в протокол заседания Комиссии.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11. Решение Комиссии оформляется протоколом заседания Комиссии, подписываемым председателем Комиссии. Протокол заседания Комиссии размещается на официальном сайте Администрации Полтавского городского поселения в информационно-коммуникационной сети «Интернет» не позднее следующего рабочего дня со дня его подписания.</w:t>
      </w:r>
    </w:p>
    <w:p w:rsidR="00E641A2" w:rsidRDefault="00E641A2" w:rsidP="00E641A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12. Заседания Комиссии проводятся по мере необходимости, но не реже одного раза в месяц. Дата заседания Комиссии определяется председателем Комиссии, а в его отсутствие – заместителем председателя Комиссии. </w:t>
      </w:r>
    </w:p>
    <w:p w:rsidR="00E641A2" w:rsidRDefault="00E641A2" w:rsidP="009804C9">
      <w:pPr>
        <w:pStyle w:val="ConsPlusNormal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13. Протокол заседаний комиссии размещается в открытом доступе на сайте Администрации Полтавского городского поселения в сети «Интернет»</w:t>
      </w:r>
      <w:r w:rsidR="009804C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а так же дополнительно может размещаться в  других источниках информации.</w:t>
      </w:r>
    </w:p>
    <w:p w:rsidR="00E641A2" w:rsidRDefault="00E641A2" w:rsidP="00FB78F7">
      <w:pPr>
        <w:jc w:val="center"/>
        <w:rPr>
          <w:rFonts w:ascii="Times New Roman" w:hAnsi="Times New Roman" w:cs="Times New Roman"/>
        </w:rPr>
      </w:pPr>
    </w:p>
    <w:p w:rsidR="00E641A2" w:rsidRPr="00FB78F7" w:rsidRDefault="00E641A2" w:rsidP="00FB78F7">
      <w:pPr>
        <w:jc w:val="center"/>
        <w:rPr>
          <w:rFonts w:ascii="Times New Roman" w:hAnsi="Times New Roman" w:cs="Times New Roman"/>
        </w:rPr>
      </w:pPr>
    </w:p>
    <w:sectPr w:rsidR="00E641A2" w:rsidRPr="00FB78F7" w:rsidSect="008329F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0B" w:rsidRDefault="00822C0B" w:rsidP="00674620">
      <w:pPr>
        <w:spacing w:after="0" w:line="240" w:lineRule="auto"/>
      </w:pPr>
      <w:r>
        <w:separator/>
      </w:r>
    </w:p>
  </w:endnote>
  <w:endnote w:type="continuationSeparator" w:id="0">
    <w:p w:rsidR="00822C0B" w:rsidRDefault="00822C0B" w:rsidP="00674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0B" w:rsidRDefault="00822C0B" w:rsidP="00674620">
      <w:pPr>
        <w:spacing w:after="0" w:line="240" w:lineRule="auto"/>
      </w:pPr>
      <w:r>
        <w:separator/>
      </w:r>
    </w:p>
  </w:footnote>
  <w:footnote w:type="continuationSeparator" w:id="0">
    <w:p w:rsidR="00822C0B" w:rsidRDefault="00822C0B" w:rsidP="00674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8AA"/>
    <w:rsid w:val="0003260C"/>
    <w:rsid w:val="00086FBE"/>
    <w:rsid w:val="00095D3E"/>
    <w:rsid w:val="000B15DF"/>
    <w:rsid w:val="000D204B"/>
    <w:rsid w:val="000D5041"/>
    <w:rsid w:val="000E1D0D"/>
    <w:rsid w:val="000F2DD2"/>
    <w:rsid w:val="0016320F"/>
    <w:rsid w:val="00184850"/>
    <w:rsid w:val="001A49D8"/>
    <w:rsid w:val="001B42D0"/>
    <w:rsid w:val="001C1A29"/>
    <w:rsid w:val="00252BE6"/>
    <w:rsid w:val="0026477F"/>
    <w:rsid w:val="00273015"/>
    <w:rsid w:val="002831E8"/>
    <w:rsid w:val="002E612A"/>
    <w:rsid w:val="00314814"/>
    <w:rsid w:val="00355997"/>
    <w:rsid w:val="003571EE"/>
    <w:rsid w:val="003B7E7F"/>
    <w:rsid w:val="003E3388"/>
    <w:rsid w:val="004628AA"/>
    <w:rsid w:val="00470900"/>
    <w:rsid w:val="00471FB6"/>
    <w:rsid w:val="004942AC"/>
    <w:rsid w:val="004F0DE5"/>
    <w:rsid w:val="00522661"/>
    <w:rsid w:val="00546B73"/>
    <w:rsid w:val="00575F47"/>
    <w:rsid w:val="005A3AB1"/>
    <w:rsid w:val="005C1888"/>
    <w:rsid w:val="005F2504"/>
    <w:rsid w:val="00666E89"/>
    <w:rsid w:val="00674620"/>
    <w:rsid w:val="006A6DD6"/>
    <w:rsid w:val="006B70D2"/>
    <w:rsid w:val="006C6406"/>
    <w:rsid w:val="00712CE9"/>
    <w:rsid w:val="00715D4B"/>
    <w:rsid w:val="00763E52"/>
    <w:rsid w:val="00765851"/>
    <w:rsid w:val="007715C6"/>
    <w:rsid w:val="00791A6E"/>
    <w:rsid w:val="007C5886"/>
    <w:rsid w:val="00802041"/>
    <w:rsid w:val="00822C0B"/>
    <w:rsid w:val="008329FA"/>
    <w:rsid w:val="00846A12"/>
    <w:rsid w:val="0085352C"/>
    <w:rsid w:val="0089650C"/>
    <w:rsid w:val="008C1CB5"/>
    <w:rsid w:val="008D0870"/>
    <w:rsid w:val="008F4890"/>
    <w:rsid w:val="00905E55"/>
    <w:rsid w:val="009579D2"/>
    <w:rsid w:val="009745FE"/>
    <w:rsid w:val="009804C9"/>
    <w:rsid w:val="009910E3"/>
    <w:rsid w:val="009969E5"/>
    <w:rsid w:val="009A034C"/>
    <w:rsid w:val="009F0F68"/>
    <w:rsid w:val="009F5132"/>
    <w:rsid w:val="00A771C1"/>
    <w:rsid w:val="00A800EA"/>
    <w:rsid w:val="00A80315"/>
    <w:rsid w:val="00A97BC5"/>
    <w:rsid w:val="00AA2AB8"/>
    <w:rsid w:val="00B13CF1"/>
    <w:rsid w:val="00B51DFA"/>
    <w:rsid w:val="00B62B0A"/>
    <w:rsid w:val="00B75EDD"/>
    <w:rsid w:val="00B768A5"/>
    <w:rsid w:val="00BA14D9"/>
    <w:rsid w:val="00BB75B0"/>
    <w:rsid w:val="00BF6F9A"/>
    <w:rsid w:val="00C20163"/>
    <w:rsid w:val="00C4455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549C5"/>
    <w:rsid w:val="00D571D5"/>
    <w:rsid w:val="00D627A3"/>
    <w:rsid w:val="00D63021"/>
    <w:rsid w:val="00D96256"/>
    <w:rsid w:val="00D97DBA"/>
    <w:rsid w:val="00DB5AF7"/>
    <w:rsid w:val="00DF0EE8"/>
    <w:rsid w:val="00DF574A"/>
    <w:rsid w:val="00E21CC9"/>
    <w:rsid w:val="00E55B17"/>
    <w:rsid w:val="00E55D02"/>
    <w:rsid w:val="00E641A2"/>
    <w:rsid w:val="00E900E9"/>
    <w:rsid w:val="00EA2FBC"/>
    <w:rsid w:val="00ED74FC"/>
    <w:rsid w:val="00F058AF"/>
    <w:rsid w:val="00F211DA"/>
    <w:rsid w:val="00F67980"/>
    <w:rsid w:val="00FB78F7"/>
    <w:rsid w:val="00FC0A8B"/>
    <w:rsid w:val="00FE46A0"/>
    <w:rsid w:val="00FF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  <w:style w:type="character" w:customStyle="1" w:styleId="1">
    <w:name w:val="Основной текст1"/>
    <w:basedOn w:val="a0"/>
    <w:rsid w:val="00ED74F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ED74FC"/>
    <w:rPr>
      <w:rFonts w:ascii="Bookman Old Style" w:eastAsia="Bookman Old Style" w:hAnsi="Bookman Old Style" w:cs="Bookman Old Style"/>
      <w:b/>
      <w:bCs/>
      <w:spacing w:val="15"/>
      <w:w w:val="4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74FC"/>
    <w:pPr>
      <w:widowControl w:val="0"/>
      <w:shd w:val="clear" w:color="auto" w:fill="FFFFFF"/>
      <w:spacing w:before="60" w:after="180" w:line="0" w:lineRule="atLeast"/>
      <w:ind w:firstLine="660"/>
      <w:jc w:val="both"/>
    </w:pPr>
    <w:rPr>
      <w:rFonts w:ascii="Bookman Old Style" w:eastAsia="Bookman Old Style" w:hAnsi="Bookman Old Style" w:cs="Bookman Old Style"/>
      <w:b/>
      <w:bCs/>
      <w:spacing w:val="15"/>
      <w:w w:val="40"/>
    </w:rPr>
  </w:style>
  <w:style w:type="table" w:styleId="a6">
    <w:name w:val="Table Grid"/>
    <w:basedOn w:val="a1"/>
    <w:uiPriority w:val="59"/>
    <w:rsid w:val="00FB78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rsid w:val="00896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674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4620"/>
  </w:style>
  <w:style w:type="paragraph" w:styleId="a9">
    <w:name w:val="footer"/>
    <w:basedOn w:val="a"/>
    <w:link w:val="aa"/>
    <w:uiPriority w:val="99"/>
    <w:semiHidden/>
    <w:unhideWhenUsed/>
    <w:rsid w:val="00674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4620"/>
  </w:style>
  <w:style w:type="paragraph" w:customStyle="1" w:styleId="ConsPlusNormal">
    <w:name w:val="ConsPlusNormal"/>
    <w:rsid w:val="00E641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E641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19</cp:revision>
  <cp:lastPrinted>2019-08-07T12:06:00Z</cp:lastPrinted>
  <dcterms:created xsi:type="dcterms:W3CDTF">2018-11-15T11:35:00Z</dcterms:created>
  <dcterms:modified xsi:type="dcterms:W3CDTF">2019-09-12T09:18:00Z</dcterms:modified>
</cp:coreProperties>
</file>