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2DE" w:rsidRPr="008522DE" w:rsidRDefault="008522DE" w:rsidP="008522DE">
      <w:pPr>
        <w:spacing w:after="664"/>
        <w:rPr>
          <w:rStyle w:val="2"/>
          <w:rFonts w:eastAsia="Courier New"/>
          <w:u w:val="none"/>
        </w:rPr>
      </w:pPr>
      <w:r w:rsidRPr="008522DE">
        <w:rPr>
          <w:rStyle w:val="2"/>
          <w:rFonts w:eastAsia="Courier New"/>
          <w:u w:val="none"/>
        </w:rPr>
        <w:t xml:space="preserve">                                                                            </w:t>
      </w:r>
      <w:r w:rsidR="00E47315">
        <w:rPr>
          <w:rStyle w:val="2"/>
          <w:rFonts w:eastAsia="Courier New"/>
          <w:u w:val="none"/>
        </w:rPr>
        <w:t xml:space="preserve">                     </w:t>
      </w:r>
    </w:p>
    <w:p w:rsidR="003D73BB" w:rsidRPr="00E43BDE" w:rsidRDefault="003D73BB" w:rsidP="003D73BB">
      <w:pPr>
        <w:spacing w:after="664"/>
        <w:jc w:val="center"/>
      </w:pPr>
      <w:r w:rsidRPr="00E43BDE">
        <w:rPr>
          <w:rStyle w:val="2"/>
          <w:rFonts w:eastAsia="Courier New"/>
        </w:rPr>
        <w:t>АДМИНИСТРАЦИЯ МУНИЦИПАЛЬНОГО ОБРАЗОВАНИЯ ПОЛТАВСКОГО ГОРОДСКОГО</w:t>
      </w:r>
      <w:r w:rsidRPr="00E43BDE">
        <w:t xml:space="preserve"> </w:t>
      </w:r>
      <w:r w:rsidRPr="00E43BDE">
        <w:rPr>
          <w:rStyle w:val="2"/>
          <w:rFonts w:eastAsia="Courier New"/>
        </w:rPr>
        <w:t>ПОСЕЛЕНИЯ ПОЛТАВСКОГО МУНИЦИПАЛЬНОГО РАЙОНА ОМСКОЙ ОБЛАСТИ</w:t>
      </w:r>
    </w:p>
    <w:p w:rsidR="003D73BB" w:rsidRDefault="003D73BB" w:rsidP="003D73BB">
      <w:pPr>
        <w:rPr>
          <w:b/>
          <w:sz w:val="28"/>
          <w:szCs w:val="28"/>
        </w:rPr>
      </w:pPr>
    </w:p>
    <w:p w:rsidR="003D73BB" w:rsidRDefault="003D73BB" w:rsidP="003D73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D73BB" w:rsidRDefault="003D73BB" w:rsidP="003D73BB">
      <w:pPr>
        <w:rPr>
          <w:sz w:val="28"/>
          <w:szCs w:val="28"/>
        </w:rPr>
      </w:pPr>
    </w:p>
    <w:p w:rsidR="003D73BB" w:rsidRDefault="003D73BB" w:rsidP="003D73BB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F22DE9">
        <w:rPr>
          <w:sz w:val="28"/>
          <w:szCs w:val="28"/>
        </w:rPr>
        <w:t>17 мая 2019</w:t>
      </w:r>
      <w:r>
        <w:rPr>
          <w:sz w:val="28"/>
          <w:szCs w:val="28"/>
        </w:rPr>
        <w:t xml:space="preserve"> года                                                  </w:t>
      </w:r>
      <w:r w:rsidR="00E47315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№ </w:t>
      </w:r>
      <w:r w:rsidR="00F22DE9">
        <w:rPr>
          <w:sz w:val="28"/>
          <w:szCs w:val="28"/>
        </w:rPr>
        <w:t>51</w:t>
      </w:r>
    </w:p>
    <w:p w:rsidR="003D73BB" w:rsidRDefault="003D73BB" w:rsidP="003D73BB">
      <w:pPr>
        <w:jc w:val="center"/>
        <w:rPr>
          <w:b/>
          <w:sz w:val="28"/>
          <w:szCs w:val="28"/>
        </w:rPr>
      </w:pPr>
    </w:p>
    <w:p w:rsidR="003D73BB" w:rsidRDefault="003D73BB" w:rsidP="003D73BB">
      <w:pPr>
        <w:jc w:val="center"/>
        <w:rPr>
          <w:b/>
          <w:sz w:val="28"/>
          <w:szCs w:val="28"/>
        </w:rPr>
      </w:pPr>
    </w:p>
    <w:p w:rsidR="003D73BB" w:rsidRDefault="003D73BB" w:rsidP="003D73BB">
      <w:pPr>
        <w:jc w:val="both"/>
        <w:rPr>
          <w:sz w:val="28"/>
          <w:szCs w:val="28"/>
        </w:rPr>
      </w:pPr>
      <w:r>
        <w:rPr>
          <w:sz w:val="28"/>
          <w:szCs w:val="28"/>
        </w:rPr>
        <w:t>Об экспертной комиссии администрации</w:t>
      </w:r>
    </w:p>
    <w:p w:rsidR="003D73BB" w:rsidRDefault="003D73BB" w:rsidP="003D73BB">
      <w:pPr>
        <w:jc w:val="both"/>
        <w:rPr>
          <w:sz w:val="28"/>
          <w:szCs w:val="28"/>
        </w:rPr>
      </w:pPr>
      <w:r>
        <w:rPr>
          <w:sz w:val="28"/>
          <w:szCs w:val="28"/>
        </w:rPr>
        <w:t>Полтавского городского поселения</w:t>
      </w:r>
    </w:p>
    <w:p w:rsidR="003D73BB" w:rsidRDefault="003D73BB" w:rsidP="003D73BB">
      <w:pPr>
        <w:jc w:val="both"/>
        <w:rPr>
          <w:b/>
          <w:sz w:val="28"/>
          <w:szCs w:val="28"/>
        </w:rPr>
      </w:pPr>
    </w:p>
    <w:p w:rsidR="003D73BB" w:rsidRDefault="003D73BB" w:rsidP="003D73BB">
      <w:pPr>
        <w:jc w:val="both"/>
        <w:rPr>
          <w:sz w:val="28"/>
          <w:szCs w:val="28"/>
        </w:rPr>
      </w:pPr>
    </w:p>
    <w:p w:rsidR="003D73BB" w:rsidRPr="003D73BB" w:rsidRDefault="003D73BB" w:rsidP="003D73BB">
      <w:pPr>
        <w:ind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Федеральным законом № 131-ФЗ от 06.10.2003 года «Об общих принципах организации местного самоуправления в Российской Федерации», Уставом Полтавского городского  поселения, в целях организации и проведения методической и практической работы по экспертизе ценности документов, а также отбора и подготовки к передаче на государственное хранение документов Архивного фонда Российской Федерации, включая управленческую и другую специальную документацию, образующуюся в процессе деятельности администрации Полтавского</w:t>
      </w:r>
      <w:proofErr w:type="gramEnd"/>
      <w:r>
        <w:rPr>
          <w:sz w:val="28"/>
          <w:szCs w:val="28"/>
        </w:rPr>
        <w:t xml:space="preserve"> городского поселения, </w:t>
      </w:r>
      <w:proofErr w:type="spellStart"/>
      <w:proofErr w:type="gramStart"/>
      <w:r w:rsidRPr="003D73BB">
        <w:rPr>
          <w:b/>
          <w:sz w:val="28"/>
          <w:szCs w:val="28"/>
        </w:rPr>
        <w:t>п</w:t>
      </w:r>
      <w:proofErr w:type="spellEnd"/>
      <w:proofErr w:type="gramEnd"/>
      <w:r w:rsidRPr="003D73BB">
        <w:rPr>
          <w:b/>
          <w:sz w:val="28"/>
          <w:szCs w:val="28"/>
        </w:rPr>
        <w:t xml:space="preserve"> о с т а </w:t>
      </w:r>
      <w:proofErr w:type="spellStart"/>
      <w:r w:rsidRPr="003D73BB">
        <w:rPr>
          <w:b/>
          <w:sz w:val="28"/>
          <w:szCs w:val="28"/>
        </w:rPr>
        <w:t>н</w:t>
      </w:r>
      <w:proofErr w:type="spellEnd"/>
      <w:r w:rsidRPr="003D73BB">
        <w:rPr>
          <w:b/>
          <w:sz w:val="28"/>
          <w:szCs w:val="28"/>
        </w:rPr>
        <w:t xml:space="preserve"> о в л я </w:t>
      </w:r>
      <w:proofErr w:type="spellStart"/>
      <w:r w:rsidRPr="003D73BB">
        <w:rPr>
          <w:b/>
          <w:sz w:val="28"/>
          <w:szCs w:val="28"/>
        </w:rPr>
        <w:t>ю</w:t>
      </w:r>
      <w:proofErr w:type="spellEnd"/>
      <w:r w:rsidRPr="003D73BB">
        <w:rPr>
          <w:b/>
          <w:sz w:val="28"/>
          <w:szCs w:val="28"/>
        </w:rPr>
        <w:t xml:space="preserve"> :</w:t>
      </w:r>
    </w:p>
    <w:p w:rsidR="003D73BB" w:rsidRDefault="003D73BB" w:rsidP="003D73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состав экспертной комиссии администрации  По</w:t>
      </w:r>
      <w:r w:rsidR="00F22DE9">
        <w:rPr>
          <w:sz w:val="28"/>
          <w:szCs w:val="28"/>
        </w:rPr>
        <w:t>лтавского городского  поселения</w:t>
      </w:r>
      <w:r>
        <w:rPr>
          <w:sz w:val="28"/>
          <w:szCs w:val="28"/>
        </w:rPr>
        <w:t>,</w:t>
      </w:r>
      <w:r w:rsidR="00F22DE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 1.</w:t>
      </w:r>
    </w:p>
    <w:p w:rsidR="003D73BB" w:rsidRDefault="003D73BB" w:rsidP="003D73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2.Утвердить Положение об экспертной комиссии администрации  Полтавского городского поселения   (приложение № 2).</w:t>
      </w:r>
    </w:p>
    <w:p w:rsidR="00F22DE9" w:rsidRDefault="00F22DE9" w:rsidP="00F22D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Постановление  от 15.04.2016 года № 36 «Об экспертной комиссии администрации Полтавского городского поселения» считать утратившим силу.</w:t>
      </w:r>
    </w:p>
    <w:p w:rsidR="003D73BB" w:rsidRPr="00EC4A31" w:rsidRDefault="003D73BB" w:rsidP="003D73B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22DE9">
        <w:rPr>
          <w:rFonts w:ascii="Times New Roman" w:hAnsi="Times New Roman" w:cs="Times New Roman"/>
          <w:sz w:val="28"/>
          <w:szCs w:val="28"/>
        </w:rPr>
        <w:t>4</w:t>
      </w:r>
      <w:r w:rsidRPr="00EC4A31">
        <w:rPr>
          <w:rFonts w:ascii="Times New Roman" w:hAnsi="Times New Roman" w:cs="Times New Roman"/>
          <w:sz w:val="28"/>
          <w:szCs w:val="28"/>
        </w:rPr>
        <w:t>. Настоящее постановление опубликовать (обнародовать).</w:t>
      </w:r>
    </w:p>
    <w:p w:rsidR="003D73BB" w:rsidRDefault="003D73BB" w:rsidP="003D73BB">
      <w:pPr>
        <w:ind w:firstLine="709"/>
        <w:jc w:val="both"/>
        <w:rPr>
          <w:sz w:val="28"/>
          <w:szCs w:val="28"/>
        </w:rPr>
      </w:pPr>
    </w:p>
    <w:p w:rsidR="003D73BB" w:rsidRDefault="003D73BB" w:rsidP="003D73BB">
      <w:pPr>
        <w:ind w:firstLine="709"/>
        <w:jc w:val="both"/>
        <w:rPr>
          <w:sz w:val="28"/>
          <w:szCs w:val="28"/>
        </w:rPr>
      </w:pPr>
    </w:p>
    <w:p w:rsidR="003D73BB" w:rsidRDefault="003D73BB" w:rsidP="003D73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3D73BB" w:rsidRDefault="003D73BB" w:rsidP="003D73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  <w:r>
        <w:rPr>
          <w:sz w:val="28"/>
          <w:szCs w:val="28"/>
        </w:rPr>
        <w:t xml:space="preserve"> </w:t>
      </w:r>
    </w:p>
    <w:p w:rsidR="003D73BB" w:rsidRDefault="003D73BB" w:rsidP="003D73BB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 поселения                                                             М.И.Руденко</w:t>
      </w:r>
    </w:p>
    <w:p w:rsidR="003D73BB" w:rsidRDefault="003D73BB" w:rsidP="003D73BB">
      <w:pPr>
        <w:jc w:val="both"/>
        <w:rPr>
          <w:sz w:val="28"/>
          <w:szCs w:val="28"/>
        </w:rPr>
      </w:pPr>
    </w:p>
    <w:p w:rsidR="003D73BB" w:rsidRDefault="003D73BB" w:rsidP="003D73BB">
      <w:pPr>
        <w:jc w:val="both"/>
        <w:rPr>
          <w:sz w:val="28"/>
          <w:szCs w:val="28"/>
        </w:rPr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3D73BB" w:rsidRDefault="003D73BB" w:rsidP="003D73BB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3D73BB" w:rsidRDefault="003D73BB" w:rsidP="003D73BB">
      <w:pPr>
        <w:jc w:val="right"/>
        <w:rPr>
          <w:sz w:val="28"/>
          <w:szCs w:val="28"/>
        </w:rPr>
      </w:pPr>
      <w:r>
        <w:rPr>
          <w:sz w:val="28"/>
          <w:szCs w:val="28"/>
        </w:rPr>
        <w:t>Полтавского городского  поселения</w:t>
      </w:r>
    </w:p>
    <w:p w:rsidR="003D73BB" w:rsidRDefault="00E47315" w:rsidP="003D73B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 </w:t>
      </w:r>
      <w:r w:rsidR="00385874">
        <w:rPr>
          <w:sz w:val="28"/>
          <w:szCs w:val="28"/>
        </w:rPr>
        <w:t>51</w:t>
      </w:r>
      <w:r>
        <w:rPr>
          <w:sz w:val="28"/>
          <w:szCs w:val="28"/>
        </w:rPr>
        <w:t xml:space="preserve"> от </w:t>
      </w:r>
      <w:r w:rsidR="00385874">
        <w:rPr>
          <w:sz w:val="28"/>
          <w:szCs w:val="28"/>
        </w:rPr>
        <w:t>17.05.2019</w:t>
      </w:r>
      <w:r w:rsidR="003D73BB">
        <w:rPr>
          <w:sz w:val="28"/>
          <w:szCs w:val="28"/>
        </w:rPr>
        <w:t xml:space="preserve"> года</w:t>
      </w:r>
    </w:p>
    <w:p w:rsidR="003D73BB" w:rsidRDefault="003D73BB" w:rsidP="003D73BB">
      <w:pPr>
        <w:jc w:val="right"/>
        <w:rPr>
          <w:sz w:val="28"/>
          <w:szCs w:val="28"/>
        </w:rPr>
      </w:pPr>
    </w:p>
    <w:p w:rsidR="003D73BB" w:rsidRDefault="003D73BB" w:rsidP="003D73BB">
      <w:pPr>
        <w:jc w:val="right"/>
        <w:rPr>
          <w:sz w:val="28"/>
          <w:szCs w:val="28"/>
        </w:rPr>
      </w:pPr>
    </w:p>
    <w:p w:rsidR="003D73BB" w:rsidRDefault="003D73BB" w:rsidP="003D73BB">
      <w:pPr>
        <w:jc w:val="center"/>
        <w:rPr>
          <w:sz w:val="28"/>
          <w:szCs w:val="28"/>
        </w:rPr>
      </w:pPr>
    </w:p>
    <w:p w:rsidR="003D73BB" w:rsidRDefault="003D73BB" w:rsidP="003D73BB">
      <w:pPr>
        <w:jc w:val="both"/>
        <w:rPr>
          <w:sz w:val="28"/>
          <w:szCs w:val="28"/>
        </w:rPr>
      </w:pPr>
    </w:p>
    <w:p w:rsidR="003D73BB" w:rsidRDefault="003D73BB" w:rsidP="003D73BB">
      <w:pPr>
        <w:jc w:val="both"/>
        <w:rPr>
          <w:sz w:val="28"/>
          <w:szCs w:val="28"/>
        </w:rPr>
      </w:pPr>
    </w:p>
    <w:p w:rsidR="003D73BB" w:rsidRDefault="003D73BB" w:rsidP="003D73BB">
      <w:pPr>
        <w:jc w:val="both"/>
        <w:rPr>
          <w:sz w:val="28"/>
          <w:szCs w:val="28"/>
        </w:rPr>
      </w:pPr>
    </w:p>
    <w:p w:rsidR="003D73BB" w:rsidRDefault="003D73BB" w:rsidP="003D73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3D73BB" w:rsidRDefault="003D73BB" w:rsidP="003D73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экспертной комиссии администрации</w:t>
      </w:r>
    </w:p>
    <w:p w:rsidR="003D73BB" w:rsidRDefault="003D73BB" w:rsidP="003D73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Полтавского городского поселения</w:t>
      </w:r>
    </w:p>
    <w:p w:rsidR="003D73BB" w:rsidRDefault="003D73BB" w:rsidP="003D73BB">
      <w:pPr>
        <w:jc w:val="both"/>
        <w:rPr>
          <w:b/>
          <w:sz w:val="28"/>
          <w:szCs w:val="28"/>
        </w:rPr>
      </w:pPr>
    </w:p>
    <w:p w:rsidR="003D73BB" w:rsidRDefault="003D73BB" w:rsidP="003D73BB">
      <w:pPr>
        <w:jc w:val="both"/>
        <w:rPr>
          <w:sz w:val="28"/>
          <w:szCs w:val="28"/>
        </w:rPr>
      </w:pPr>
    </w:p>
    <w:p w:rsidR="003D73BB" w:rsidRDefault="003D73BB" w:rsidP="003D73BB">
      <w:pPr>
        <w:jc w:val="both"/>
        <w:rPr>
          <w:sz w:val="28"/>
          <w:szCs w:val="28"/>
        </w:rPr>
      </w:pPr>
    </w:p>
    <w:p w:rsidR="003D73BB" w:rsidRPr="00020195" w:rsidRDefault="003D73BB" w:rsidP="00020195">
      <w:pPr>
        <w:pStyle w:val="a6"/>
        <w:ind w:firstLine="709"/>
        <w:jc w:val="both"/>
        <w:rPr>
          <w:sz w:val="28"/>
          <w:szCs w:val="28"/>
        </w:rPr>
      </w:pPr>
      <w:r w:rsidRPr="00020195">
        <w:rPr>
          <w:sz w:val="28"/>
          <w:szCs w:val="28"/>
        </w:rPr>
        <w:t>Руденко Марина Ивановна - глава Полтавского городского  поселения, председатель комиссии,</w:t>
      </w:r>
    </w:p>
    <w:p w:rsidR="003D73BB" w:rsidRPr="00020195" w:rsidRDefault="00F22DE9" w:rsidP="00020195">
      <w:pPr>
        <w:pStyle w:val="a6"/>
        <w:ind w:firstLine="709"/>
        <w:jc w:val="both"/>
        <w:rPr>
          <w:sz w:val="28"/>
          <w:szCs w:val="28"/>
        </w:rPr>
      </w:pPr>
      <w:r w:rsidRPr="00020195">
        <w:rPr>
          <w:sz w:val="28"/>
          <w:szCs w:val="28"/>
        </w:rPr>
        <w:t>Кот Юрий Николаевич</w:t>
      </w:r>
      <w:r w:rsidR="003D73BB" w:rsidRPr="00020195">
        <w:rPr>
          <w:sz w:val="28"/>
          <w:szCs w:val="28"/>
        </w:rPr>
        <w:t xml:space="preserve">  – управляющий делами администрации, заместитель председателя комиссии</w:t>
      </w:r>
    </w:p>
    <w:p w:rsidR="003D73BB" w:rsidRPr="00020195" w:rsidRDefault="003D73BB" w:rsidP="00020195">
      <w:pPr>
        <w:pStyle w:val="a6"/>
        <w:ind w:firstLine="709"/>
        <w:jc w:val="both"/>
        <w:rPr>
          <w:sz w:val="28"/>
          <w:szCs w:val="28"/>
        </w:rPr>
      </w:pPr>
      <w:r w:rsidRPr="00020195">
        <w:rPr>
          <w:sz w:val="28"/>
          <w:szCs w:val="28"/>
        </w:rPr>
        <w:t>Бохан Т</w:t>
      </w:r>
      <w:r w:rsidR="00020195" w:rsidRPr="00020195">
        <w:rPr>
          <w:sz w:val="28"/>
          <w:szCs w:val="28"/>
        </w:rPr>
        <w:t xml:space="preserve">атьяна Петровна  - </w:t>
      </w:r>
      <w:proofErr w:type="spellStart"/>
      <w:r w:rsidR="00020195" w:rsidRPr="00020195">
        <w:rPr>
          <w:sz w:val="28"/>
          <w:szCs w:val="28"/>
        </w:rPr>
        <w:t>документовед</w:t>
      </w:r>
      <w:proofErr w:type="spellEnd"/>
      <w:r w:rsidRPr="00020195">
        <w:rPr>
          <w:sz w:val="28"/>
          <w:szCs w:val="28"/>
        </w:rPr>
        <w:t>, секретарь комиссии</w:t>
      </w:r>
      <w:r w:rsidR="00020195" w:rsidRPr="00020195">
        <w:rPr>
          <w:sz w:val="28"/>
          <w:szCs w:val="28"/>
        </w:rPr>
        <w:t xml:space="preserve"> </w:t>
      </w:r>
      <w:proofErr w:type="gramStart"/>
      <w:r w:rsidR="00020195" w:rsidRPr="00020195">
        <w:rPr>
          <w:sz w:val="28"/>
          <w:szCs w:val="28"/>
        </w:rPr>
        <w:t xml:space="preserve">( </w:t>
      </w:r>
      <w:proofErr w:type="gramEnd"/>
      <w:r w:rsidR="00020195" w:rsidRPr="00020195">
        <w:rPr>
          <w:sz w:val="28"/>
          <w:szCs w:val="28"/>
        </w:rPr>
        <w:t>по согласованию)</w:t>
      </w:r>
    </w:p>
    <w:p w:rsidR="003D73BB" w:rsidRPr="00020195" w:rsidRDefault="003D73BB" w:rsidP="00020195">
      <w:pPr>
        <w:pStyle w:val="a6"/>
        <w:ind w:firstLine="709"/>
        <w:jc w:val="both"/>
        <w:rPr>
          <w:sz w:val="28"/>
          <w:szCs w:val="28"/>
        </w:rPr>
      </w:pPr>
      <w:r w:rsidRPr="00020195">
        <w:rPr>
          <w:sz w:val="28"/>
          <w:szCs w:val="28"/>
        </w:rPr>
        <w:t>Члены комиссии</w:t>
      </w:r>
      <w:proofErr w:type="gramStart"/>
      <w:r w:rsidRPr="00020195">
        <w:rPr>
          <w:sz w:val="28"/>
          <w:szCs w:val="28"/>
        </w:rPr>
        <w:t xml:space="preserve"> :</w:t>
      </w:r>
      <w:proofErr w:type="gramEnd"/>
    </w:p>
    <w:p w:rsidR="003D73BB" w:rsidRPr="00020195" w:rsidRDefault="00F22DE9" w:rsidP="00020195">
      <w:pPr>
        <w:pStyle w:val="a6"/>
        <w:ind w:firstLine="709"/>
        <w:jc w:val="both"/>
        <w:rPr>
          <w:sz w:val="28"/>
          <w:szCs w:val="28"/>
        </w:rPr>
      </w:pPr>
      <w:proofErr w:type="spellStart"/>
      <w:r w:rsidRPr="00020195">
        <w:rPr>
          <w:sz w:val="28"/>
          <w:szCs w:val="28"/>
        </w:rPr>
        <w:t>Шпынова</w:t>
      </w:r>
      <w:proofErr w:type="spellEnd"/>
      <w:r w:rsidRPr="00020195">
        <w:rPr>
          <w:sz w:val="28"/>
          <w:szCs w:val="28"/>
        </w:rPr>
        <w:t xml:space="preserve"> Наталья Владимировна</w:t>
      </w:r>
      <w:r w:rsidR="003D73BB" w:rsidRPr="00020195">
        <w:rPr>
          <w:sz w:val="28"/>
          <w:szCs w:val="28"/>
        </w:rPr>
        <w:t xml:space="preserve"> - главный специалист администрации</w:t>
      </w:r>
    </w:p>
    <w:p w:rsidR="003D73BB" w:rsidRPr="00020195" w:rsidRDefault="00F22DE9" w:rsidP="00020195">
      <w:pPr>
        <w:pStyle w:val="a6"/>
        <w:ind w:firstLine="709"/>
        <w:jc w:val="both"/>
        <w:rPr>
          <w:sz w:val="28"/>
          <w:szCs w:val="28"/>
        </w:rPr>
      </w:pPr>
      <w:proofErr w:type="spellStart"/>
      <w:r w:rsidRPr="00020195">
        <w:rPr>
          <w:sz w:val="28"/>
          <w:szCs w:val="28"/>
        </w:rPr>
        <w:t>Карбаева</w:t>
      </w:r>
      <w:proofErr w:type="spellEnd"/>
      <w:r w:rsidRPr="00020195">
        <w:rPr>
          <w:sz w:val="28"/>
          <w:szCs w:val="28"/>
        </w:rPr>
        <w:t xml:space="preserve"> </w:t>
      </w:r>
      <w:proofErr w:type="spellStart"/>
      <w:r w:rsidRPr="00020195">
        <w:rPr>
          <w:sz w:val="28"/>
          <w:szCs w:val="28"/>
        </w:rPr>
        <w:t>Гульнара</w:t>
      </w:r>
      <w:proofErr w:type="spellEnd"/>
      <w:r w:rsidRPr="00020195">
        <w:rPr>
          <w:sz w:val="28"/>
          <w:szCs w:val="28"/>
        </w:rPr>
        <w:t xml:space="preserve"> </w:t>
      </w:r>
      <w:proofErr w:type="spellStart"/>
      <w:r w:rsidRPr="00020195">
        <w:rPr>
          <w:sz w:val="28"/>
          <w:szCs w:val="28"/>
        </w:rPr>
        <w:t>Гарафовна</w:t>
      </w:r>
      <w:proofErr w:type="spellEnd"/>
      <w:r w:rsidR="003D73BB" w:rsidRPr="00020195">
        <w:rPr>
          <w:sz w:val="28"/>
          <w:szCs w:val="28"/>
        </w:rPr>
        <w:t xml:space="preserve"> </w:t>
      </w:r>
      <w:proofErr w:type="gramStart"/>
      <w:r w:rsidR="003D73BB" w:rsidRPr="00020195">
        <w:rPr>
          <w:sz w:val="28"/>
          <w:szCs w:val="28"/>
        </w:rPr>
        <w:t>–г</w:t>
      </w:r>
      <w:proofErr w:type="gramEnd"/>
      <w:r w:rsidR="003D73BB" w:rsidRPr="00020195">
        <w:rPr>
          <w:sz w:val="28"/>
          <w:szCs w:val="28"/>
        </w:rPr>
        <w:t>лавный специалист  администрации</w:t>
      </w:r>
    </w:p>
    <w:p w:rsidR="003D73BB" w:rsidRPr="00020195" w:rsidRDefault="003D73BB" w:rsidP="00020195">
      <w:pPr>
        <w:pStyle w:val="a6"/>
        <w:ind w:firstLine="709"/>
        <w:jc w:val="both"/>
        <w:rPr>
          <w:sz w:val="28"/>
          <w:szCs w:val="28"/>
        </w:rPr>
      </w:pPr>
    </w:p>
    <w:p w:rsidR="003D73BB" w:rsidRDefault="003D73BB" w:rsidP="003D73BB">
      <w:pPr>
        <w:jc w:val="both"/>
        <w:rPr>
          <w:sz w:val="28"/>
          <w:szCs w:val="28"/>
        </w:rPr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both"/>
      </w:pPr>
    </w:p>
    <w:p w:rsidR="003D73BB" w:rsidRDefault="003D73BB" w:rsidP="003D73BB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</w:t>
      </w:r>
    </w:p>
    <w:p w:rsidR="00E47315" w:rsidRDefault="003D73BB" w:rsidP="003D73B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E47315" w:rsidRDefault="00E47315" w:rsidP="003D73BB">
      <w:pPr>
        <w:jc w:val="right"/>
        <w:rPr>
          <w:sz w:val="28"/>
          <w:szCs w:val="28"/>
        </w:rPr>
      </w:pPr>
    </w:p>
    <w:p w:rsidR="003D73BB" w:rsidRPr="00954C84" w:rsidRDefault="003D73BB" w:rsidP="003D73B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954C84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</w:t>
      </w:r>
      <w:r w:rsidR="00575B38">
        <w:rPr>
          <w:sz w:val="28"/>
          <w:szCs w:val="28"/>
        </w:rPr>
        <w:t>2</w:t>
      </w:r>
    </w:p>
    <w:p w:rsidR="003D73BB" w:rsidRPr="00954C84" w:rsidRDefault="003D73BB" w:rsidP="003D73B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575B38">
        <w:rPr>
          <w:sz w:val="28"/>
          <w:szCs w:val="28"/>
        </w:rPr>
        <w:t>постановлению</w:t>
      </w:r>
      <w:r w:rsidRPr="00954C84">
        <w:rPr>
          <w:sz w:val="28"/>
          <w:szCs w:val="28"/>
        </w:rPr>
        <w:t xml:space="preserve"> администрации</w:t>
      </w:r>
    </w:p>
    <w:p w:rsidR="003D73BB" w:rsidRPr="00954C84" w:rsidRDefault="003D73BB" w:rsidP="003D73BB">
      <w:pPr>
        <w:jc w:val="right"/>
        <w:rPr>
          <w:sz w:val="28"/>
          <w:szCs w:val="28"/>
        </w:rPr>
      </w:pPr>
      <w:r>
        <w:rPr>
          <w:sz w:val="28"/>
          <w:szCs w:val="28"/>
        </w:rPr>
        <w:t>Полтавского городского</w:t>
      </w:r>
      <w:r w:rsidRPr="00954C84">
        <w:rPr>
          <w:sz w:val="28"/>
          <w:szCs w:val="28"/>
        </w:rPr>
        <w:t xml:space="preserve"> поселения </w:t>
      </w:r>
    </w:p>
    <w:p w:rsidR="00E47315" w:rsidRDefault="00E47315" w:rsidP="00E4731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 </w:t>
      </w:r>
      <w:r w:rsidR="00385874">
        <w:rPr>
          <w:sz w:val="28"/>
          <w:szCs w:val="28"/>
        </w:rPr>
        <w:t>51</w:t>
      </w:r>
      <w:r>
        <w:rPr>
          <w:sz w:val="28"/>
          <w:szCs w:val="28"/>
        </w:rPr>
        <w:t xml:space="preserve"> от </w:t>
      </w:r>
      <w:r w:rsidR="00385874">
        <w:rPr>
          <w:sz w:val="28"/>
          <w:szCs w:val="28"/>
        </w:rPr>
        <w:t>17.05.2019</w:t>
      </w:r>
      <w:r>
        <w:rPr>
          <w:sz w:val="28"/>
          <w:szCs w:val="28"/>
        </w:rPr>
        <w:t xml:space="preserve"> года</w:t>
      </w:r>
    </w:p>
    <w:p w:rsidR="003D73BB" w:rsidRPr="00954C84" w:rsidRDefault="003D73BB" w:rsidP="003D73BB">
      <w:pPr>
        <w:jc w:val="both"/>
        <w:rPr>
          <w:sz w:val="28"/>
          <w:szCs w:val="28"/>
        </w:rPr>
      </w:pPr>
    </w:p>
    <w:p w:rsidR="003D73BB" w:rsidRPr="00954C84" w:rsidRDefault="003D73BB" w:rsidP="003D73BB">
      <w:pPr>
        <w:jc w:val="both"/>
        <w:rPr>
          <w:sz w:val="28"/>
          <w:szCs w:val="28"/>
        </w:rPr>
      </w:pPr>
    </w:p>
    <w:p w:rsidR="00385874" w:rsidRDefault="00385874" w:rsidP="00385874">
      <w:pPr>
        <w:pStyle w:val="4"/>
        <w:shd w:val="clear" w:color="auto" w:fill="FFFFFF"/>
        <w:spacing w:before="0" w:beforeAutospacing="0" w:after="0" w:afterAutospacing="0"/>
        <w:jc w:val="center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ПОЛОЖЕНИЕ</w:t>
      </w:r>
    </w:p>
    <w:p w:rsidR="00385874" w:rsidRDefault="00385874" w:rsidP="00385874">
      <w:pPr>
        <w:pStyle w:val="4"/>
        <w:shd w:val="clear" w:color="auto" w:fill="FFFFFF"/>
        <w:spacing w:before="0" w:beforeAutospacing="0" w:after="0" w:afterAutospacing="0"/>
        <w:jc w:val="center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об экспертной комиссии </w:t>
      </w:r>
    </w:p>
    <w:p w:rsidR="00385874" w:rsidRDefault="00385874" w:rsidP="00385874">
      <w:pPr>
        <w:pStyle w:val="4"/>
        <w:shd w:val="clear" w:color="auto" w:fill="FFFFFF"/>
        <w:spacing w:before="0" w:beforeAutospacing="0" w:after="0" w:afterAutospacing="0"/>
        <w:jc w:val="center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Совета и Администрации Полтавского городского поселения </w:t>
      </w:r>
    </w:p>
    <w:p w:rsidR="00385874" w:rsidRDefault="00385874" w:rsidP="00385874">
      <w:pPr>
        <w:pStyle w:val="4"/>
        <w:shd w:val="clear" w:color="auto" w:fill="FFFFFF"/>
        <w:spacing w:before="0" w:beforeAutospacing="0" w:after="0" w:afterAutospacing="0"/>
        <w:jc w:val="center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Полтавского муниципального района Омской области</w:t>
      </w:r>
    </w:p>
    <w:p w:rsidR="00385874" w:rsidRDefault="00385874" w:rsidP="00385874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385874" w:rsidRDefault="00385874" w:rsidP="00385874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I. Общие положения</w:t>
      </w:r>
    </w:p>
    <w:p w:rsidR="00385874" w:rsidRDefault="00385874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proofErr w:type="gramStart"/>
      <w:r>
        <w:rPr>
          <w:color w:val="000000"/>
          <w:sz w:val="28"/>
          <w:szCs w:val="28"/>
        </w:rPr>
        <w:t>Экспертная комиссия (далее – ЭК)  Совета и Администрации Полтавского городского поселения Полтавского муниципального района Омской области (далее – Полтавское городское поселение) создается в целях организации и проведения методической и практической работы по экспертизе ценности документов, образовавшихся в своей деятельности,</w:t>
      </w:r>
      <w:r>
        <w:rPr>
          <w:sz w:val="28"/>
          <w:szCs w:val="28"/>
        </w:rPr>
        <w:t xml:space="preserve"> отбором и подготовкой к передаче  на постоянное хранение образующихся в процессе деятельности организации документов Архивного фонда РФ, а так же отбором дел (документов</w:t>
      </w:r>
      <w:proofErr w:type="gramEnd"/>
      <w:r>
        <w:rPr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Полтавского городского поселения</w:t>
      </w:r>
      <w:r>
        <w:rPr>
          <w:sz w:val="28"/>
          <w:szCs w:val="28"/>
        </w:rPr>
        <w:t xml:space="preserve"> к уничтожению</w:t>
      </w:r>
      <w:r>
        <w:rPr>
          <w:color w:val="000000"/>
          <w:sz w:val="28"/>
          <w:szCs w:val="28"/>
        </w:rPr>
        <w:t>.</w:t>
      </w:r>
    </w:p>
    <w:p w:rsidR="00385874" w:rsidRDefault="00385874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gramStart"/>
      <w:r>
        <w:rPr>
          <w:color w:val="000000"/>
          <w:sz w:val="28"/>
          <w:szCs w:val="28"/>
        </w:rPr>
        <w:t>ЭК</w:t>
      </w:r>
      <w:proofErr w:type="gramEnd"/>
      <w:r>
        <w:rPr>
          <w:color w:val="000000"/>
          <w:sz w:val="28"/>
          <w:szCs w:val="28"/>
        </w:rPr>
        <w:t xml:space="preserve"> является совещательным органом при Главе Полтавского городского поселения, создается постановлением организации и действует на основании положения, разработанного на основе Примерного положения, утвержденного Главой поселения.</w:t>
      </w:r>
    </w:p>
    <w:p w:rsidR="00385874" w:rsidRDefault="00385874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Совет и Администрация Полтавского городского поселения Полтавского  муниципального района Омской области выступает источником комплектования муниципального архива, согласовывает Положение с экспертно-проверочной комиссией уполномоченного органа исполнительной власти субъекта Российской Федерации в области архивного дела (далее – ЭПК) или муниципальным архивом в случае наделения его соответствующими полномочиями.</w:t>
      </w:r>
    </w:p>
    <w:p w:rsidR="00385874" w:rsidRDefault="00385874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Персональный состав </w:t>
      </w:r>
      <w:proofErr w:type="gramStart"/>
      <w:r>
        <w:rPr>
          <w:color w:val="000000"/>
          <w:sz w:val="28"/>
          <w:szCs w:val="28"/>
        </w:rPr>
        <w:t>ЭК</w:t>
      </w:r>
      <w:proofErr w:type="gramEnd"/>
      <w:r>
        <w:rPr>
          <w:color w:val="000000"/>
          <w:sz w:val="28"/>
          <w:szCs w:val="28"/>
        </w:rPr>
        <w:t xml:space="preserve"> определяется постановлением Главы городского поселения. В состав </w:t>
      </w:r>
      <w:proofErr w:type="gramStart"/>
      <w:r>
        <w:rPr>
          <w:color w:val="000000"/>
          <w:sz w:val="28"/>
          <w:szCs w:val="28"/>
        </w:rPr>
        <w:t>ЭК</w:t>
      </w:r>
      <w:proofErr w:type="gramEnd"/>
      <w:r>
        <w:rPr>
          <w:color w:val="000000"/>
          <w:sz w:val="28"/>
          <w:szCs w:val="28"/>
        </w:rPr>
        <w:t xml:space="preserve"> включаются: председатель комиссии, секретарь комиссии, представители службы делопроизводства и архива, муниципального архива, источником комплектования которого выступает организация (по согласованию).  </w:t>
      </w:r>
    </w:p>
    <w:p w:rsidR="00020195" w:rsidRDefault="00385874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В своей работе </w:t>
      </w:r>
      <w:proofErr w:type="gramStart"/>
      <w:r>
        <w:rPr>
          <w:color w:val="000000"/>
          <w:sz w:val="28"/>
          <w:szCs w:val="28"/>
        </w:rPr>
        <w:t>ЭК</w:t>
      </w:r>
      <w:proofErr w:type="gramEnd"/>
      <w:r>
        <w:rPr>
          <w:color w:val="000000"/>
          <w:sz w:val="28"/>
          <w:szCs w:val="28"/>
        </w:rPr>
        <w:t xml:space="preserve"> руководствуется Федеральным законом от 22.10.2004 № 125-ФЗ «Об архивном деле в Российской Федерации» законами и иными нормативными правовыми актами Российской Федерации,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</w:t>
      </w:r>
    </w:p>
    <w:p w:rsidR="00020195" w:rsidRDefault="00020195" w:rsidP="0002019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20195" w:rsidRDefault="00020195" w:rsidP="0002019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85874" w:rsidRDefault="00385874" w:rsidP="0002019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организациях, законами и иными нормативными правовыми актами субъектов Российской Федерации в области архивного дела, локальными нормативными актами государственного органа, ГОСТ </w:t>
      </w: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 xml:space="preserve"> 7.0.97-2016 и др. </w:t>
      </w:r>
    </w:p>
    <w:p w:rsidR="00385874" w:rsidRDefault="00385874" w:rsidP="00385874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II. Функции </w:t>
      </w:r>
      <w:proofErr w:type="gramStart"/>
      <w:r>
        <w:rPr>
          <w:rFonts w:eastAsia="Calibri"/>
          <w:color w:val="000000"/>
          <w:sz w:val="28"/>
          <w:szCs w:val="28"/>
        </w:rPr>
        <w:t>ЭК</w:t>
      </w:r>
      <w:proofErr w:type="gramEnd"/>
    </w:p>
    <w:p w:rsidR="00385874" w:rsidRDefault="00385874" w:rsidP="00385874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Экспертная комиссия осуществляет следующие функции:</w:t>
      </w:r>
    </w:p>
    <w:p w:rsidR="00385874" w:rsidRDefault="00385874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Организует ежегодный отбор дел, образующихся в деятельности организации, для хранения и уничтожения.</w:t>
      </w:r>
    </w:p>
    <w:p w:rsidR="00385874" w:rsidRDefault="00385874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Рассматривает и принимает решения о согласовании:</w:t>
      </w:r>
    </w:p>
    <w:p w:rsidR="00385874" w:rsidRDefault="00385874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описей дел постоянного хранения управленческой и иных видов документации;</w:t>
      </w:r>
    </w:p>
    <w:p w:rsidR="00385874" w:rsidRDefault="00385874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описей дел по личному составу;</w:t>
      </w:r>
    </w:p>
    <w:p w:rsidR="00385874" w:rsidRDefault="00385874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описей дел временных (свыше 10 лет) сроков хранения;</w:t>
      </w:r>
    </w:p>
    <w:p w:rsidR="00385874" w:rsidRDefault="00385874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номенклатуры дел организации;</w:t>
      </w:r>
    </w:p>
    <w:p w:rsidR="00385874" w:rsidRDefault="00385874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д</w:t>
      </w:r>
      <w:proofErr w:type="spellEnd"/>
      <w:r>
        <w:rPr>
          <w:color w:val="000000"/>
          <w:sz w:val="28"/>
          <w:szCs w:val="28"/>
        </w:rPr>
        <w:t>) актов о выделении к уничтожению документов, не подлежащих хранению;</w:t>
      </w:r>
    </w:p>
    <w:p w:rsidR="00385874" w:rsidRDefault="00385874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е) актов об утрате документов;</w:t>
      </w:r>
    </w:p>
    <w:p w:rsidR="00385874" w:rsidRDefault="00385874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ж) актов о неисправимом повреждении архивных документов;</w:t>
      </w:r>
    </w:p>
    <w:p w:rsidR="00385874" w:rsidRDefault="00385874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>) методических документов организации по делопроизводству и архивному делу.</w:t>
      </w:r>
    </w:p>
    <w:p w:rsidR="00385874" w:rsidRDefault="00385874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Обеспечивает хранение, комплектование, учет и использование архивных документов, представление на утверждение ЭПК, согласованных </w:t>
      </w:r>
      <w:proofErr w:type="gramStart"/>
      <w:r>
        <w:rPr>
          <w:color w:val="000000"/>
          <w:sz w:val="28"/>
          <w:szCs w:val="28"/>
        </w:rPr>
        <w:t>ЭК</w:t>
      </w:r>
      <w:proofErr w:type="gramEnd"/>
      <w:r>
        <w:rPr>
          <w:color w:val="000000"/>
          <w:sz w:val="28"/>
          <w:szCs w:val="28"/>
        </w:rPr>
        <w:t xml:space="preserve"> описей дел постоянного хранения управленческой и иных видов документации, подлежащей передаче на постоянное хранение.</w:t>
      </w:r>
    </w:p>
    <w:p w:rsidR="00385874" w:rsidRDefault="00385874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Обеспечивает совместно с архивом Полтавского городского  поселения представление на согласование ЭПК муниципального архива, в случае наделения его соответствующими полномочиями, согласованные </w:t>
      </w:r>
      <w:proofErr w:type="gramStart"/>
      <w:r>
        <w:rPr>
          <w:color w:val="000000"/>
          <w:sz w:val="28"/>
          <w:szCs w:val="28"/>
        </w:rPr>
        <w:t>ЭК</w:t>
      </w:r>
      <w:proofErr w:type="gramEnd"/>
      <w:r>
        <w:rPr>
          <w:color w:val="000000"/>
          <w:sz w:val="28"/>
          <w:szCs w:val="28"/>
        </w:rPr>
        <w:t xml:space="preserve"> описи дел по личному составу, номенклатуру дел организации.</w:t>
      </w:r>
    </w:p>
    <w:p w:rsidR="00385874" w:rsidRDefault="00385874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Обеспечивает совместно с архивом Полтавского городского  поселения представление на согласование ЭПК актов об утрате документов, актов о неисправимых повреждениях архивных документов.</w:t>
      </w:r>
    </w:p>
    <w:p w:rsidR="00385874" w:rsidRDefault="00385874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Совместно с архивом Полтавского городского поселения, службой делопроизводства и кадровой службой организует для работников организации консультации по вопросам работы с документами, оказывает им методическую помощь, участвует в подготовке и проведении мероприятий по повышению их квалификации.</w:t>
      </w:r>
      <w:r>
        <w:rPr>
          <w:color w:val="000000"/>
          <w:sz w:val="28"/>
          <w:szCs w:val="28"/>
        </w:rPr>
        <w:br/>
        <w:t> </w:t>
      </w:r>
    </w:p>
    <w:p w:rsidR="00385874" w:rsidRDefault="00385874" w:rsidP="00385874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III. Права </w:t>
      </w:r>
      <w:proofErr w:type="gramStart"/>
      <w:r>
        <w:rPr>
          <w:rFonts w:eastAsia="Calibri"/>
          <w:color w:val="000000"/>
          <w:sz w:val="28"/>
          <w:szCs w:val="28"/>
        </w:rPr>
        <w:t>ЭК</w:t>
      </w:r>
      <w:proofErr w:type="gramEnd"/>
    </w:p>
    <w:p w:rsidR="00385874" w:rsidRDefault="00385874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proofErr w:type="gramStart"/>
      <w:r>
        <w:rPr>
          <w:color w:val="000000"/>
          <w:sz w:val="28"/>
          <w:szCs w:val="28"/>
        </w:rPr>
        <w:t>ЭК</w:t>
      </w:r>
      <w:proofErr w:type="gramEnd"/>
      <w:r>
        <w:rPr>
          <w:color w:val="000000"/>
          <w:sz w:val="28"/>
          <w:szCs w:val="28"/>
        </w:rPr>
        <w:t xml:space="preserve"> имеет право:</w:t>
      </w:r>
    </w:p>
    <w:p w:rsidR="00385874" w:rsidRDefault="00385874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Давать рекомендации отдельным работникам организации по вопросам разработки номенклатур дел и формирования дел в делопроизводстве, экспертизы ценности документов, розыска недостающих дел постоянного срока хранения и дел по личному составу, упорядочения и оформления документов для передачи в архив организации.</w:t>
      </w:r>
    </w:p>
    <w:p w:rsidR="00385874" w:rsidRDefault="00385874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Запрашивать у сотрудников:</w:t>
      </w:r>
    </w:p>
    <w:p w:rsidR="00020195" w:rsidRDefault="00020195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554B05" w:rsidRDefault="00554B05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385874" w:rsidRDefault="00385874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письменные объяснения о причинах утраты, порчи или несанкционированного уничтожения документов постоянного и временных (свыше 10 лет) сроков хранения, в том числе документов по личному составу;</w:t>
      </w:r>
    </w:p>
    <w:p w:rsidR="00385874" w:rsidRDefault="00385874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предложения и заключения, необходимые для определения сроков хранения документов.</w:t>
      </w:r>
    </w:p>
    <w:p w:rsidR="00385874" w:rsidRDefault="00385874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Заслушивать на своих заседаниях специалистов о ходе подготовки документов к передаче на хранение в архив Полтавского городского поселения, об условиях хранения и обеспечения сохранности документов, в том числе Архивного фонда Российской Федерации, о причинах утраты документов.</w:t>
      </w:r>
    </w:p>
    <w:p w:rsidR="00385874" w:rsidRDefault="00385874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Приглашать на заседания </w:t>
      </w:r>
      <w:proofErr w:type="gramStart"/>
      <w:r>
        <w:rPr>
          <w:color w:val="000000"/>
          <w:sz w:val="28"/>
          <w:szCs w:val="28"/>
        </w:rPr>
        <w:t>ЭК</w:t>
      </w:r>
      <w:proofErr w:type="gramEnd"/>
      <w:r>
        <w:rPr>
          <w:color w:val="000000"/>
          <w:sz w:val="28"/>
          <w:szCs w:val="28"/>
        </w:rPr>
        <w:t xml:space="preserve"> в качестве консультантов и экспертов представителей научных, общественных и иных организаций.</w:t>
      </w:r>
    </w:p>
    <w:p w:rsidR="00385874" w:rsidRDefault="00385874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Не принимать к рассмотрению и возвращать на доработку документы, подготовленные с нарушением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организациях.</w:t>
      </w:r>
    </w:p>
    <w:p w:rsidR="00385874" w:rsidRPr="00554B05" w:rsidRDefault="00385874" w:rsidP="00554B05">
      <w:pPr>
        <w:rPr>
          <w:color w:val="000000"/>
          <w:sz w:val="28"/>
          <w:szCs w:val="28"/>
        </w:rPr>
      </w:pPr>
      <w:r w:rsidRPr="00554B05">
        <w:rPr>
          <w:color w:val="000000"/>
          <w:sz w:val="28"/>
          <w:szCs w:val="28"/>
        </w:rPr>
        <w:t xml:space="preserve">6) </w:t>
      </w:r>
      <w:r w:rsidRPr="00554B05">
        <w:rPr>
          <w:sz w:val="28"/>
          <w:szCs w:val="28"/>
        </w:rPr>
        <w:t>Информировать руководство организ</w:t>
      </w:r>
      <w:r w:rsidR="00554B05">
        <w:rPr>
          <w:sz w:val="28"/>
          <w:szCs w:val="28"/>
        </w:rPr>
        <w:t xml:space="preserve">ации по вопросам, относящимся к </w:t>
      </w:r>
      <w:r w:rsidRPr="00554B05">
        <w:rPr>
          <w:sz w:val="28"/>
          <w:szCs w:val="28"/>
        </w:rPr>
        <w:t>компетенции</w:t>
      </w:r>
      <w:r w:rsidR="00554B05" w:rsidRPr="00554B05">
        <w:rPr>
          <w:sz w:val="28"/>
          <w:szCs w:val="28"/>
        </w:rPr>
        <w:t xml:space="preserve"> </w:t>
      </w:r>
      <w:proofErr w:type="gramStart"/>
      <w:r w:rsidRPr="00554B05">
        <w:rPr>
          <w:sz w:val="28"/>
          <w:szCs w:val="28"/>
        </w:rPr>
        <w:t>ЭК</w:t>
      </w:r>
      <w:proofErr w:type="gramEnd"/>
      <w:r w:rsidRPr="00554B05">
        <w:rPr>
          <w:color w:val="000000"/>
          <w:sz w:val="28"/>
          <w:szCs w:val="28"/>
        </w:rPr>
        <w:t>.</w:t>
      </w:r>
      <w:r w:rsidRPr="00554B05">
        <w:rPr>
          <w:color w:val="000000"/>
          <w:sz w:val="28"/>
          <w:szCs w:val="28"/>
        </w:rPr>
        <w:br/>
        <w:t> </w:t>
      </w:r>
    </w:p>
    <w:p w:rsidR="00385874" w:rsidRDefault="00385874" w:rsidP="00385874">
      <w:pPr>
        <w:pStyle w:val="4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IV. Организация работы </w:t>
      </w:r>
      <w:proofErr w:type="gramStart"/>
      <w:r>
        <w:rPr>
          <w:rFonts w:eastAsia="Calibri"/>
          <w:color w:val="000000"/>
          <w:sz w:val="28"/>
          <w:szCs w:val="28"/>
        </w:rPr>
        <w:t>ЭК</w:t>
      </w:r>
      <w:proofErr w:type="gramEnd"/>
    </w:p>
    <w:p w:rsidR="00385874" w:rsidRDefault="00385874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ЭК взаимодействует с </w:t>
      </w:r>
      <w:proofErr w:type="gramStart"/>
      <w:r>
        <w:rPr>
          <w:color w:val="000000"/>
          <w:sz w:val="28"/>
          <w:szCs w:val="28"/>
        </w:rPr>
        <w:t>соответствующей</w:t>
      </w:r>
      <w:proofErr w:type="gramEnd"/>
      <w:r>
        <w:rPr>
          <w:color w:val="000000"/>
          <w:sz w:val="28"/>
          <w:szCs w:val="28"/>
        </w:rPr>
        <w:t xml:space="preserve"> ЭПК архивного учреждения, а также с соответствующим  муниципальным  архивом. Вопросы, относящиеся к компетенции </w:t>
      </w:r>
      <w:proofErr w:type="gramStart"/>
      <w:r>
        <w:rPr>
          <w:color w:val="000000"/>
          <w:sz w:val="28"/>
          <w:szCs w:val="28"/>
        </w:rPr>
        <w:t>ЭК</w:t>
      </w:r>
      <w:proofErr w:type="gramEnd"/>
      <w:r>
        <w:rPr>
          <w:color w:val="000000"/>
          <w:sz w:val="28"/>
          <w:szCs w:val="28"/>
        </w:rPr>
        <w:t xml:space="preserve">, рассматриваются на ее заседаниях, которые проводятся по мере необходимости. Все решения </w:t>
      </w:r>
      <w:proofErr w:type="gramStart"/>
      <w:r>
        <w:rPr>
          <w:color w:val="000000"/>
          <w:sz w:val="28"/>
          <w:szCs w:val="28"/>
        </w:rPr>
        <w:t>ЭК</w:t>
      </w:r>
      <w:proofErr w:type="gramEnd"/>
      <w:r>
        <w:rPr>
          <w:color w:val="000000"/>
          <w:sz w:val="28"/>
          <w:szCs w:val="28"/>
        </w:rPr>
        <w:t xml:space="preserve"> протоколируются, подписываются председателем и секретарем ЭК. </w:t>
      </w:r>
    </w:p>
    <w:p w:rsidR="00385874" w:rsidRDefault="00385874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Заседание </w:t>
      </w:r>
      <w:proofErr w:type="gramStart"/>
      <w:r>
        <w:rPr>
          <w:color w:val="000000"/>
          <w:sz w:val="28"/>
          <w:szCs w:val="28"/>
        </w:rPr>
        <w:t>ЭК</w:t>
      </w:r>
      <w:proofErr w:type="gramEnd"/>
      <w:r>
        <w:rPr>
          <w:color w:val="000000"/>
          <w:sz w:val="28"/>
          <w:szCs w:val="28"/>
        </w:rPr>
        <w:t xml:space="preserve"> и принятые решения считаются правомочными, если на заседании присутствует более половины ее состава.</w:t>
      </w:r>
    </w:p>
    <w:p w:rsidR="00385874" w:rsidRDefault="00385874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Решения </w:t>
      </w:r>
      <w:proofErr w:type="gramStart"/>
      <w:r>
        <w:rPr>
          <w:color w:val="000000"/>
          <w:sz w:val="28"/>
          <w:szCs w:val="28"/>
        </w:rPr>
        <w:t>ЭК</w:t>
      </w:r>
      <w:proofErr w:type="gramEnd"/>
      <w:r>
        <w:rPr>
          <w:color w:val="000000"/>
          <w:sz w:val="28"/>
          <w:szCs w:val="28"/>
        </w:rPr>
        <w:t xml:space="preserve"> принимаются по каждому вопросу (документу) отдельно большинством голосов присутствующих на заседании членов комиссии. При разделении голосов поровну решение принимает председатель </w:t>
      </w:r>
      <w:proofErr w:type="gramStart"/>
      <w:r>
        <w:rPr>
          <w:color w:val="000000"/>
          <w:sz w:val="28"/>
          <w:szCs w:val="28"/>
        </w:rPr>
        <w:t>ЭК</w:t>
      </w:r>
      <w:proofErr w:type="gramEnd"/>
      <w:r>
        <w:rPr>
          <w:color w:val="000000"/>
          <w:sz w:val="28"/>
          <w:szCs w:val="28"/>
        </w:rPr>
        <w:t>.</w:t>
      </w:r>
    </w:p>
    <w:p w:rsidR="00385874" w:rsidRDefault="00385874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Право решающего голоса имеют только члены </w:t>
      </w:r>
      <w:proofErr w:type="gramStart"/>
      <w:r>
        <w:rPr>
          <w:color w:val="000000"/>
          <w:sz w:val="28"/>
          <w:szCs w:val="28"/>
        </w:rPr>
        <w:t>ЭК</w:t>
      </w:r>
      <w:proofErr w:type="gramEnd"/>
      <w:r>
        <w:rPr>
          <w:color w:val="000000"/>
          <w:sz w:val="28"/>
          <w:szCs w:val="28"/>
        </w:rPr>
        <w:t>. Приглашенные консультанты и эксперты имеют право совещательного голоса.</w:t>
      </w:r>
    </w:p>
    <w:p w:rsidR="00385874" w:rsidRDefault="00385874" w:rsidP="00385874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Ведение делопроизводства </w:t>
      </w:r>
      <w:proofErr w:type="gramStart"/>
      <w:r>
        <w:rPr>
          <w:color w:val="000000"/>
          <w:sz w:val="28"/>
          <w:szCs w:val="28"/>
        </w:rPr>
        <w:t>ЭК</w:t>
      </w:r>
      <w:proofErr w:type="gramEnd"/>
      <w:r>
        <w:rPr>
          <w:color w:val="000000"/>
          <w:sz w:val="28"/>
          <w:szCs w:val="28"/>
        </w:rPr>
        <w:t xml:space="preserve"> возлагается на секретаря ЭК.</w:t>
      </w:r>
    </w:p>
    <w:p w:rsidR="00385874" w:rsidRDefault="00385874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385874" w:rsidRDefault="00385874" w:rsidP="0038587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385874" w:rsidRDefault="00385874" w:rsidP="00385874">
      <w:pPr>
        <w:pStyle w:val="a3"/>
        <w:ind w:hanging="38"/>
        <w:rPr>
          <w:sz w:val="28"/>
          <w:szCs w:val="28"/>
        </w:rPr>
      </w:pPr>
      <w:r>
        <w:rPr>
          <w:sz w:val="28"/>
          <w:szCs w:val="28"/>
        </w:rPr>
        <w:t xml:space="preserve">  Положение подготовила:</w:t>
      </w:r>
    </w:p>
    <w:p w:rsidR="00385874" w:rsidRDefault="00385874" w:rsidP="00385874">
      <w:pPr>
        <w:pStyle w:val="a3"/>
        <w:ind w:hanging="3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Документовед</w:t>
      </w:r>
      <w:proofErr w:type="spellEnd"/>
      <w:r>
        <w:rPr>
          <w:sz w:val="28"/>
          <w:szCs w:val="28"/>
        </w:rPr>
        <w:t xml:space="preserve">                                                                                          Т.П. Бохан</w:t>
      </w:r>
    </w:p>
    <w:p w:rsidR="00385874" w:rsidRDefault="00385874" w:rsidP="00385874">
      <w:pPr>
        <w:pStyle w:val="a3"/>
        <w:ind w:hanging="38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385874" w:rsidRDefault="00385874" w:rsidP="00385874">
      <w:pPr>
        <w:pStyle w:val="a3"/>
        <w:ind w:hanging="38"/>
        <w:rPr>
          <w:sz w:val="28"/>
          <w:szCs w:val="28"/>
        </w:rPr>
      </w:pPr>
      <w:r>
        <w:rPr>
          <w:sz w:val="28"/>
          <w:szCs w:val="28"/>
        </w:rPr>
        <w:t xml:space="preserve">  11.03.2019</w:t>
      </w:r>
    </w:p>
    <w:p w:rsidR="003951F3" w:rsidRDefault="003951F3" w:rsidP="00385874"/>
    <w:sectPr w:rsidR="003951F3" w:rsidSect="00E47315">
      <w:pgSz w:w="11906" w:h="16838"/>
      <w:pgMar w:top="0" w:right="850" w:bottom="198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29DC"/>
    <w:multiLevelType w:val="hybridMultilevel"/>
    <w:tmpl w:val="3B30FB44"/>
    <w:lvl w:ilvl="0" w:tplc="DF5A0DB6">
      <w:start w:val="4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EC6D31"/>
    <w:multiLevelType w:val="hybridMultilevel"/>
    <w:tmpl w:val="61F4638C"/>
    <w:lvl w:ilvl="0" w:tplc="67C0AC60">
      <w:start w:val="2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73BB"/>
    <w:rsid w:val="00020195"/>
    <w:rsid w:val="00063B6C"/>
    <w:rsid w:val="001C58A7"/>
    <w:rsid w:val="00385874"/>
    <w:rsid w:val="003951F3"/>
    <w:rsid w:val="003D73BB"/>
    <w:rsid w:val="00554B05"/>
    <w:rsid w:val="00575B38"/>
    <w:rsid w:val="00607ECD"/>
    <w:rsid w:val="006C0941"/>
    <w:rsid w:val="00755533"/>
    <w:rsid w:val="008522DE"/>
    <w:rsid w:val="00B86AE9"/>
    <w:rsid w:val="00E47315"/>
    <w:rsid w:val="00E67A38"/>
    <w:rsid w:val="00F0324E"/>
    <w:rsid w:val="00F22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semiHidden/>
    <w:unhideWhenUsed/>
    <w:qFormat/>
    <w:rsid w:val="00385874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D73BB"/>
    <w:pPr>
      <w:tabs>
        <w:tab w:val="left" w:pos="-284"/>
      </w:tabs>
      <w:ind w:left="-142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3D73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3D73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"/>
    <w:basedOn w:val="a0"/>
    <w:rsid w:val="003D73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40">
    <w:name w:val="Заголовок 4 Знак"/>
    <w:basedOn w:val="a0"/>
    <w:link w:val="4"/>
    <w:semiHidden/>
    <w:rsid w:val="0038587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semiHidden/>
    <w:unhideWhenUsed/>
    <w:rsid w:val="00385874"/>
    <w:pPr>
      <w:spacing w:before="100" w:beforeAutospacing="1" w:after="100" w:afterAutospacing="1"/>
    </w:pPr>
    <w:rPr>
      <w:rFonts w:eastAsia="Calibri"/>
    </w:rPr>
  </w:style>
  <w:style w:type="paragraph" w:styleId="a6">
    <w:name w:val="No Spacing"/>
    <w:uiPriority w:val="1"/>
    <w:qFormat/>
    <w:rsid w:val="00020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554B0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554B0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1E8E9-C577-4DE5-A000-B8C9F3469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1298</Words>
  <Characters>7403</Characters>
  <Application>Microsoft Office Word</Application>
  <DocSecurity>0</DocSecurity>
  <Lines>61</Lines>
  <Paragraphs>17</Paragraphs>
  <ScaleCrop>false</ScaleCrop>
  <Company/>
  <LinksUpToDate>false</LinksUpToDate>
  <CharactersWithSpaces>8684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Полтавка1</dc:creator>
  <cp:lastModifiedBy>ADM_PGP</cp:lastModifiedBy>
  <cp:revision>10</cp:revision>
  <cp:lastPrinted>2016-04-29T03:14:00Z</cp:lastPrinted>
  <dcterms:created xsi:type="dcterms:W3CDTF">2016-04-14T03:49:00Z</dcterms:created>
  <dcterms:modified xsi:type="dcterms:W3CDTF">2019-05-20T03:18:00Z</dcterms:modified>
</cp:coreProperties>
</file>