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08F" w:rsidRPr="008B56BB" w:rsidRDefault="00A7608F" w:rsidP="00A7608F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 w:rsidRPr="008B56BB">
        <w:rPr>
          <w:rFonts w:ascii="Times New Roman" w:hAnsi="Times New Roman" w:cs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A7608F" w:rsidRDefault="00A7608F" w:rsidP="00A7608F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A7608F" w:rsidRDefault="00A7608F" w:rsidP="00A7608F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A7608F" w:rsidRPr="00FE180B" w:rsidRDefault="00A7608F" w:rsidP="00A7608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E180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E180B">
        <w:rPr>
          <w:rFonts w:ascii="Times New Roman" w:hAnsi="Times New Roman" w:cs="Times New Roman"/>
          <w:sz w:val="28"/>
          <w:szCs w:val="28"/>
        </w:rPr>
        <w:t xml:space="preserve"> О С Т А Н О В Л Е Н И Е </w:t>
      </w:r>
    </w:p>
    <w:p w:rsidR="00A7608F" w:rsidRDefault="00A7608F" w:rsidP="00A7608F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A7608F" w:rsidRPr="008B56BB" w:rsidRDefault="00A7608F" w:rsidP="00A7608F">
      <w:pPr>
        <w:pStyle w:val="ConsTitle"/>
        <w:widowControl/>
        <w:tabs>
          <w:tab w:val="left" w:pos="8910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8B56BB">
        <w:rPr>
          <w:rFonts w:ascii="Times New Roman" w:hAnsi="Times New Roman" w:cs="Times New Roman"/>
          <w:b w:val="0"/>
          <w:sz w:val="28"/>
          <w:szCs w:val="28"/>
        </w:rPr>
        <w:t xml:space="preserve">от  </w:t>
      </w:r>
      <w:r w:rsidR="00FE180B">
        <w:rPr>
          <w:rFonts w:ascii="Times New Roman" w:hAnsi="Times New Roman" w:cs="Times New Roman"/>
          <w:b w:val="0"/>
          <w:sz w:val="28"/>
          <w:szCs w:val="28"/>
        </w:rPr>
        <w:t>03 сентября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2019 года</w:t>
      </w:r>
      <w:r w:rsidRPr="008B56BB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</w:t>
      </w:r>
      <w:r w:rsidR="000003A3">
        <w:rPr>
          <w:rFonts w:ascii="Times New Roman" w:hAnsi="Times New Roman" w:cs="Times New Roman"/>
          <w:b w:val="0"/>
          <w:sz w:val="28"/>
          <w:szCs w:val="28"/>
        </w:rPr>
        <w:t xml:space="preserve">    № </w:t>
      </w:r>
      <w:r w:rsidR="00FE180B">
        <w:rPr>
          <w:rFonts w:ascii="Times New Roman" w:hAnsi="Times New Roman" w:cs="Times New Roman"/>
          <w:b w:val="0"/>
          <w:sz w:val="28"/>
          <w:szCs w:val="28"/>
        </w:rPr>
        <w:t>9</w:t>
      </w:r>
      <w:r w:rsidR="000003A3">
        <w:rPr>
          <w:rFonts w:ascii="Times New Roman" w:hAnsi="Times New Roman" w:cs="Times New Roman"/>
          <w:b w:val="0"/>
          <w:sz w:val="28"/>
          <w:szCs w:val="28"/>
        </w:rPr>
        <w:t>8</w:t>
      </w:r>
    </w:p>
    <w:p w:rsidR="00A7608F" w:rsidRDefault="00A7608F" w:rsidP="00A7608F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A7608F" w:rsidRPr="00521F50" w:rsidRDefault="00A7608F" w:rsidP="00A7608F">
      <w:pPr>
        <w:widowControl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Полтавского городского поселения № 29 от 28.03.2016 года «Об утверждении  административного регламента</w:t>
      </w:r>
      <w:r>
        <w:rPr>
          <w:color w:val="000000"/>
          <w:sz w:val="28"/>
          <w:szCs w:val="28"/>
        </w:rPr>
        <w:t xml:space="preserve"> предоставления муниципальной услуги </w:t>
      </w:r>
      <w:r>
        <w:rPr>
          <w:bCs/>
          <w:sz w:val="28"/>
          <w:szCs w:val="28"/>
        </w:rPr>
        <w:t xml:space="preserve"> </w:t>
      </w:r>
      <w:r w:rsidRPr="00521F50">
        <w:rPr>
          <w:bCs/>
          <w:sz w:val="28"/>
          <w:szCs w:val="28"/>
        </w:rPr>
        <w:t xml:space="preserve">«Согласование межевых планов или актов согласования местоположения границ земельных участков находящихся в </w:t>
      </w:r>
      <w:r>
        <w:rPr>
          <w:bCs/>
          <w:sz w:val="28"/>
          <w:szCs w:val="28"/>
        </w:rPr>
        <w:t xml:space="preserve">государственной собственности и </w:t>
      </w:r>
      <w:r w:rsidRPr="00521F50">
        <w:rPr>
          <w:bCs/>
          <w:sz w:val="28"/>
          <w:szCs w:val="28"/>
        </w:rPr>
        <w:t>собственности</w:t>
      </w:r>
      <w:r>
        <w:rPr>
          <w:bCs/>
          <w:sz w:val="28"/>
          <w:szCs w:val="28"/>
        </w:rPr>
        <w:t xml:space="preserve"> Полтавс</w:t>
      </w:r>
      <w:r w:rsidRPr="00521F50">
        <w:rPr>
          <w:bCs/>
          <w:sz w:val="28"/>
          <w:szCs w:val="28"/>
        </w:rPr>
        <w:t xml:space="preserve">кого </w:t>
      </w:r>
      <w:r>
        <w:rPr>
          <w:bCs/>
          <w:sz w:val="28"/>
          <w:szCs w:val="28"/>
        </w:rPr>
        <w:t>городского поселения</w:t>
      </w:r>
      <w:r w:rsidRPr="00521F50">
        <w:rPr>
          <w:bCs/>
          <w:sz w:val="28"/>
          <w:szCs w:val="28"/>
        </w:rPr>
        <w:t>»</w:t>
      </w:r>
    </w:p>
    <w:p w:rsidR="00A7608F" w:rsidRDefault="00A7608F" w:rsidP="00A7608F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7608F" w:rsidRDefault="00A7608F" w:rsidP="00A7608F">
      <w:pPr>
        <w:pStyle w:val="ConsPlusNormal"/>
        <w:widowControl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E180B" w:rsidRDefault="00A7608F" w:rsidP="00A7608F">
      <w:pPr>
        <w:pStyle w:val="ConsPlusTitle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b w:val="0"/>
          <w:sz w:val="28"/>
          <w:szCs w:val="28"/>
        </w:rPr>
        <w:t>Руководствуясь Федеральным законом от 06.10.2003 № 131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«Об общих принципах организации органов местного самоуправления в Российской Федерации», Федеральным законом от 27 июля 2010 года № 210-ФЗ "Об организации предоставления государственных и муниципальных услуг", Уставом муниципального образования Полтавского городского поселения Полтавского муниципального района Омской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области, протестом прокуратуры Полтавского района от 31.07.2019 года № 7-08-2019/3042</w:t>
      </w:r>
      <w:r w:rsidR="00FE180B">
        <w:rPr>
          <w:b w:val="0"/>
          <w:sz w:val="28"/>
          <w:szCs w:val="28"/>
        </w:rPr>
        <w:t>,</w:t>
      </w:r>
      <w:proofErr w:type="gramEnd"/>
    </w:p>
    <w:p w:rsidR="00A7608F" w:rsidRDefault="00A7608F" w:rsidP="00322327">
      <w:pPr>
        <w:pStyle w:val="ConsPlusTitle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           </w:t>
      </w:r>
      <w:proofErr w:type="spellStart"/>
      <w:proofErr w:type="gramStart"/>
      <w:r w:rsidRPr="000C1538"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r w:rsidRPr="000C1538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0C1538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0C1538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0C1538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spellStart"/>
      <w:r w:rsidRPr="000C1538"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r w:rsidRPr="000C1538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0C153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C1538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0C1538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0C1538">
        <w:rPr>
          <w:sz w:val="28"/>
          <w:szCs w:val="28"/>
        </w:rPr>
        <w:t>ю</w:t>
      </w:r>
      <w:r>
        <w:rPr>
          <w:sz w:val="28"/>
          <w:szCs w:val="28"/>
        </w:rPr>
        <w:t>:</w:t>
      </w:r>
    </w:p>
    <w:p w:rsidR="00FE180B" w:rsidRDefault="00FE180B" w:rsidP="00322327">
      <w:pPr>
        <w:pStyle w:val="ConsPlusTitle"/>
        <w:jc w:val="both"/>
        <w:rPr>
          <w:sz w:val="28"/>
          <w:szCs w:val="28"/>
        </w:rPr>
      </w:pPr>
    </w:p>
    <w:p w:rsidR="00A7608F" w:rsidRPr="00A7608F" w:rsidRDefault="00A7608F" w:rsidP="00A7608F">
      <w:pPr>
        <w:pStyle w:val="a4"/>
        <w:widowControl/>
        <w:numPr>
          <w:ilvl w:val="0"/>
          <w:numId w:val="1"/>
        </w:numPr>
        <w:ind w:left="0" w:firstLine="567"/>
        <w:jc w:val="both"/>
        <w:rPr>
          <w:bCs/>
          <w:sz w:val="28"/>
          <w:szCs w:val="28"/>
        </w:rPr>
      </w:pPr>
      <w:r w:rsidRPr="00A7608F">
        <w:rPr>
          <w:sz w:val="28"/>
          <w:szCs w:val="28"/>
        </w:rPr>
        <w:t>Внести следующие изменения в постановление администрации Полтавского городского поселения № 29 от 28.03.2016 года «Об утверждении  административного регламента</w:t>
      </w:r>
      <w:r w:rsidRPr="00A7608F">
        <w:rPr>
          <w:color w:val="000000"/>
          <w:sz w:val="28"/>
          <w:szCs w:val="28"/>
        </w:rPr>
        <w:t xml:space="preserve"> предоставления муниципальной услуги </w:t>
      </w:r>
      <w:r w:rsidRPr="00A7608F">
        <w:rPr>
          <w:bCs/>
          <w:sz w:val="28"/>
          <w:szCs w:val="28"/>
        </w:rPr>
        <w:t xml:space="preserve"> «Согласование межевых планов или актов согласования местоположения границ земельных участков находящихся в государственной собственности и собственности Полтавского городского поселения»:</w:t>
      </w:r>
    </w:p>
    <w:p w:rsidR="00A7608F" w:rsidRDefault="00A7608F" w:rsidP="00A7608F">
      <w:pPr>
        <w:widowControl/>
        <w:shd w:val="clear" w:color="auto" w:fill="FFFFFF"/>
        <w:tabs>
          <w:tab w:val="left" w:pos="850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1) В пункте 2.5 </w:t>
      </w:r>
      <w:r>
        <w:rPr>
          <w:color w:val="000000"/>
          <w:sz w:val="28"/>
          <w:szCs w:val="28"/>
        </w:rPr>
        <w:t>р</w:t>
      </w:r>
      <w:r w:rsidRPr="00021976">
        <w:rPr>
          <w:color w:val="000000"/>
          <w:sz w:val="28"/>
          <w:szCs w:val="28"/>
        </w:rPr>
        <w:t>аздел</w:t>
      </w:r>
      <w:r w:rsidR="00AC4257">
        <w:rPr>
          <w:color w:val="000000"/>
          <w:sz w:val="28"/>
          <w:szCs w:val="28"/>
        </w:rPr>
        <w:t>а</w:t>
      </w:r>
      <w:r w:rsidRPr="00021976">
        <w:rPr>
          <w:color w:val="000000"/>
          <w:sz w:val="28"/>
          <w:szCs w:val="28"/>
        </w:rPr>
        <w:t xml:space="preserve"> II. Стандарт предоставления муниципальной услуги</w:t>
      </w:r>
      <w:r>
        <w:rPr>
          <w:color w:val="000000"/>
          <w:sz w:val="28"/>
          <w:szCs w:val="28"/>
        </w:rPr>
        <w:t xml:space="preserve"> заменить </w:t>
      </w:r>
      <w:r w:rsidR="00AC4257">
        <w:rPr>
          <w:color w:val="000000"/>
          <w:sz w:val="28"/>
          <w:szCs w:val="28"/>
        </w:rPr>
        <w:t xml:space="preserve">утратившие силу </w:t>
      </w:r>
      <w:r w:rsidRPr="00521F50">
        <w:rPr>
          <w:sz w:val="28"/>
          <w:szCs w:val="28"/>
        </w:rPr>
        <w:t>нормативны</w:t>
      </w:r>
      <w:r>
        <w:rPr>
          <w:sz w:val="28"/>
          <w:szCs w:val="28"/>
        </w:rPr>
        <w:t>е</w:t>
      </w:r>
      <w:r w:rsidRPr="00521F50">
        <w:rPr>
          <w:sz w:val="28"/>
          <w:szCs w:val="28"/>
        </w:rPr>
        <w:t xml:space="preserve"> правовы</w:t>
      </w:r>
      <w:r>
        <w:rPr>
          <w:sz w:val="28"/>
          <w:szCs w:val="28"/>
        </w:rPr>
        <w:t>е</w:t>
      </w:r>
      <w:r w:rsidRPr="00521F50">
        <w:rPr>
          <w:sz w:val="28"/>
          <w:szCs w:val="28"/>
        </w:rPr>
        <w:t xml:space="preserve"> акт</w:t>
      </w:r>
      <w:r>
        <w:rPr>
          <w:sz w:val="28"/>
          <w:szCs w:val="28"/>
        </w:rPr>
        <w:t xml:space="preserve">ы: </w:t>
      </w:r>
    </w:p>
    <w:p w:rsidR="00A7608F" w:rsidRPr="00521F50" w:rsidRDefault="00A7608F" w:rsidP="00A7608F">
      <w:pPr>
        <w:widowControl/>
        <w:shd w:val="clear" w:color="auto" w:fill="FFFFFF"/>
        <w:tabs>
          <w:tab w:val="left" w:pos="850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21F50">
        <w:rPr>
          <w:sz w:val="28"/>
          <w:szCs w:val="28"/>
        </w:rPr>
        <w:t xml:space="preserve"> Приказ Министерства экономического развития Российской Федерации от 24 ноября 2008 года № 412 «Об утверждении формы межевого плана и требований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A7608F" w:rsidRDefault="00A7608F" w:rsidP="00A7608F">
      <w:pPr>
        <w:widowControl/>
        <w:shd w:val="clear" w:color="auto" w:fill="FFFFFF"/>
        <w:tabs>
          <w:tab w:val="left" w:pos="850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521F50">
        <w:rPr>
          <w:sz w:val="28"/>
          <w:szCs w:val="28"/>
        </w:rPr>
        <w:t xml:space="preserve">- Приказ Министерства юстиции Российской Федерации от 18 февраля 2008 года № 32 </w:t>
      </w:r>
      <w:r>
        <w:rPr>
          <w:sz w:val="28"/>
          <w:szCs w:val="28"/>
        </w:rPr>
        <w:t>«</w:t>
      </w:r>
      <w:r w:rsidRPr="00521F50">
        <w:rPr>
          <w:sz w:val="28"/>
          <w:szCs w:val="28"/>
        </w:rPr>
        <w:t>Об утверждении форм кадастровых паспортов здания, сооружения, объекта незавершенного строительства, помещения, земельного участка</w:t>
      </w:r>
      <w:r>
        <w:rPr>
          <w:sz w:val="28"/>
          <w:szCs w:val="28"/>
        </w:rPr>
        <w:t xml:space="preserve">» </w:t>
      </w:r>
    </w:p>
    <w:p w:rsidR="00AC4257" w:rsidRDefault="00A7608F" w:rsidP="00A7608F">
      <w:pPr>
        <w:widowControl/>
        <w:shd w:val="clear" w:color="auto" w:fill="FFFFFF"/>
        <w:tabs>
          <w:tab w:val="left" w:pos="850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AC4257">
        <w:rPr>
          <w:sz w:val="28"/>
          <w:szCs w:val="28"/>
        </w:rPr>
        <w:t>актуальные:</w:t>
      </w:r>
    </w:p>
    <w:p w:rsidR="00AC4257" w:rsidRDefault="00AC4257" w:rsidP="00A7608F">
      <w:pPr>
        <w:widowControl/>
        <w:shd w:val="clear" w:color="auto" w:fill="FFFFFF"/>
        <w:tabs>
          <w:tab w:val="left" w:pos="850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7608F" w:rsidRPr="00A7608F">
        <w:rPr>
          <w:sz w:val="28"/>
          <w:szCs w:val="28"/>
        </w:rPr>
        <w:t>приказ Министерства экономического развития РФ от 8 декабря 2015 г. N 921</w:t>
      </w:r>
      <w:r w:rsidR="00A7608F">
        <w:rPr>
          <w:sz w:val="28"/>
          <w:szCs w:val="28"/>
        </w:rPr>
        <w:t xml:space="preserve"> «</w:t>
      </w:r>
      <w:r w:rsidR="00A7608F" w:rsidRPr="00A7608F">
        <w:rPr>
          <w:sz w:val="28"/>
          <w:szCs w:val="28"/>
        </w:rPr>
        <w:t>Об утверждении формы и состава сведений межевого плана, требований к его подготовке</w:t>
      </w:r>
      <w:r>
        <w:rPr>
          <w:sz w:val="28"/>
          <w:szCs w:val="28"/>
        </w:rPr>
        <w:t>»;</w:t>
      </w:r>
    </w:p>
    <w:p w:rsidR="00A7608F" w:rsidRPr="00AC4257" w:rsidRDefault="00AC4257" w:rsidP="00A7608F">
      <w:pPr>
        <w:widowControl/>
        <w:shd w:val="clear" w:color="auto" w:fill="FFFFFF"/>
        <w:tabs>
          <w:tab w:val="left" w:pos="850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A7608F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="00A7608F" w:rsidRPr="00AC4257">
        <w:rPr>
          <w:sz w:val="28"/>
          <w:szCs w:val="28"/>
        </w:rPr>
        <w:t>едеральный закон от 13 июля 2015 г. N 218-ФЗ</w:t>
      </w:r>
      <w:r>
        <w:rPr>
          <w:sz w:val="28"/>
          <w:szCs w:val="28"/>
        </w:rPr>
        <w:t xml:space="preserve"> «</w:t>
      </w:r>
      <w:r w:rsidR="00A7608F" w:rsidRPr="00AC4257">
        <w:rPr>
          <w:sz w:val="28"/>
          <w:szCs w:val="28"/>
        </w:rPr>
        <w:t>О государственной регистрации недвижимости</w:t>
      </w:r>
      <w:r>
        <w:rPr>
          <w:sz w:val="28"/>
          <w:szCs w:val="28"/>
        </w:rPr>
        <w:t>».</w:t>
      </w:r>
    </w:p>
    <w:p w:rsidR="00A7608F" w:rsidRDefault="00A7608F" w:rsidP="00A7608F">
      <w:pPr>
        <w:widowControl/>
        <w:shd w:val="clear" w:color="auto" w:fill="FFFFFF"/>
        <w:tabs>
          <w:tab w:val="left" w:pos="850"/>
        </w:tabs>
        <w:autoSpaceDE/>
        <w:autoSpaceDN/>
        <w:adjustRightInd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2)</w:t>
      </w:r>
      <w:r w:rsidR="00AC4257">
        <w:rPr>
          <w:sz w:val="28"/>
          <w:szCs w:val="28"/>
        </w:rPr>
        <w:t xml:space="preserve"> В пункте 2.7 </w:t>
      </w:r>
      <w:r w:rsidR="00AC4257">
        <w:rPr>
          <w:color w:val="000000"/>
          <w:sz w:val="28"/>
          <w:szCs w:val="28"/>
        </w:rPr>
        <w:t>р</w:t>
      </w:r>
      <w:r w:rsidR="00AC4257" w:rsidRPr="00021976">
        <w:rPr>
          <w:color w:val="000000"/>
          <w:sz w:val="28"/>
          <w:szCs w:val="28"/>
        </w:rPr>
        <w:t>аздел</w:t>
      </w:r>
      <w:r w:rsidR="00AC4257">
        <w:rPr>
          <w:color w:val="000000"/>
          <w:sz w:val="28"/>
          <w:szCs w:val="28"/>
        </w:rPr>
        <w:t>а</w:t>
      </w:r>
      <w:r w:rsidR="00AC4257" w:rsidRPr="00021976">
        <w:rPr>
          <w:color w:val="000000"/>
          <w:sz w:val="28"/>
          <w:szCs w:val="28"/>
        </w:rPr>
        <w:t xml:space="preserve"> II. Стандарт предоставления муниципальной услуги</w:t>
      </w:r>
      <w:r w:rsidR="00AC4257">
        <w:rPr>
          <w:color w:val="000000"/>
          <w:sz w:val="28"/>
          <w:szCs w:val="28"/>
        </w:rPr>
        <w:t xml:space="preserve"> </w:t>
      </w:r>
      <w:r w:rsidR="002B500C">
        <w:rPr>
          <w:color w:val="000000"/>
          <w:sz w:val="28"/>
          <w:szCs w:val="28"/>
        </w:rPr>
        <w:t>замен</w:t>
      </w:r>
      <w:r w:rsidR="003F63F3">
        <w:rPr>
          <w:color w:val="000000"/>
          <w:sz w:val="28"/>
          <w:szCs w:val="28"/>
        </w:rPr>
        <w:t xml:space="preserve">ить абзац первый </w:t>
      </w:r>
      <w:proofErr w:type="gramStart"/>
      <w:r w:rsidR="002B500C">
        <w:rPr>
          <w:color w:val="000000"/>
          <w:sz w:val="28"/>
          <w:szCs w:val="28"/>
        </w:rPr>
        <w:t>на</w:t>
      </w:r>
      <w:proofErr w:type="gramEnd"/>
      <w:r w:rsidR="002B500C">
        <w:rPr>
          <w:color w:val="000000"/>
          <w:sz w:val="28"/>
          <w:szCs w:val="28"/>
        </w:rPr>
        <w:t>:</w:t>
      </w:r>
    </w:p>
    <w:p w:rsidR="00AC4257" w:rsidRPr="002B500C" w:rsidRDefault="00AC4257" w:rsidP="002B500C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B500C">
        <w:rPr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следующих случаев:</w:t>
      </w:r>
    </w:p>
    <w:p w:rsidR="00AC4257" w:rsidRPr="002B500C" w:rsidRDefault="00AC4257" w:rsidP="002B500C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2B500C">
        <w:rPr>
          <w:sz w:val="28"/>
          <w:szCs w:val="28"/>
        </w:rPr>
        <w:t>а) изменение требований нормативных правовых актов, касающихся предоставления государственной или муниципальной услуги, после первоначальной подачи заявления о предоставлении государственной или муниципальной услуги;</w:t>
      </w:r>
    </w:p>
    <w:p w:rsidR="00AC4257" w:rsidRPr="002B500C" w:rsidRDefault="00AC4257" w:rsidP="002B500C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2B500C">
        <w:rPr>
          <w:sz w:val="28"/>
          <w:szCs w:val="28"/>
        </w:rPr>
        <w:t>б) наличие ошибок в заявлении о предоставлении государственной или муниципальной услуги и документах, поданных заявителем после первоначального отказа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 и не включенных в представленный ранее комплект документов;</w:t>
      </w:r>
    </w:p>
    <w:p w:rsidR="00AC4257" w:rsidRPr="002B500C" w:rsidRDefault="00AC4257" w:rsidP="002B500C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2B500C">
        <w:rPr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услуги;</w:t>
      </w:r>
    </w:p>
    <w:p w:rsidR="00AC4257" w:rsidRDefault="00AC4257" w:rsidP="002B500C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2B500C">
        <w:rPr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</w:t>
      </w:r>
      <w:r w:rsidR="009117B9">
        <w:rPr>
          <w:sz w:val="28"/>
          <w:szCs w:val="28"/>
        </w:rPr>
        <w:t>и</w:t>
      </w:r>
      <w:r w:rsidRPr="002B500C">
        <w:rPr>
          <w:sz w:val="28"/>
          <w:szCs w:val="28"/>
        </w:rPr>
        <w:t xml:space="preserve">ли муниципального служащего, работника многофункционального центра, работника организации, предусмотренной </w:t>
      </w:r>
      <w:hyperlink r:id="rId5" w:anchor="/document/12177515/entry/16011" w:history="1">
        <w:r w:rsidRPr="002B500C">
          <w:rPr>
            <w:rStyle w:val="a5"/>
            <w:color w:val="auto"/>
            <w:sz w:val="28"/>
            <w:szCs w:val="28"/>
            <w:u w:val="none"/>
          </w:rPr>
          <w:t>частью 1.1 статьи 16</w:t>
        </w:r>
      </w:hyperlink>
      <w:r w:rsidRPr="002B500C">
        <w:rPr>
          <w:sz w:val="28"/>
          <w:szCs w:val="28"/>
        </w:rPr>
        <w:t xml:space="preserve"> Федерального закона,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</w:t>
      </w:r>
      <w:proofErr w:type="gramEnd"/>
      <w:r w:rsidRPr="002B500C">
        <w:rPr>
          <w:sz w:val="28"/>
          <w:szCs w:val="28"/>
        </w:rPr>
        <w:t>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закона, уведомляется заявитель, а также приносятся извинения за доставленные неудобства.</w:t>
      </w:r>
    </w:p>
    <w:p w:rsidR="002B500C" w:rsidRDefault="002B500C" w:rsidP="002B500C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В пункте 5.1 р</w:t>
      </w:r>
      <w:r w:rsidRPr="00D32001">
        <w:rPr>
          <w:sz w:val="28"/>
          <w:szCs w:val="28"/>
        </w:rPr>
        <w:t>аздел</w:t>
      </w:r>
      <w:r>
        <w:rPr>
          <w:sz w:val="28"/>
          <w:szCs w:val="28"/>
        </w:rPr>
        <w:t>а</w:t>
      </w:r>
      <w:r w:rsidRPr="00D32001">
        <w:rPr>
          <w:sz w:val="28"/>
          <w:szCs w:val="28"/>
        </w:rPr>
        <w:t xml:space="preserve"> V. 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</w:t>
      </w:r>
      <w:r>
        <w:rPr>
          <w:sz w:val="28"/>
          <w:szCs w:val="28"/>
        </w:rPr>
        <w:t xml:space="preserve"> добавить подпункты:</w:t>
      </w:r>
    </w:p>
    <w:p w:rsidR="002B500C" w:rsidRPr="002B500C" w:rsidRDefault="002B500C" w:rsidP="002B500C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«8)</w:t>
      </w:r>
      <w:r w:rsidRPr="002B500C">
        <w:t xml:space="preserve"> </w:t>
      </w:r>
      <w:r w:rsidRPr="002B500C">
        <w:rPr>
          <w:sz w:val="28"/>
          <w:szCs w:val="28"/>
        </w:rPr>
        <w:t>нарушение срока или порядка выдачи документов по результатам предоставления муниципальной услуги;</w:t>
      </w:r>
    </w:p>
    <w:p w:rsidR="002B500C" w:rsidRPr="009117B9" w:rsidRDefault="002B500C" w:rsidP="002B500C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2B500C">
        <w:rPr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</w:t>
      </w:r>
      <w:r w:rsidRPr="002B500C">
        <w:rPr>
          <w:sz w:val="28"/>
          <w:szCs w:val="28"/>
        </w:rPr>
        <w:lastRenderedPageBreak/>
        <w:t xml:space="preserve">Федерации, законами и иными нормативными правовыми актами </w:t>
      </w:r>
      <w:r w:rsidR="009117B9">
        <w:rPr>
          <w:sz w:val="28"/>
          <w:szCs w:val="28"/>
        </w:rPr>
        <w:t>омской области</w:t>
      </w:r>
      <w:r w:rsidRPr="002B500C">
        <w:rPr>
          <w:sz w:val="28"/>
          <w:szCs w:val="28"/>
        </w:rPr>
        <w:t>, муниципальными правовыми актами.</w:t>
      </w:r>
      <w:proofErr w:type="gramEnd"/>
      <w:r w:rsidRPr="002B500C">
        <w:rPr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</w:t>
      </w:r>
      <w:r w:rsidRPr="009117B9">
        <w:rPr>
          <w:sz w:val="28"/>
          <w:szCs w:val="28"/>
        </w:rPr>
        <w:t xml:space="preserve">определенном </w:t>
      </w:r>
      <w:hyperlink r:id="rId6" w:anchor="/document/12177515/entry/160013" w:history="1">
        <w:r w:rsidRPr="009117B9">
          <w:rPr>
            <w:rStyle w:val="a5"/>
            <w:color w:val="auto"/>
            <w:sz w:val="28"/>
            <w:szCs w:val="28"/>
            <w:u w:val="none"/>
          </w:rPr>
          <w:t>частью 1.3 статьи 16</w:t>
        </w:r>
      </w:hyperlink>
      <w:r w:rsidRPr="009117B9">
        <w:rPr>
          <w:sz w:val="28"/>
          <w:szCs w:val="28"/>
        </w:rPr>
        <w:t xml:space="preserve"> Федерального закона;</w:t>
      </w:r>
    </w:p>
    <w:p w:rsidR="002B500C" w:rsidRDefault="002B500C" w:rsidP="002B500C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2B500C">
        <w:rPr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7" w:anchor="/document/12177515/entry/7014" w:history="1">
        <w:r w:rsidRPr="009117B9">
          <w:rPr>
            <w:rStyle w:val="a5"/>
            <w:color w:val="auto"/>
            <w:sz w:val="28"/>
            <w:szCs w:val="28"/>
            <w:u w:val="none"/>
          </w:rPr>
          <w:t>пунктом 4 части 1 статьи 7</w:t>
        </w:r>
      </w:hyperlink>
      <w:r w:rsidRPr="009117B9">
        <w:rPr>
          <w:sz w:val="28"/>
          <w:szCs w:val="28"/>
        </w:rPr>
        <w:t xml:space="preserve"> Федерального закона. В указанном случае дос</w:t>
      </w:r>
      <w:r w:rsidRPr="002B500C">
        <w:rPr>
          <w:sz w:val="28"/>
          <w:szCs w:val="28"/>
        </w:rPr>
        <w:t xml:space="preserve">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8" w:anchor="/document/12177515/entry/160013" w:history="1">
        <w:r w:rsidRPr="009117B9">
          <w:rPr>
            <w:rStyle w:val="a5"/>
            <w:color w:val="auto"/>
            <w:sz w:val="28"/>
            <w:szCs w:val="28"/>
            <w:u w:val="none"/>
          </w:rPr>
          <w:t>частью 1.3 статьи 16</w:t>
        </w:r>
      </w:hyperlink>
      <w:r w:rsidRPr="002B500C">
        <w:rPr>
          <w:sz w:val="28"/>
          <w:szCs w:val="28"/>
        </w:rPr>
        <w:t xml:space="preserve"> Федерального закона</w:t>
      </w:r>
      <w:proofErr w:type="gramStart"/>
      <w:r w:rsidRPr="002B500C">
        <w:rPr>
          <w:sz w:val="28"/>
          <w:szCs w:val="28"/>
        </w:rPr>
        <w:t>.</w:t>
      </w:r>
      <w:r w:rsidR="009117B9">
        <w:rPr>
          <w:sz w:val="28"/>
          <w:szCs w:val="28"/>
        </w:rPr>
        <w:t>»</w:t>
      </w:r>
      <w:proofErr w:type="gramEnd"/>
    </w:p>
    <w:p w:rsidR="009117B9" w:rsidRPr="002B500C" w:rsidRDefault="009117B9" w:rsidP="009117B9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в пункте 5.4 р</w:t>
      </w:r>
      <w:r w:rsidRPr="00D32001">
        <w:rPr>
          <w:sz w:val="28"/>
          <w:szCs w:val="28"/>
        </w:rPr>
        <w:t>аздел</w:t>
      </w:r>
      <w:r>
        <w:rPr>
          <w:sz w:val="28"/>
          <w:szCs w:val="28"/>
        </w:rPr>
        <w:t>а</w:t>
      </w:r>
      <w:r w:rsidRPr="00D32001">
        <w:rPr>
          <w:sz w:val="28"/>
          <w:szCs w:val="28"/>
        </w:rPr>
        <w:t xml:space="preserve"> V. 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</w:t>
      </w:r>
      <w:r>
        <w:rPr>
          <w:sz w:val="28"/>
          <w:szCs w:val="28"/>
        </w:rPr>
        <w:t xml:space="preserve"> добавить </w:t>
      </w:r>
      <w:r w:rsidR="000003A3">
        <w:rPr>
          <w:sz w:val="28"/>
          <w:szCs w:val="28"/>
        </w:rPr>
        <w:t>после слов «</w:t>
      </w:r>
      <w:r w:rsidR="000003A3" w:rsidRPr="00225E12">
        <w:rPr>
          <w:sz w:val="28"/>
          <w:szCs w:val="28"/>
        </w:rPr>
        <w:t>не предусмотрено</w:t>
      </w:r>
      <w:r w:rsidR="000003A3">
        <w:rPr>
          <w:sz w:val="28"/>
          <w:szCs w:val="28"/>
        </w:rPr>
        <w:t>» слова «</w:t>
      </w:r>
      <w:r w:rsidR="000003A3" w:rsidRPr="000003A3">
        <w:rPr>
          <w:sz w:val="28"/>
          <w:szCs w:val="28"/>
        </w:rPr>
        <w:t xml:space="preserve">нормативными правовыми актами Российской Федерации, нормативными правовыми актами </w:t>
      </w:r>
      <w:r w:rsidR="000003A3">
        <w:rPr>
          <w:sz w:val="28"/>
          <w:szCs w:val="28"/>
        </w:rPr>
        <w:t>Омской области»</w:t>
      </w:r>
      <w:r w:rsidR="00322327">
        <w:rPr>
          <w:sz w:val="28"/>
          <w:szCs w:val="28"/>
        </w:rPr>
        <w:t xml:space="preserve"> и исключить слова «</w:t>
      </w:r>
      <w:r w:rsidR="00322327" w:rsidRPr="00225E12">
        <w:rPr>
          <w:sz w:val="28"/>
          <w:szCs w:val="28"/>
        </w:rPr>
        <w:t>а также в иных формах</w:t>
      </w:r>
      <w:r w:rsidR="00322327">
        <w:rPr>
          <w:sz w:val="28"/>
          <w:szCs w:val="28"/>
        </w:rPr>
        <w:t>».</w:t>
      </w:r>
    </w:p>
    <w:p w:rsidR="00A7608F" w:rsidRPr="00853933" w:rsidRDefault="00A7608F" w:rsidP="00A7608F">
      <w:pPr>
        <w:widowControl/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>
        <w:rPr>
          <w:rFonts w:eastAsia="Calibri"/>
          <w:sz w:val="28"/>
          <w:szCs w:val="28"/>
          <w:lang w:eastAsia="ar-SA"/>
        </w:rPr>
        <w:t xml:space="preserve">    2</w:t>
      </w:r>
      <w:r w:rsidRPr="002E3311">
        <w:rPr>
          <w:rStyle w:val="a3"/>
          <w:color w:val="181818"/>
          <w:sz w:val="28"/>
          <w:szCs w:val="28"/>
        </w:rPr>
        <w:t xml:space="preserve"> </w:t>
      </w:r>
      <w:r>
        <w:rPr>
          <w:sz w:val="28"/>
          <w:szCs w:val="28"/>
        </w:rPr>
        <w:t>.Настоящее постановление опубликовать (обнародовать).</w:t>
      </w:r>
    </w:p>
    <w:p w:rsidR="00A7608F" w:rsidRDefault="00A7608F" w:rsidP="00A7608F">
      <w:pPr>
        <w:jc w:val="both"/>
        <w:rPr>
          <w:sz w:val="28"/>
          <w:szCs w:val="28"/>
        </w:rPr>
      </w:pPr>
    </w:p>
    <w:p w:rsidR="00A7608F" w:rsidRDefault="00A7608F" w:rsidP="00A7608F">
      <w:pPr>
        <w:jc w:val="both"/>
        <w:rPr>
          <w:sz w:val="28"/>
          <w:szCs w:val="28"/>
        </w:rPr>
      </w:pPr>
    </w:p>
    <w:p w:rsidR="00A7608F" w:rsidRDefault="00A7608F" w:rsidP="00A760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A7608F" w:rsidRDefault="00A7608F" w:rsidP="00A7608F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        М.И.Руденко</w:t>
      </w:r>
    </w:p>
    <w:p w:rsidR="00A7608F" w:rsidRDefault="00A7608F" w:rsidP="00A7608F">
      <w:pPr>
        <w:jc w:val="both"/>
        <w:rPr>
          <w:sz w:val="28"/>
          <w:szCs w:val="28"/>
        </w:rPr>
      </w:pPr>
    </w:p>
    <w:p w:rsidR="00A7608F" w:rsidRDefault="00A7608F" w:rsidP="00A7608F">
      <w:pPr>
        <w:jc w:val="both"/>
        <w:rPr>
          <w:sz w:val="28"/>
          <w:szCs w:val="28"/>
        </w:rPr>
      </w:pPr>
    </w:p>
    <w:p w:rsidR="00A7608F" w:rsidRDefault="00A7608F" w:rsidP="00A7608F">
      <w:pPr>
        <w:jc w:val="both"/>
        <w:rPr>
          <w:sz w:val="28"/>
          <w:szCs w:val="28"/>
        </w:rPr>
      </w:pPr>
    </w:p>
    <w:p w:rsidR="00A7608F" w:rsidRDefault="00A7608F" w:rsidP="00A7608F">
      <w:pPr>
        <w:jc w:val="both"/>
        <w:rPr>
          <w:sz w:val="28"/>
          <w:szCs w:val="28"/>
        </w:rPr>
      </w:pPr>
    </w:p>
    <w:p w:rsidR="00A7608F" w:rsidRDefault="00A7608F" w:rsidP="00A7608F">
      <w:pPr>
        <w:jc w:val="both"/>
        <w:rPr>
          <w:sz w:val="28"/>
          <w:szCs w:val="28"/>
        </w:rPr>
      </w:pPr>
    </w:p>
    <w:p w:rsidR="00A7608F" w:rsidRDefault="00A7608F" w:rsidP="00A7608F">
      <w:pPr>
        <w:jc w:val="both"/>
        <w:rPr>
          <w:sz w:val="28"/>
          <w:szCs w:val="28"/>
        </w:rPr>
      </w:pPr>
    </w:p>
    <w:p w:rsidR="00A7608F" w:rsidRDefault="00A7608F" w:rsidP="00A7608F">
      <w:pPr>
        <w:jc w:val="both"/>
        <w:rPr>
          <w:sz w:val="28"/>
          <w:szCs w:val="28"/>
        </w:rPr>
      </w:pPr>
    </w:p>
    <w:p w:rsidR="00A7608F" w:rsidRDefault="00A7608F" w:rsidP="00A7608F">
      <w:pPr>
        <w:jc w:val="both"/>
        <w:rPr>
          <w:sz w:val="28"/>
          <w:szCs w:val="28"/>
        </w:rPr>
      </w:pPr>
    </w:p>
    <w:p w:rsidR="00A7608F" w:rsidRDefault="00A7608F" w:rsidP="00A7608F">
      <w:pPr>
        <w:jc w:val="both"/>
        <w:rPr>
          <w:sz w:val="28"/>
          <w:szCs w:val="28"/>
        </w:rPr>
      </w:pPr>
    </w:p>
    <w:p w:rsidR="00A7608F" w:rsidRDefault="00A7608F" w:rsidP="00A7608F">
      <w:pPr>
        <w:jc w:val="both"/>
        <w:rPr>
          <w:sz w:val="28"/>
          <w:szCs w:val="28"/>
        </w:rPr>
      </w:pPr>
    </w:p>
    <w:p w:rsidR="00A7608F" w:rsidRDefault="00A7608F" w:rsidP="00A7608F">
      <w:pPr>
        <w:jc w:val="both"/>
        <w:rPr>
          <w:sz w:val="28"/>
          <w:szCs w:val="28"/>
        </w:rPr>
      </w:pPr>
    </w:p>
    <w:p w:rsidR="003053D4" w:rsidRDefault="003053D4"/>
    <w:sectPr w:rsidR="003053D4" w:rsidSect="00305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A47F3"/>
    <w:multiLevelType w:val="multilevel"/>
    <w:tmpl w:val="EB4ED2E6"/>
    <w:lvl w:ilvl="0">
      <w:start w:val="1"/>
      <w:numFmt w:val="decimal"/>
      <w:lvlText w:val="%1."/>
      <w:lvlJc w:val="left"/>
      <w:pPr>
        <w:ind w:left="1095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608F"/>
    <w:rsid w:val="000003A3"/>
    <w:rsid w:val="002B500C"/>
    <w:rsid w:val="003053D4"/>
    <w:rsid w:val="00322327"/>
    <w:rsid w:val="00343342"/>
    <w:rsid w:val="003F63F3"/>
    <w:rsid w:val="0091004F"/>
    <w:rsid w:val="009117B9"/>
    <w:rsid w:val="009A34AE"/>
    <w:rsid w:val="00A7608F"/>
    <w:rsid w:val="00AC4257"/>
    <w:rsid w:val="00B27298"/>
    <w:rsid w:val="00FE1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08F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7608F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A7608F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A7608F"/>
    <w:pPr>
      <w:widowControl w:val="0"/>
      <w:autoSpaceDE w:val="0"/>
      <w:autoSpaceDN w:val="0"/>
      <w:adjustRightInd w:val="0"/>
      <w:ind w:right="19772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Strong"/>
    <w:basedOn w:val="a0"/>
    <w:qFormat/>
    <w:rsid w:val="00A7608F"/>
    <w:rPr>
      <w:b/>
      <w:bCs/>
    </w:rPr>
  </w:style>
  <w:style w:type="paragraph" w:styleId="a4">
    <w:name w:val="List Paragraph"/>
    <w:basedOn w:val="a"/>
    <w:uiPriority w:val="34"/>
    <w:qFormat/>
    <w:rsid w:val="00A7608F"/>
    <w:pPr>
      <w:ind w:left="720"/>
      <w:contextualSpacing/>
    </w:pPr>
  </w:style>
  <w:style w:type="paragraph" w:customStyle="1" w:styleId="s1">
    <w:name w:val="s_1"/>
    <w:basedOn w:val="a"/>
    <w:rsid w:val="00AC425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AC4257"/>
    <w:rPr>
      <w:color w:val="0000FF"/>
      <w:u w:val="single"/>
    </w:rPr>
  </w:style>
  <w:style w:type="paragraph" w:styleId="a6">
    <w:name w:val="Balloon Text"/>
    <w:basedOn w:val="a"/>
    <w:link w:val="a7"/>
    <w:rsid w:val="002B500C"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B500C"/>
    <w:rPr>
      <w:rFonts w:ascii="Tahoma" w:eastAsia="Times New Roman" w:hAnsi="Tahoma" w:cs="Times New Roman"/>
      <w:sz w:val="16"/>
      <w:szCs w:val="16"/>
    </w:rPr>
  </w:style>
  <w:style w:type="paragraph" w:customStyle="1" w:styleId="s22">
    <w:name w:val="s_22"/>
    <w:basedOn w:val="a"/>
    <w:rsid w:val="002B500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0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16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4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4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95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5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01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75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1086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Adm_PGT_3</dc:creator>
  <cp:keywords/>
  <dc:description/>
  <cp:lastModifiedBy>Adm_PGT_3</cp:lastModifiedBy>
  <cp:revision>5</cp:revision>
  <cp:lastPrinted>2019-09-03T02:28:00Z</cp:lastPrinted>
  <dcterms:created xsi:type="dcterms:W3CDTF">2019-08-09T02:49:00Z</dcterms:created>
  <dcterms:modified xsi:type="dcterms:W3CDTF">2019-09-03T02:29:00Z</dcterms:modified>
</cp:coreProperties>
</file>