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Pr="002304B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2304BA">
        <w:rPr>
          <w:rFonts w:ascii="Times New Roman" w:hAnsi="Times New Roman"/>
          <w:sz w:val="28"/>
          <w:szCs w:val="28"/>
        </w:rPr>
        <w:t xml:space="preserve"> </w:t>
      </w:r>
    </w:p>
    <w:p w:rsidR="004628AA" w:rsidRPr="002304BA" w:rsidRDefault="00F67980" w:rsidP="004628AA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 w:rsidRPr="002304BA">
        <w:rPr>
          <w:rFonts w:ascii="Times New Roman" w:hAnsi="Times New Roman"/>
          <w:b w:val="0"/>
          <w:sz w:val="28"/>
          <w:szCs w:val="28"/>
        </w:rPr>
        <w:t>О</w:t>
      </w:r>
      <w:r w:rsidR="004628AA" w:rsidRPr="002304BA">
        <w:rPr>
          <w:rFonts w:ascii="Times New Roman" w:hAnsi="Times New Roman"/>
          <w:b w:val="0"/>
          <w:sz w:val="28"/>
          <w:szCs w:val="28"/>
        </w:rPr>
        <w:t>т</w:t>
      </w:r>
      <w:r w:rsidR="002304BA" w:rsidRPr="002304BA">
        <w:rPr>
          <w:rFonts w:ascii="Times New Roman" w:hAnsi="Times New Roman"/>
          <w:b w:val="0"/>
          <w:sz w:val="28"/>
          <w:szCs w:val="28"/>
        </w:rPr>
        <w:t xml:space="preserve"> </w:t>
      </w:r>
      <w:r w:rsidR="002304BA">
        <w:rPr>
          <w:rFonts w:ascii="Times New Roman" w:hAnsi="Times New Roman"/>
          <w:b w:val="0"/>
          <w:sz w:val="28"/>
          <w:szCs w:val="28"/>
        </w:rPr>
        <w:t xml:space="preserve"> </w:t>
      </w:r>
      <w:r w:rsidR="002304BA" w:rsidRPr="002304BA">
        <w:rPr>
          <w:rFonts w:ascii="Times New Roman" w:hAnsi="Times New Roman"/>
          <w:b w:val="0"/>
          <w:sz w:val="28"/>
          <w:szCs w:val="28"/>
        </w:rPr>
        <w:t>01</w:t>
      </w:r>
      <w:r w:rsidR="0003260C" w:rsidRPr="002304BA">
        <w:rPr>
          <w:rFonts w:ascii="Times New Roman" w:hAnsi="Times New Roman"/>
          <w:b w:val="0"/>
          <w:sz w:val="28"/>
          <w:szCs w:val="28"/>
        </w:rPr>
        <w:t xml:space="preserve"> </w:t>
      </w:r>
      <w:r w:rsidR="002304BA" w:rsidRPr="002304BA">
        <w:rPr>
          <w:rFonts w:ascii="Times New Roman" w:hAnsi="Times New Roman"/>
          <w:b w:val="0"/>
          <w:sz w:val="28"/>
          <w:szCs w:val="28"/>
        </w:rPr>
        <w:t>марта</w:t>
      </w:r>
      <w:r w:rsidR="009F0F68" w:rsidRPr="002304BA">
        <w:rPr>
          <w:rFonts w:ascii="Times New Roman" w:hAnsi="Times New Roman"/>
          <w:b w:val="0"/>
          <w:sz w:val="28"/>
          <w:szCs w:val="28"/>
        </w:rPr>
        <w:t xml:space="preserve"> </w:t>
      </w:r>
      <w:r w:rsidR="0003260C" w:rsidRPr="002304BA">
        <w:rPr>
          <w:rFonts w:ascii="Times New Roman" w:hAnsi="Times New Roman"/>
          <w:b w:val="0"/>
          <w:sz w:val="28"/>
          <w:szCs w:val="28"/>
        </w:rPr>
        <w:t xml:space="preserve"> </w:t>
      </w:r>
      <w:r w:rsidR="004628AA" w:rsidRPr="002304BA">
        <w:rPr>
          <w:rFonts w:ascii="Times New Roman" w:hAnsi="Times New Roman"/>
          <w:b w:val="0"/>
          <w:sz w:val="28"/>
          <w:szCs w:val="28"/>
        </w:rPr>
        <w:t>201</w:t>
      </w:r>
      <w:r w:rsidR="002304BA" w:rsidRPr="002304BA">
        <w:rPr>
          <w:rFonts w:ascii="Times New Roman" w:hAnsi="Times New Roman"/>
          <w:b w:val="0"/>
          <w:sz w:val="28"/>
          <w:szCs w:val="28"/>
        </w:rPr>
        <w:t>9</w:t>
      </w:r>
      <w:r w:rsidR="004628AA" w:rsidRPr="002304BA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</w:t>
      </w:r>
      <w:r w:rsidR="00DF0EE8" w:rsidRPr="002304BA">
        <w:rPr>
          <w:rFonts w:ascii="Times New Roman" w:hAnsi="Times New Roman"/>
          <w:b w:val="0"/>
          <w:sz w:val="28"/>
          <w:szCs w:val="28"/>
        </w:rPr>
        <w:t xml:space="preserve">     </w:t>
      </w:r>
      <w:r w:rsidR="004628AA" w:rsidRPr="002304BA">
        <w:rPr>
          <w:rFonts w:ascii="Times New Roman" w:hAnsi="Times New Roman"/>
          <w:b w:val="0"/>
          <w:sz w:val="28"/>
          <w:szCs w:val="28"/>
        </w:rPr>
        <w:t xml:space="preserve">     </w:t>
      </w:r>
      <w:r w:rsidR="0003260C" w:rsidRPr="002304BA">
        <w:rPr>
          <w:rFonts w:ascii="Times New Roman" w:hAnsi="Times New Roman"/>
          <w:b w:val="0"/>
          <w:sz w:val="28"/>
          <w:szCs w:val="28"/>
        </w:rPr>
        <w:t xml:space="preserve">   </w:t>
      </w:r>
      <w:r w:rsidR="004628AA" w:rsidRPr="002304BA">
        <w:rPr>
          <w:rFonts w:ascii="Times New Roman" w:hAnsi="Times New Roman"/>
          <w:b w:val="0"/>
          <w:sz w:val="28"/>
          <w:szCs w:val="28"/>
        </w:rPr>
        <w:t xml:space="preserve"> №</w:t>
      </w:r>
      <w:r w:rsidR="00802041" w:rsidRPr="002304BA">
        <w:rPr>
          <w:rFonts w:ascii="Times New Roman" w:hAnsi="Times New Roman"/>
          <w:b w:val="0"/>
          <w:sz w:val="28"/>
          <w:szCs w:val="28"/>
        </w:rPr>
        <w:t xml:space="preserve"> </w:t>
      </w:r>
      <w:r w:rsidR="002304BA" w:rsidRPr="002304BA">
        <w:rPr>
          <w:rFonts w:ascii="Times New Roman" w:hAnsi="Times New Roman"/>
          <w:b w:val="0"/>
          <w:sz w:val="28"/>
          <w:szCs w:val="28"/>
        </w:rPr>
        <w:t>18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Default="009579D2" w:rsidP="004628AA">
      <w:pPr>
        <w:pStyle w:val="ConsPlusTitle"/>
        <w:widowControl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«</w:t>
      </w:r>
      <w:r w:rsidR="004628AA" w:rsidRPr="004628AA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О проведении публичных слушаний по внесени</w:t>
      </w:r>
      <w:r w:rsidR="00846A12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ю</w:t>
      </w:r>
      <w:r w:rsidR="002304BA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изменений в П</w:t>
      </w:r>
      <w:r w:rsidR="004628AA" w:rsidRPr="004628AA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равила землепользования и застройки </w:t>
      </w:r>
      <w:r w:rsidR="00184850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муниципального образования </w:t>
      </w:r>
      <w:r w:rsidR="004628AA" w:rsidRPr="004628AA">
        <w:rPr>
          <w:rFonts w:ascii="Times New Roman" w:hAnsi="Times New Roman" w:cs="Times New Roman"/>
          <w:b w:val="0"/>
          <w:sz w:val="28"/>
          <w:szCs w:val="28"/>
        </w:rPr>
        <w:t>Полтавского городского поселения Полтавского муниципального района Омской области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»</w:t>
      </w:r>
      <w:r w:rsidR="004628AA" w:rsidRPr="004628AA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7"/>
          <w:szCs w:val="27"/>
          <w:bdr w:val="none" w:sz="0" w:space="0" w:color="auto" w:frame="1"/>
        </w:rPr>
        <w:t> </w:t>
      </w:r>
    </w:p>
    <w:p w:rsidR="004628AA" w:rsidRDefault="009579D2" w:rsidP="009F0F6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   </w:t>
      </w:r>
      <w:proofErr w:type="gramStart"/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В целях соблюдения прав человека на благоприятные условия жизнедеятельности, </w:t>
      </w:r>
      <w:r w:rsidR="00184850">
        <w:rPr>
          <w:color w:val="000000"/>
          <w:sz w:val="28"/>
          <w:szCs w:val="28"/>
          <w:bdr w:val="none" w:sz="0" w:space="0" w:color="auto" w:frame="1"/>
        </w:rPr>
        <w:t xml:space="preserve">обеспечения 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>прав и законных интересов</w:t>
      </w:r>
      <w:r w:rsidR="00184850">
        <w:rPr>
          <w:color w:val="000000"/>
          <w:sz w:val="28"/>
          <w:szCs w:val="28"/>
          <w:bdr w:val="none" w:sz="0" w:space="0" w:color="auto" w:frame="1"/>
        </w:rPr>
        <w:t xml:space="preserve"> физических и юридических лиц, в том числе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 правообладателей земельных участков и объектов капитального строительства, </w:t>
      </w:r>
      <w:r w:rsidR="00184850">
        <w:rPr>
          <w:color w:val="000000"/>
          <w:sz w:val="28"/>
          <w:szCs w:val="28"/>
          <w:bdr w:val="none" w:sz="0" w:space="0" w:color="auto" w:frame="1"/>
        </w:rPr>
        <w:t xml:space="preserve">создания условий для привлечения инвестиций, в соответствии с Градостроительным кодексом Российской Федерации, 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Федеральным законом от 06.10.2003 №131-ФЗ «Об общих принципах организации местного самоуправления в РФ», </w:t>
      </w:r>
      <w:r w:rsidR="00086FBE">
        <w:rPr>
          <w:sz w:val="28"/>
          <w:szCs w:val="28"/>
        </w:rPr>
        <w:t>Уставом Полтавского городского поселения Полтавского муниципального района</w:t>
      </w:r>
      <w:proofErr w:type="gramEnd"/>
      <w:r w:rsidR="00086FBE">
        <w:rPr>
          <w:sz w:val="28"/>
          <w:szCs w:val="28"/>
        </w:rPr>
        <w:t xml:space="preserve"> Омской области</w:t>
      </w:r>
    </w:p>
    <w:p w:rsidR="009F0F68" w:rsidRPr="009579D2" w:rsidRDefault="009F0F68" w:rsidP="009F0F68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ПОСТАНОВЛЯЮ: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 1. </w:t>
      </w:r>
      <w:r w:rsidR="00184850">
        <w:rPr>
          <w:color w:val="000000"/>
          <w:sz w:val="28"/>
          <w:szCs w:val="28"/>
          <w:bdr w:val="none" w:sz="0" w:space="0" w:color="auto" w:frame="1"/>
        </w:rPr>
        <w:t xml:space="preserve">Назначить проведение </w:t>
      </w:r>
      <w:r w:rsidRPr="009579D2">
        <w:rPr>
          <w:color w:val="000000"/>
          <w:sz w:val="28"/>
          <w:szCs w:val="28"/>
          <w:bdr w:val="none" w:sz="0" w:space="0" w:color="auto" w:frame="1"/>
        </w:rPr>
        <w:t>публичны</w:t>
      </w:r>
      <w:r w:rsidR="00184850">
        <w:rPr>
          <w:color w:val="000000"/>
          <w:sz w:val="28"/>
          <w:szCs w:val="28"/>
          <w:bdr w:val="none" w:sz="0" w:space="0" w:color="auto" w:frame="1"/>
        </w:rPr>
        <w:t>х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слушани</w:t>
      </w:r>
      <w:r w:rsidR="00184850">
        <w:rPr>
          <w:color w:val="000000"/>
          <w:sz w:val="28"/>
          <w:szCs w:val="28"/>
          <w:bdr w:val="none" w:sz="0" w:space="0" w:color="auto" w:frame="1"/>
        </w:rPr>
        <w:t>й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по внесени</w:t>
      </w:r>
      <w:r w:rsidR="00F058AF">
        <w:rPr>
          <w:color w:val="000000"/>
          <w:sz w:val="28"/>
          <w:szCs w:val="28"/>
          <w:bdr w:val="none" w:sz="0" w:space="0" w:color="auto" w:frame="1"/>
        </w:rPr>
        <w:t>ю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изменений в правила землепользования и застройки </w:t>
      </w:r>
      <w:r w:rsidRPr="009579D2">
        <w:rPr>
          <w:sz w:val="28"/>
          <w:szCs w:val="28"/>
        </w:rPr>
        <w:t>муниципального образования Полтавского городского поселения Полтавского муниципального района Омской области</w:t>
      </w:r>
      <w:r w:rsidRPr="009579D2">
        <w:rPr>
          <w:rFonts w:ascii="Arial" w:hAnsi="Arial" w:cs="Arial"/>
          <w:color w:val="000000"/>
          <w:sz w:val="28"/>
          <w:szCs w:val="28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>в границах населенного пункта р.п. Полтавка</w:t>
      </w:r>
      <w:r w:rsidR="00312937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с </w:t>
      </w:r>
      <w:r w:rsidR="002304BA">
        <w:rPr>
          <w:color w:val="000000"/>
          <w:sz w:val="28"/>
          <w:szCs w:val="28"/>
          <w:bdr w:val="none" w:sz="0" w:space="0" w:color="auto" w:frame="1"/>
        </w:rPr>
        <w:t>15</w:t>
      </w:r>
      <w:r w:rsidR="00312937">
        <w:rPr>
          <w:color w:val="000000"/>
          <w:sz w:val="28"/>
          <w:szCs w:val="28"/>
          <w:bdr w:val="none" w:sz="0" w:space="0" w:color="auto" w:frame="1"/>
        </w:rPr>
        <w:t>.</w:t>
      </w:r>
      <w:r w:rsidR="009F0F68">
        <w:rPr>
          <w:color w:val="000000"/>
          <w:sz w:val="28"/>
          <w:szCs w:val="28"/>
          <w:bdr w:val="none" w:sz="0" w:space="0" w:color="auto" w:frame="1"/>
        </w:rPr>
        <w:t>03.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>201</w:t>
      </w:r>
      <w:r w:rsidR="00312937">
        <w:rPr>
          <w:color w:val="000000"/>
          <w:sz w:val="28"/>
          <w:szCs w:val="28"/>
          <w:bdr w:val="none" w:sz="0" w:space="0" w:color="auto" w:frame="1"/>
        </w:rPr>
        <w:t>9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 xml:space="preserve"> г. по </w:t>
      </w:r>
      <w:r w:rsidR="002304BA">
        <w:rPr>
          <w:color w:val="000000"/>
          <w:sz w:val="28"/>
          <w:szCs w:val="28"/>
          <w:bdr w:val="none" w:sz="0" w:space="0" w:color="auto" w:frame="1"/>
        </w:rPr>
        <w:t>15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>.</w:t>
      </w:r>
      <w:r w:rsidR="00312937">
        <w:rPr>
          <w:color w:val="000000"/>
          <w:sz w:val="28"/>
          <w:szCs w:val="28"/>
          <w:bdr w:val="none" w:sz="0" w:space="0" w:color="auto" w:frame="1"/>
        </w:rPr>
        <w:t>05</w:t>
      </w:r>
      <w:r w:rsidR="009F0F68">
        <w:rPr>
          <w:color w:val="000000"/>
          <w:sz w:val="28"/>
          <w:szCs w:val="28"/>
          <w:bdr w:val="none" w:sz="0" w:space="0" w:color="auto" w:frame="1"/>
        </w:rPr>
        <w:t>.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>201</w:t>
      </w:r>
      <w:r w:rsidR="00312937">
        <w:rPr>
          <w:color w:val="000000"/>
          <w:sz w:val="28"/>
          <w:szCs w:val="28"/>
          <w:bdr w:val="none" w:sz="0" w:space="0" w:color="auto" w:frame="1"/>
        </w:rPr>
        <w:t>9</w:t>
      </w:r>
      <w:r w:rsidR="009F0F68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>г.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  2.    В рамках проводимых публичных слушаний провести обсуждение проекта </w:t>
      </w:r>
      <w:r w:rsidR="00312937">
        <w:rPr>
          <w:color w:val="000000"/>
          <w:sz w:val="28"/>
          <w:szCs w:val="28"/>
          <w:bdr w:val="none" w:sz="0" w:space="0" w:color="auto" w:frame="1"/>
        </w:rPr>
        <w:t xml:space="preserve">изменений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правил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землепользования и застройки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муниципального образования Полтавского городского поселения Полтавского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муниципального района Омской области в здании Администрации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Полтавского городского поселения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по адресу: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646740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Омская область,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Полтавский район, р.п. Полтавка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ул. Ленина, 9</w:t>
      </w:r>
      <w:r w:rsidR="00CA766C">
        <w:rPr>
          <w:color w:val="000000"/>
          <w:sz w:val="28"/>
          <w:szCs w:val="28"/>
          <w:bdr w:val="none" w:sz="0" w:space="0" w:color="auto" w:frame="1"/>
        </w:rPr>
        <w:t xml:space="preserve">, кабинет 1. </w:t>
      </w:r>
      <w:r w:rsidR="00E21CC9">
        <w:rPr>
          <w:color w:val="000000"/>
          <w:sz w:val="28"/>
          <w:szCs w:val="28"/>
          <w:bdr w:val="none" w:sz="0" w:space="0" w:color="auto" w:frame="1"/>
        </w:rPr>
        <w:t xml:space="preserve">Публичные слушания назначить на </w:t>
      </w:r>
      <w:r w:rsidR="00802041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312937" w:rsidRPr="002304BA">
        <w:rPr>
          <w:sz w:val="28"/>
          <w:szCs w:val="28"/>
          <w:bdr w:val="none" w:sz="0" w:space="0" w:color="auto" w:frame="1"/>
        </w:rPr>
        <w:t>3</w:t>
      </w:r>
      <w:r w:rsidR="002304BA" w:rsidRPr="002304BA">
        <w:rPr>
          <w:sz w:val="28"/>
          <w:szCs w:val="28"/>
          <w:bdr w:val="none" w:sz="0" w:space="0" w:color="auto" w:frame="1"/>
        </w:rPr>
        <w:t>1</w:t>
      </w:r>
      <w:r w:rsidR="00CA766C" w:rsidRPr="002304BA">
        <w:rPr>
          <w:sz w:val="28"/>
          <w:szCs w:val="28"/>
          <w:bdr w:val="none" w:sz="0" w:space="0" w:color="auto" w:frame="1"/>
        </w:rPr>
        <w:t>.</w:t>
      </w:r>
      <w:r w:rsidR="00312937" w:rsidRPr="002304BA">
        <w:rPr>
          <w:sz w:val="28"/>
          <w:szCs w:val="28"/>
          <w:bdr w:val="none" w:sz="0" w:space="0" w:color="auto" w:frame="1"/>
        </w:rPr>
        <w:t>05</w:t>
      </w:r>
      <w:r w:rsidR="00CA766C" w:rsidRPr="002304BA">
        <w:rPr>
          <w:sz w:val="28"/>
          <w:szCs w:val="28"/>
          <w:bdr w:val="none" w:sz="0" w:space="0" w:color="auto" w:frame="1"/>
        </w:rPr>
        <w:t>.</w:t>
      </w:r>
      <w:r w:rsidR="005F2504" w:rsidRPr="002304BA">
        <w:rPr>
          <w:sz w:val="28"/>
          <w:szCs w:val="28"/>
          <w:bdr w:val="none" w:sz="0" w:space="0" w:color="auto" w:frame="1"/>
        </w:rPr>
        <w:t>201</w:t>
      </w:r>
      <w:r w:rsidR="00312937" w:rsidRPr="002304BA">
        <w:rPr>
          <w:sz w:val="28"/>
          <w:szCs w:val="28"/>
          <w:bdr w:val="none" w:sz="0" w:space="0" w:color="auto" w:frame="1"/>
        </w:rPr>
        <w:t>9</w:t>
      </w:r>
      <w:r w:rsidR="005F2504" w:rsidRPr="002304BA">
        <w:rPr>
          <w:sz w:val="28"/>
          <w:szCs w:val="28"/>
          <w:bdr w:val="none" w:sz="0" w:space="0" w:color="auto" w:frame="1"/>
        </w:rPr>
        <w:t xml:space="preserve"> г</w:t>
      </w:r>
      <w:r w:rsidR="00312937" w:rsidRPr="002304BA">
        <w:rPr>
          <w:sz w:val="28"/>
          <w:szCs w:val="28"/>
          <w:bdr w:val="none" w:sz="0" w:space="0" w:color="auto" w:frame="1"/>
        </w:rPr>
        <w:t>.</w:t>
      </w:r>
      <w:r w:rsidR="008D0870">
        <w:rPr>
          <w:color w:val="000000"/>
          <w:sz w:val="28"/>
          <w:szCs w:val="28"/>
          <w:bdr w:val="none" w:sz="0" w:space="0" w:color="auto" w:frame="1"/>
        </w:rPr>
        <w:t xml:space="preserve"> в 1</w:t>
      </w:r>
      <w:r w:rsidR="000D204B">
        <w:rPr>
          <w:color w:val="000000"/>
          <w:sz w:val="28"/>
          <w:szCs w:val="28"/>
          <w:bdr w:val="none" w:sz="0" w:space="0" w:color="auto" w:frame="1"/>
        </w:rPr>
        <w:t>5</w:t>
      </w:r>
      <w:r w:rsidR="008D0870">
        <w:rPr>
          <w:color w:val="000000"/>
          <w:sz w:val="28"/>
          <w:szCs w:val="28"/>
          <w:bdr w:val="none" w:sz="0" w:space="0" w:color="auto" w:frame="1"/>
        </w:rPr>
        <w:t>:00</w:t>
      </w:r>
      <w:r w:rsidR="00666DA1">
        <w:rPr>
          <w:color w:val="000000"/>
          <w:sz w:val="28"/>
          <w:szCs w:val="28"/>
          <w:bdr w:val="none" w:sz="0" w:space="0" w:color="auto" w:frame="1"/>
        </w:rPr>
        <w:t>.</w:t>
      </w:r>
    </w:p>
    <w:p w:rsidR="000D204B" w:rsidRDefault="004628AA" w:rsidP="004628A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 3. Установить, что предложения и замечания по проекту правил землепользования и застройки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муниципального образования Полтавского городского поселения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0D204B">
        <w:rPr>
          <w:color w:val="000000"/>
          <w:sz w:val="28"/>
          <w:szCs w:val="28"/>
          <w:bdr w:val="none" w:sz="0" w:space="0" w:color="auto" w:frame="1"/>
        </w:rPr>
        <w:t xml:space="preserve">Полтавского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муниципального района Омской области в границах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р.п. Полтавка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 могут быть направлены </w:t>
      </w:r>
      <w:r w:rsidR="009F0F68" w:rsidRPr="009579D2">
        <w:rPr>
          <w:color w:val="000000"/>
          <w:sz w:val="28"/>
          <w:szCs w:val="28"/>
          <w:bdr w:val="none" w:sz="0" w:space="0" w:color="auto" w:frame="1"/>
        </w:rPr>
        <w:t xml:space="preserve">с </w:t>
      </w:r>
      <w:r w:rsidR="00312937">
        <w:rPr>
          <w:color w:val="000000"/>
          <w:sz w:val="28"/>
          <w:szCs w:val="28"/>
          <w:bdr w:val="none" w:sz="0" w:space="0" w:color="auto" w:frame="1"/>
        </w:rPr>
        <w:t>1</w:t>
      </w:r>
      <w:r w:rsidR="002304BA">
        <w:rPr>
          <w:color w:val="000000"/>
          <w:sz w:val="28"/>
          <w:szCs w:val="28"/>
          <w:bdr w:val="none" w:sz="0" w:space="0" w:color="auto" w:frame="1"/>
        </w:rPr>
        <w:t>5</w:t>
      </w:r>
      <w:r w:rsidR="00312937">
        <w:rPr>
          <w:color w:val="000000"/>
          <w:sz w:val="28"/>
          <w:szCs w:val="28"/>
          <w:bdr w:val="none" w:sz="0" w:space="0" w:color="auto" w:frame="1"/>
        </w:rPr>
        <w:t>.03.</w:t>
      </w:r>
      <w:r w:rsidR="00312937" w:rsidRPr="009579D2">
        <w:rPr>
          <w:color w:val="000000"/>
          <w:sz w:val="28"/>
          <w:szCs w:val="28"/>
          <w:bdr w:val="none" w:sz="0" w:space="0" w:color="auto" w:frame="1"/>
        </w:rPr>
        <w:t>201</w:t>
      </w:r>
      <w:r w:rsidR="00312937">
        <w:rPr>
          <w:color w:val="000000"/>
          <w:sz w:val="28"/>
          <w:szCs w:val="28"/>
          <w:bdr w:val="none" w:sz="0" w:space="0" w:color="auto" w:frame="1"/>
        </w:rPr>
        <w:t>9</w:t>
      </w:r>
      <w:r w:rsidR="00312937" w:rsidRPr="009579D2">
        <w:rPr>
          <w:color w:val="000000"/>
          <w:sz w:val="28"/>
          <w:szCs w:val="28"/>
          <w:bdr w:val="none" w:sz="0" w:space="0" w:color="auto" w:frame="1"/>
        </w:rPr>
        <w:t xml:space="preserve"> г. по </w:t>
      </w:r>
      <w:r w:rsidR="00312937">
        <w:rPr>
          <w:color w:val="000000"/>
          <w:sz w:val="28"/>
          <w:szCs w:val="28"/>
          <w:bdr w:val="none" w:sz="0" w:space="0" w:color="auto" w:frame="1"/>
        </w:rPr>
        <w:t>1</w:t>
      </w:r>
      <w:r w:rsidR="002304BA">
        <w:rPr>
          <w:color w:val="000000"/>
          <w:sz w:val="28"/>
          <w:szCs w:val="28"/>
          <w:bdr w:val="none" w:sz="0" w:space="0" w:color="auto" w:frame="1"/>
        </w:rPr>
        <w:t>5</w:t>
      </w:r>
      <w:r w:rsidR="00312937" w:rsidRPr="009579D2">
        <w:rPr>
          <w:color w:val="000000"/>
          <w:sz w:val="28"/>
          <w:szCs w:val="28"/>
          <w:bdr w:val="none" w:sz="0" w:space="0" w:color="auto" w:frame="1"/>
        </w:rPr>
        <w:t>.</w:t>
      </w:r>
      <w:r w:rsidR="00312937">
        <w:rPr>
          <w:color w:val="000000"/>
          <w:sz w:val="28"/>
          <w:szCs w:val="28"/>
          <w:bdr w:val="none" w:sz="0" w:space="0" w:color="auto" w:frame="1"/>
        </w:rPr>
        <w:t>05.</w:t>
      </w:r>
      <w:r w:rsidR="00312937" w:rsidRPr="009579D2">
        <w:rPr>
          <w:color w:val="000000"/>
          <w:sz w:val="28"/>
          <w:szCs w:val="28"/>
          <w:bdr w:val="none" w:sz="0" w:space="0" w:color="auto" w:frame="1"/>
        </w:rPr>
        <w:t>201</w:t>
      </w:r>
      <w:r w:rsidR="00312937">
        <w:rPr>
          <w:color w:val="000000"/>
          <w:sz w:val="28"/>
          <w:szCs w:val="28"/>
          <w:bdr w:val="none" w:sz="0" w:space="0" w:color="auto" w:frame="1"/>
        </w:rPr>
        <w:t xml:space="preserve">9 </w:t>
      </w:r>
      <w:r w:rsidR="00312937" w:rsidRPr="009579D2">
        <w:rPr>
          <w:color w:val="000000"/>
          <w:sz w:val="28"/>
          <w:szCs w:val="28"/>
          <w:bdr w:val="none" w:sz="0" w:space="0" w:color="auto" w:frame="1"/>
        </w:rPr>
        <w:t>г.</w:t>
      </w:r>
      <w:r w:rsidR="00312937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по адресу: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646740</w:t>
      </w:r>
      <w:r w:rsidRPr="009579D2">
        <w:rPr>
          <w:color w:val="000000"/>
          <w:sz w:val="28"/>
          <w:szCs w:val="28"/>
          <w:bdr w:val="none" w:sz="0" w:space="0" w:color="auto" w:frame="1"/>
        </w:rPr>
        <w:t>, Омская область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,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Полтавский район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р.п. Полтавка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ул. Ленина, 9 кабинет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№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1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(тел.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8(38163)</w:t>
      </w:r>
      <w:r w:rsidR="00312937">
        <w:rPr>
          <w:color w:val="000000"/>
          <w:sz w:val="28"/>
          <w:szCs w:val="28"/>
          <w:bdr w:val="none" w:sz="0" w:space="0" w:color="auto" w:frame="1"/>
        </w:rPr>
        <w:t>23-265</w:t>
      </w:r>
      <w:r w:rsidRPr="009579D2">
        <w:rPr>
          <w:color w:val="000000"/>
          <w:sz w:val="28"/>
          <w:szCs w:val="28"/>
          <w:bdr w:val="none" w:sz="0" w:space="0" w:color="auto" w:frame="1"/>
        </w:rPr>
        <w:t>). </w:t>
      </w:r>
    </w:p>
    <w:p w:rsidR="004628AA" w:rsidRPr="009579D2" w:rsidRDefault="004628AA" w:rsidP="000D204B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 4. Комиссии по подготовке </w:t>
      </w:r>
      <w:r w:rsidR="00846A12">
        <w:rPr>
          <w:color w:val="000000"/>
          <w:sz w:val="28"/>
          <w:szCs w:val="28"/>
          <w:bdr w:val="none" w:sz="0" w:space="0" w:color="auto" w:frame="1"/>
        </w:rPr>
        <w:t>внесения изменений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846A12">
        <w:rPr>
          <w:color w:val="000000"/>
          <w:sz w:val="28"/>
          <w:szCs w:val="28"/>
          <w:bdr w:val="none" w:sz="0" w:space="0" w:color="auto" w:frame="1"/>
        </w:rPr>
        <w:t xml:space="preserve">в </w:t>
      </w:r>
      <w:r w:rsidRPr="009579D2">
        <w:rPr>
          <w:color w:val="000000"/>
          <w:sz w:val="28"/>
          <w:szCs w:val="28"/>
          <w:bdr w:val="none" w:sz="0" w:space="0" w:color="auto" w:frame="1"/>
        </w:rPr>
        <w:t>правил</w:t>
      </w:r>
      <w:r w:rsidR="00273015">
        <w:rPr>
          <w:color w:val="000000"/>
          <w:sz w:val="28"/>
          <w:szCs w:val="28"/>
          <w:bdr w:val="none" w:sz="0" w:space="0" w:color="auto" w:frame="1"/>
        </w:rPr>
        <w:t>а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землепользования и застройки муниципального образования Полтавского городского поселения Полтавского муниципального района Омской</w:t>
      </w:r>
      <w:r>
        <w:rPr>
          <w:color w:val="000000"/>
          <w:sz w:val="27"/>
          <w:szCs w:val="27"/>
          <w:bdr w:val="none" w:sz="0" w:space="0" w:color="auto" w:frame="1"/>
        </w:rPr>
        <w:t xml:space="preserve"> </w:t>
      </w:r>
      <w:r w:rsidRPr="000D204B">
        <w:rPr>
          <w:color w:val="000000"/>
          <w:sz w:val="28"/>
          <w:szCs w:val="28"/>
          <w:bdr w:val="none" w:sz="0" w:space="0" w:color="auto" w:frame="1"/>
        </w:rPr>
        <w:t xml:space="preserve">области </w:t>
      </w:r>
      <w:r w:rsidRPr="000D204B">
        <w:rPr>
          <w:color w:val="000000"/>
          <w:sz w:val="28"/>
          <w:szCs w:val="28"/>
          <w:bdr w:val="none" w:sz="0" w:space="0" w:color="auto" w:frame="1"/>
        </w:rPr>
        <w:lastRenderedPageBreak/>
        <w:t>утвердить</w:t>
      </w:r>
      <w:r>
        <w:rPr>
          <w:color w:val="000000"/>
          <w:sz w:val="27"/>
          <w:szCs w:val="27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план мероприятий по подготовке и проведению публичных слушаний,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указанн</w:t>
      </w:r>
      <w:r w:rsidRPr="009579D2">
        <w:rPr>
          <w:color w:val="000000"/>
          <w:sz w:val="28"/>
          <w:szCs w:val="28"/>
          <w:bdr w:val="none" w:sz="0" w:space="0" w:color="auto" w:frame="1"/>
        </w:rPr>
        <w:t>ых в пункте 1 настоящего постановления.</w:t>
      </w:r>
    </w:p>
    <w:p w:rsidR="004628AA" w:rsidRPr="009579D2" w:rsidRDefault="004628AA" w:rsidP="000D204B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 5. </w:t>
      </w:r>
      <w:proofErr w:type="gramStart"/>
      <w:r w:rsidRPr="009579D2">
        <w:rPr>
          <w:color w:val="000000"/>
          <w:sz w:val="28"/>
          <w:szCs w:val="28"/>
          <w:bdr w:val="none" w:sz="0" w:space="0" w:color="auto" w:frame="1"/>
        </w:rPr>
        <w:t>Контроль за</w:t>
      </w:r>
      <w:proofErr w:type="gramEnd"/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исполнением настоящего постановления </w:t>
      </w:r>
      <w:r w:rsidR="00763E52">
        <w:rPr>
          <w:color w:val="000000"/>
          <w:sz w:val="28"/>
          <w:szCs w:val="28"/>
          <w:bdr w:val="none" w:sz="0" w:space="0" w:color="auto" w:frame="1"/>
        </w:rPr>
        <w:t xml:space="preserve">возлагаю на главного специалиста </w:t>
      </w:r>
      <w:r w:rsidR="009F0F68">
        <w:rPr>
          <w:color w:val="000000"/>
          <w:sz w:val="28"/>
          <w:szCs w:val="28"/>
          <w:bdr w:val="none" w:sz="0" w:space="0" w:color="auto" w:frame="1"/>
        </w:rPr>
        <w:t>Кот Ю.Н</w:t>
      </w:r>
      <w:r w:rsidRPr="009579D2">
        <w:rPr>
          <w:color w:val="000000"/>
          <w:sz w:val="28"/>
          <w:szCs w:val="28"/>
          <w:bdr w:val="none" w:sz="0" w:space="0" w:color="auto" w:frame="1"/>
        </w:rPr>
        <w:t>.</w:t>
      </w:r>
    </w:p>
    <w:p w:rsidR="004628AA" w:rsidRPr="009579D2" w:rsidRDefault="004628AA" w:rsidP="000D204B">
      <w:pPr>
        <w:tabs>
          <w:tab w:val="left" w:pos="709"/>
        </w:tabs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579D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  6. </w:t>
      </w:r>
      <w:r w:rsidRPr="009579D2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4628AA" w:rsidRDefault="004628AA" w:rsidP="004628AA">
      <w:pPr>
        <w:jc w:val="both"/>
        <w:rPr>
          <w:sz w:val="28"/>
          <w:szCs w:val="28"/>
        </w:rPr>
      </w:pPr>
    </w:p>
    <w:p w:rsidR="009579D2" w:rsidRDefault="009579D2" w:rsidP="004628AA">
      <w:pPr>
        <w:jc w:val="both"/>
        <w:rPr>
          <w:sz w:val="28"/>
          <w:szCs w:val="28"/>
        </w:rPr>
      </w:pPr>
    </w:p>
    <w:p w:rsidR="004628AA" w:rsidRPr="00F67980" w:rsidRDefault="004628AA" w:rsidP="00957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679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4628AA" w:rsidRPr="00F67980" w:rsidRDefault="004628AA" w:rsidP="009579D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М.И.Руденко     </w:t>
      </w:r>
    </w:p>
    <w:p w:rsidR="004628AA" w:rsidRPr="00F67980" w:rsidRDefault="004628AA" w:rsidP="004628AA">
      <w:pPr>
        <w:rPr>
          <w:rFonts w:ascii="Times New Roman" w:hAnsi="Times New Roman" w:cs="Times New Roman"/>
          <w:sz w:val="24"/>
          <w:szCs w:val="24"/>
        </w:rPr>
      </w:pPr>
    </w:p>
    <w:p w:rsidR="00436D1E" w:rsidRPr="00F67980" w:rsidRDefault="002304BA">
      <w:pPr>
        <w:rPr>
          <w:rFonts w:ascii="Times New Roman" w:hAnsi="Times New Roman" w:cs="Times New Roman"/>
        </w:rPr>
      </w:pPr>
    </w:p>
    <w:p w:rsidR="00F67980" w:rsidRPr="00F67980" w:rsidRDefault="00F67980">
      <w:pPr>
        <w:rPr>
          <w:rFonts w:ascii="Times New Roman" w:hAnsi="Times New Roman" w:cs="Times New Roman"/>
        </w:rPr>
      </w:pPr>
    </w:p>
    <w:sectPr w:rsidR="00F67980" w:rsidRPr="00F67980" w:rsidSect="00F6798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8AA"/>
    <w:rsid w:val="0003260C"/>
    <w:rsid w:val="00083C6B"/>
    <w:rsid w:val="00086FBE"/>
    <w:rsid w:val="00095D3E"/>
    <w:rsid w:val="000D204B"/>
    <w:rsid w:val="000E1D0D"/>
    <w:rsid w:val="00184850"/>
    <w:rsid w:val="001A49D8"/>
    <w:rsid w:val="001B42D0"/>
    <w:rsid w:val="001C1A29"/>
    <w:rsid w:val="002304BA"/>
    <w:rsid w:val="00273015"/>
    <w:rsid w:val="00312937"/>
    <w:rsid w:val="00355997"/>
    <w:rsid w:val="003E3388"/>
    <w:rsid w:val="004628AA"/>
    <w:rsid w:val="00522661"/>
    <w:rsid w:val="00546B73"/>
    <w:rsid w:val="005F2504"/>
    <w:rsid w:val="00666DA1"/>
    <w:rsid w:val="006C6406"/>
    <w:rsid w:val="00763E52"/>
    <w:rsid w:val="00765851"/>
    <w:rsid w:val="00791A6E"/>
    <w:rsid w:val="00802041"/>
    <w:rsid w:val="00846A12"/>
    <w:rsid w:val="008C1CB5"/>
    <w:rsid w:val="008D0870"/>
    <w:rsid w:val="008F4890"/>
    <w:rsid w:val="009579D2"/>
    <w:rsid w:val="009910E3"/>
    <w:rsid w:val="009F0F68"/>
    <w:rsid w:val="009F5132"/>
    <w:rsid w:val="00A771C1"/>
    <w:rsid w:val="00AA6DAC"/>
    <w:rsid w:val="00B51DFA"/>
    <w:rsid w:val="00B746ED"/>
    <w:rsid w:val="00B75EDD"/>
    <w:rsid w:val="00B768A5"/>
    <w:rsid w:val="00BF6F9A"/>
    <w:rsid w:val="00C20163"/>
    <w:rsid w:val="00C45DF0"/>
    <w:rsid w:val="00CA766C"/>
    <w:rsid w:val="00CB4738"/>
    <w:rsid w:val="00CD4381"/>
    <w:rsid w:val="00D172DF"/>
    <w:rsid w:val="00D254F1"/>
    <w:rsid w:val="00D43A8C"/>
    <w:rsid w:val="00D454C5"/>
    <w:rsid w:val="00D627A3"/>
    <w:rsid w:val="00DF0EE8"/>
    <w:rsid w:val="00DF574A"/>
    <w:rsid w:val="00E21CC9"/>
    <w:rsid w:val="00F058AF"/>
    <w:rsid w:val="00F211DA"/>
    <w:rsid w:val="00F67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2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28AA"/>
    <w:rPr>
      <w:b/>
      <w:bCs/>
    </w:rPr>
  </w:style>
  <w:style w:type="paragraph" w:customStyle="1" w:styleId="ConsTitle">
    <w:name w:val="ConsTitle"/>
    <w:rsid w:val="004628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4628A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1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Admin</cp:lastModifiedBy>
  <cp:revision>6</cp:revision>
  <cp:lastPrinted>2018-08-23T01:56:00Z</cp:lastPrinted>
  <dcterms:created xsi:type="dcterms:W3CDTF">2018-08-23T02:39:00Z</dcterms:created>
  <dcterms:modified xsi:type="dcterms:W3CDTF">2019-03-05T04:12:00Z</dcterms:modified>
</cp:coreProperties>
</file>