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CF0" w:rsidRDefault="006A1CF0" w:rsidP="006A1CF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A1CF0" w:rsidRDefault="006A1CF0" w:rsidP="006A1CF0">
      <w:pPr>
        <w:rPr>
          <w:b/>
          <w:sz w:val="20"/>
          <w:szCs w:val="20"/>
        </w:rPr>
      </w:pPr>
    </w:p>
    <w:p w:rsidR="006A1CF0" w:rsidRDefault="006A1CF0" w:rsidP="006A1CF0">
      <w:pPr>
        <w:rPr>
          <w:b/>
          <w:sz w:val="20"/>
          <w:szCs w:val="20"/>
        </w:rPr>
      </w:pPr>
    </w:p>
    <w:p w:rsidR="006A1CF0" w:rsidRPr="00D850E2" w:rsidRDefault="006A1CF0" w:rsidP="006A1CF0">
      <w:pPr>
        <w:rPr>
          <w:sz w:val="20"/>
          <w:szCs w:val="20"/>
        </w:rPr>
      </w:pPr>
    </w:p>
    <w:p w:rsidR="006A1CF0" w:rsidRDefault="006A1CF0" w:rsidP="006A1CF0">
      <w:pPr>
        <w:tabs>
          <w:tab w:val="left" w:pos="2595"/>
        </w:tabs>
        <w:jc w:val="center"/>
        <w:rPr>
          <w:b/>
          <w:sz w:val="32"/>
          <w:szCs w:val="32"/>
        </w:rPr>
      </w:pPr>
      <w:proofErr w:type="gramStart"/>
      <w:r w:rsidRPr="006D055A">
        <w:rPr>
          <w:b/>
          <w:sz w:val="32"/>
          <w:szCs w:val="32"/>
        </w:rPr>
        <w:t>П</w:t>
      </w:r>
      <w:proofErr w:type="gramEnd"/>
      <w:r w:rsidRPr="006D055A">
        <w:rPr>
          <w:b/>
          <w:sz w:val="32"/>
          <w:szCs w:val="32"/>
        </w:rPr>
        <w:t xml:space="preserve"> О С Т А Н О В Л Е Н И Е</w:t>
      </w:r>
    </w:p>
    <w:p w:rsidR="006A1CF0" w:rsidRDefault="006A1CF0" w:rsidP="006A1CF0">
      <w:pPr>
        <w:tabs>
          <w:tab w:val="left" w:pos="2595"/>
        </w:tabs>
        <w:jc w:val="center"/>
        <w:rPr>
          <w:b/>
          <w:sz w:val="32"/>
          <w:szCs w:val="32"/>
        </w:rPr>
      </w:pPr>
    </w:p>
    <w:p w:rsidR="006A1CF0" w:rsidRDefault="006A1CF0" w:rsidP="006A1CF0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>22</w:t>
      </w:r>
      <w:r w:rsidRPr="00D850E2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Pr="00D850E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D850E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                                                                                          </w:t>
      </w:r>
      <w:r w:rsidRPr="00D850E2">
        <w:rPr>
          <w:sz w:val="28"/>
          <w:szCs w:val="28"/>
        </w:rPr>
        <w:t>№</w:t>
      </w:r>
      <w:r>
        <w:rPr>
          <w:sz w:val="28"/>
          <w:szCs w:val="28"/>
        </w:rPr>
        <w:t xml:space="preserve"> 9</w:t>
      </w:r>
    </w:p>
    <w:p w:rsidR="006A1CF0" w:rsidRDefault="006A1CF0" w:rsidP="006A1CF0">
      <w:pPr>
        <w:tabs>
          <w:tab w:val="left" w:pos="2595"/>
        </w:tabs>
        <w:jc w:val="center"/>
        <w:rPr>
          <w:sz w:val="28"/>
          <w:szCs w:val="28"/>
        </w:rPr>
      </w:pPr>
    </w:p>
    <w:p w:rsidR="006A1CF0" w:rsidRDefault="006A1CF0" w:rsidP="006A1CF0">
      <w:pPr>
        <w:tabs>
          <w:tab w:val="left" w:pos="2595"/>
        </w:tabs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Об актуализации схемы водоснабжения и водоотведения Полтавского городского поселения</w:t>
      </w:r>
    </w:p>
    <w:p w:rsidR="006A1CF0" w:rsidRDefault="006A1CF0" w:rsidP="006A1CF0">
      <w:pPr>
        <w:tabs>
          <w:tab w:val="left" w:pos="2595"/>
        </w:tabs>
        <w:ind w:firstLine="426"/>
        <w:jc w:val="both"/>
        <w:rPr>
          <w:sz w:val="28"/>
          <w:szCs w:val="28"/>
        </w:rPr>
      </w:pPr>
    </w:p>
    <w:p w:rsidR="006A1CF0" w:rsidRDefault="006A1CF0" w:rsidP="006A1CF0">
      <w:pPr>
        <w:tabs>
          <w:tab w:val="left" w:pos="2595"/>
        </w:tabs>
        <w:ind w:firstLine="426"/>
        <w:jc w:val="both"/>
        <w:rPr>
          <w:sz w:val="28"/>
          <w:szCs w:val="28"/>
        </w:rPr>
      </w:pPr>
      <w:proofErr w:type="gramStart"/>
      <w:r w:rsidRPr="00D850E2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Федеральным законом от 06.10.2003 г. № 131-ФЗ «Об общих принципах организации местного самоуправления в Российской Федерации», Федеральным законом от 07.12.2011 г. № 416-ФЗ «О водоснабжении и водоотведении», Постановлением Правительства РФ от 05.09.2013 г. № 782 «О схемах водоснабжения и водоотведения», в связи с отсутствием предложений по актуализации схемы водоснабжения и водоотведения Полтавского городского поселения</w:t>
      </w:r>
      <w:proofErr w:type="gramEnd"/>
    </w:p>
    <w:p w:rsidR="006A1CF0" w:rsidRDefault="006A1CF0" w:rsidP="006A1CF0">
      <w:pPr>
        <w:tabs>
          <w:tab w:val="left" w:pos="2595"/>
        </w:tabs>
        <w:ind w:firstLine="426"/>
        <w:jc w:val="both"/>
        <w:rPr>
          <w:sz w:val="28"/>
          <w:szCs w:val="28"/>
        </w:rPr>
      </w:pPr>
    </w:p>
    <w:p w:rsidR="006A1CF0" w:rsidRPr="008F3C53" w:rsidRDefault="006A1CF0" w:rsidP="006A1CF0">
      <w:pPr>
        <w:tabs>
          <w:tab w:val="left" w:pos="2595"/>
        </w:tabs>
        <w:jc w:val="both"/>
        <w:rPr>
          <w:b/>
          <w:sz w:val="28"/>
          <w:szCs w:val="28"/>
        </w:rPr>
      </w:pPr>
      <w:r w:rsidRPr="008F3C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ПОСТАНОВЛЯЮ</w:t>
      </w:r>
      <w:r w:rsidRPr="008F3C53">
        <w:rPr>
          <w:b/>
          <w:sz w:val="28"/>
          <w:szCs w:val="28"/>
        </w:rPr>
        <w:t>:</w:t>
      </w:r>
    </w:p>
    <w:p w:rsidR="006A1CF0" w:rsidRDefault="006A1CF0" w:rsidP="006A1CF0">
      <w:pPr>
        <w:tabs>
          <w:tab w:val="left" w:pos="2595"/>
        </w:tabs>
        <w:jc w:val="both"/>
      </w:pPr>
    </w:p>
    <w:p w:rsidR="006A1CF0" w:rsidRPr="006C3BF6" w:rsidRDefault="006A1CF0" w:rsidP="006A1CF0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43" w:right="29" w:firstLine="562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 xml:space="preserve"> Схему водоснабжения Полтавского городского поселения, утвержденную постановлением главы Полтавского городского поселения от 25.11.2013 г. № 79 «</w:t>
      </w:r>
      <w:r w:rsidRPr="0068185C">
        <w:rPr>
          <w:sz w:val="28"/>
          <w:szCs w:val="28"/>
        </w:rPr>
        <w:t>Об утверждении схемы водоснабжения 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>» считать актуализированной</w:t>
      </w:r>
      <w:r w:rsidRPr="00D850E2">
        <w:rPr>
          <w:sz w:val="28"/>
          <w:szCs w:val="28"/>
        </w:rPr>
        <w:t>.</w:t>
      </w:r>
    </w:p>
    <w:p w:rsidR="006A1CF0" w:rsidRPr="006C3BF6" w:rsidRDefault="006A1CF0" w:rsidP="006A1CF0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605" w:right="29"/>
        <w:jc w:val="both"/>
        <w:rPr>
          <w:spacing w:val="-18"/>
          <w:sz w:val="28"/>
          <w:szCs w:val="28"/>
        </w:rPr>
      </w:pPr>
    </w:p>
    <w:p w:rsidR="006A1CF0" w:rsidRPr="006C3BF6" w:rsidRDefault="006A1CF0" w:rsidP="006A1CF0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43" w:right="29" w:firstLine="562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 xml:space="preserve"> Опубликовать (обнародовать) настоящее постановление, разместить на официальном сайте администрации Полтавского городского поселения.</w:t>
      </w:r>
    </w:p>
    <w:p w:rsidR="006A1CF0" w:rsidRDefault="006A1CF0" w:rsidP="006A1CF0">
      <w:pPr>
        <w:pStyle w:val="a3"/>
        <w:rPr>
          <w:spacing w:val="-18"/>
          <w:sz w:val="28"/>
          <w:szCs w:val="28"/>
        </w:rPr>
      </w:pPr>
    </w:p>
    <w:p w:rsidR="006A1CF0" w:rsidRPr="00D850E2" w:rsidRDefault="006A1CF0" w:rsidP="006A1CF0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ind w:left="605"/>
        <w:jc w:val="both"/>
        <w:rPr>
          <w:spacing w:val="-11"/>
          <w:sz w:val="28"/>
          <w:szCs w:val="28"/>
        </w:rPr>
      </w:pPr>
    </w:p>
    <w:p w:rsidR="006A1CF0" w:rsidRDefault="006A1CF0" w:rsidP="006A1CF0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</w:p>
    <w:p w:rsidR="006A1CF0" w:rsidRDefault="006A1CF0" w:rsidP="006A1CF0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</w:p>
    <w:p w:rsidR="006A1CF0" w:rsidRDefault="006A1CF0" w:rsidP="006A1CF0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 xml:space="preserve">Глава </w:t>
      </w:r>
      <w:proofErr w:type="gramStart"/>
      <w:r>
        <w:rPr>
          <w:spacing w:val="-9"/>
          <w:sz w:val="28"/>
          <w:szCs w:val="28"/>
        </w:rPr>
        <w:t>Полтавского</w:t>
      </w:r>
      <w:proofErr w:type="gramEnd"/>
    </w:p>
    <w:p w:rsidR="006A1CF0" w:rsidRPr="00D850E2" w:rsidRDefault="006A1CF0" w:rsidP="006A1CF0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11"/>
          <w:sz w:val="28"/>
          <w:szCs w:val="28"/>
        </w:rPr>
      </w:pPr>
      <w:r>
        <w:rPr>
          <w:spacing w:val="-9"/>
          <w:sz w:val="28"/>
          <w:szCs w:val="28"/>
        </w:rPr>
        <w:t>городского поселения                                                                                    М.И. Руденко.</w:t>
      </w:r>
    </w:p>
    <w:p w:rsidR="009E4C3F" w:rsidRDefault="009E4C3F"/>
    <w:sectPr w:rsidR="009E4C3F" w:rsidSect="009E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667569"/>
    <w:multiLevelType w:val="singleLevel"/>
    <w:tmpl w:val="3222AB62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CF0"/>
    <w:rsid w:val="006A1CF0"/>
    <w:rsid w:val="009E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C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CF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Company>Microsoft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2020-01-22T11:37:00Z</dcterms:created>
  <dcterms:modified xsi:type="dcterms:W3CDTF">2020-01-22T11:37:00Z</dcterms:modified>
</cp:coreProperties>
</file>