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459C" w:rsidRDefault="0060459C" w:rsidP="0060459C">
      <w:pPr>
        <w:shd w:val="clear" w:color="auto" w:fill="FFFFFF"/>
        <w:spacing w:line="336" w:lineRule="atLeast"/>
        <w:ind w:left="-993" w:right="-568"/>
        <w:jc w:val="center"/>
        <w:textAlignment w:val="baseline"/>
        <w:rPr>
          <w:b/>
          <w:color w:val="000000"/>
          <w:sz w:val="20"/>
          <w:u w:val="single"/>
        </w:rPr>
      </w:pPr>
      <w:r w:rsidRPr="00813582">
        <w:rPr>
          <w:b/>
          <w:color w:val="000000"/>
          <w:sz w:val="20"/>
          <w:u w:val="single"/>
        </w:rPr>
        <w:t xml:space="preserve">АДМИНИСТРАЦИЯ </w:t>
      </w:r>
      <w:r>
        <w:rPr>
          <w:b/>
          <w:color w:val="000000"/>
          <w:sz w:val="20"/>
          <w:u w:val="single"/>
        </w:rPr>
        <w:t xml:space="preserve">МУНИЦИПАЛЬНОГО ОБРАЗОВАНИЯ </w:t>
      </w:r>
      <w:r w:rsidRPr="00813582">
        <w:rPr>
          <w:b/>
          <w:color w:val="000000"/>
          <w:sz w:val="20"/>
          <w:u w:val="single"/>
        </w:rPr>
        <w:t xml:space="preserve">ПОЛТАВСКОГО ГОРОДСКОГО </w:t>
      </w:r>
    </w:p>
    <w:p w:rsidR="0060459C" w:rsidRPr="00813582" w:rsidRDefault="0060459C" w:rsidP="0060459C">
      <w:pPr>
        <w:shd w:val="clear" w:color="auto" w:fill="FFFFFF"/>
        <w:spacing w:line="336" w:lineRule="atLeast"/>
        <w:ind w:left="-993" w:right="-568"/>
        <w:jc w:val="center"/>
        <w:textAlignment w:val="baseline"/>
        <w:rPr>
          <w:b/>
          <w:color w:val="000000"/>
          <w:sz w:val="20"/>
          <w:u w:val="single"/>
        </w:rPr>
      </w:pPr>
      <w:r w:rsidRPr="00813582">
        <w:rPr>
          <w:b/>
          <w:color w:val="000000"/>
          <w:sz w:val="20"/>
          <w:u w:val="single"/>
        </w:rPr>
        <w:t>ПОСЕЛЕНИЯ</w:t>
      </w:r>
      <w:r>
        <w:rPr>
          <w:b/>
          <w:color w:val="000000"/>
          <w:sz w:val="20"/>
          <w:u w:val="single"/>
        </w:rPr>
        <w:t xml:space="preserve"> </w:t>
      </w:r>
      <w:r w:rsidRPr="00813582">
        <w:rPr>
          <w:b/>
          <w:color w:val="000000"/>
          <w:sz w:val="20"/>
          <w:u w:val="single"/>
        </w:rPr>
        <w:t>ПОЛТАВСКОГО МУНИЦИПАЛЬНОГО РАЙОНА</w:t>
      </w:r>
      <w:r>
        <w:rPr>
          <w:b/>
          <w:color w:val="000000"/>
          <w:sz w:val="20"/>
          <w:u w:val="single"/>
        </w:rPr>
        <w:t xml:space="preserve"> </w:t>
      </w:r>
      <w:r w:rsidRPr="00813582">
        <w:rPr>
          <w:b/>
          <w:color w:val="000000"/>
          <w:sz w:val="20"/>
          <w:u w:val="single"/>
        </w:rPr>
        <w:t>ОМСКОЙ ОБЛАСТИ</w:t>
      </w:r>
    </w:p>
    <w:p w:rsidR="0060459C" w:rsidRDefault="0060459C" w:rsidP="0060459C">
      <w:pPr>
        <w:shd w:val="clear" w:color="auto" w:fill="FFFFFF"/>
        <w:spacing w:line="336" w:lineRule="atLeast"/>
        <w:jc w:val="center"/>
        <w:textAlignment w:val="baseline"/>
        <w:rPr>
          <w:b/>
          <w:color w:val="000000"/>
          <w:sz w:val="28"/>
          <w:szCs w:val="28"/>
        </w:rPr>
      </w:pPr>
    </w:p>
    <w:p w:rsidR="0060459C" w:rsidRDefault="0060459C" w:rsidP="0060459C">
      <w:pPr>
        <w:shd w:val="clear" w:color="auto" w:fill="FFFFFF"/>
        <w:spacing w:before="375" w:after="375" w:line="336" w:lineRule="atLeast"/>
        <w:jc w:val="center"/>
        <w:textAlignment w:val="baseline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ПОСТАНОВЛЕНИЕ</w:t>
      </w:r>
    </w:p>
    <w:p w:rsidR="0060459C" w:rsidRPr="00813582" w:rsidRDefault="001B23A6" w:rsidP="0060459C">
      <w:pPr>
        <w:shd w:val="clear" w:color="auto" w:fill="FFFFFF"/>
        <w:spacing w:before="375" w:after="375" w:line="336" w:lineRule="atLeast"/>
        <w:textAlignment w:val="baseline"/>
        <w:rPr>
          <w:rFonts w:ascii="Tahoma" w:hAnsi="Tahoma" w:cs="Tahoma"/>
          <w:color w:val="000000"/>
          <w:sz w:val="21"/>
          <w:szCs w:val="21"/>
        </w:rPr>
      </w:pPr>
      <w:r>
        <w:rPr>
          <w:color w:val="000000"/>
          <w:sz w:val="28"/>
          <w:szCs w:val="28"/>
        </w:rPr>
        <w:t xml:space="preserve"> </w:t>
      </w:r>
      <w:r w:rsidR="00295868">
        <w:rPr>
          <w:color w:val="000000"/>
          <w:sz w:val="28"/>
          <w:szCs w:val="28"/>
        </w:rPr>
        <w:t xml:space="preserve">от </w:t>
      </w:r>
      <w:r w:rsidR="00506822">
        <w:rPr>
          <w:color w:val="000000"/>
          <w:sz w:val="28"/>
          <w:szCs w:val="28"/>
        </w:rPr>
        <w:t>14</w:t>
      </w:r>
      <w:r w:rsidR="00295868">
        <w:rPr>
          <w:color w:val="000000"/>
          <w:sz w:val="28"/>
          <w:szCs w:val="28"/>
        </w:rPr>
        <w:t xml:space="preserve"> </w:t>
      </w:r>
      <w:r w:rsidR="00506822">
        <w:rPr>
          <w:color w:val="000000"/>
          <w:sz w:val="28"/>
          <w:szCs w:val="28"/>
        </w:rPr>
        <w:t>мая</w:t>
      </w:r>
      <w:r>
        <w:rPr>
          <w:color w:val="000000"/>
          <w:sz w:val="28"/>
          <w:szCs w:val="28"/>
        </w:rPr>
        <w:t xml:space="preserve"> </w:t>
      </w:r>
      <w:r w:rsidR="0060459C">
        <w:rPr>
          <w:color w:val="000000"/>
          <w:sz w:val="28"/>
          <w:szCs w:val="28"/>
        </w:rPr>
        <w:t>202</w:t>
      </w:r>
      <w:r w:rsidR="00506822">
        <w:rPr>
          <w:color w:val="000000"/>
          <w:sz w:val="28"/>
          <w:szCs w:val="28"/>
        </w:rPr>
        <w:t>4</w:t>
      </w:r>
      <w:r w:rsidR="0060459C" w:rsidRPr="00813582">
        <w:rPr>
          <w:color w:val="000000"/>
          <w:sz w:val="28"/>
          <w:szCs w:val="28"/>
        </w:rPr>
        <w:t xml:space="preserve"> года</w:t>
      </w:r>
      <w:r w:rsidR="00506822">
        <w:rPr>
          <w:color w:val="000000"/>
          <w:sz w:val="28"/>
          <w:szCs w:val="28"/>
        </w:rPr>
        <w:t xml:space="preserve">      </w:t>
      </w:r>
      <w:r w:rsidR="0060459C" w:rsidRPr="00813582">
        <w:rPr>
          <w:color w:val="000000"/>
          <w:sz w:val="28"/>
          <w:szCs w:val="28"/>
        </w:rPr>
        <w:t xml:space="preserve">                                                 </w:t>
      </w:r>
      <w:r w:rsidR="0060459C">
        <w:rPr>
          <w:color w:val="000000"/>
          <w:sz w:val="28"/>
          <w:szCs w:val="28"/>
        </w:rPr>
        <w:t xml:space="preserve">             </w:t>
      </w:r>
      <w:r w:rsidR="0060459C" w:rsidRPr="00813582">
        <w:rPr>
          <w:color w:val="000000"/>
          <w:sz w:val="28"/>
          <w:szCs w:val="28"/>
        </w:rPr>
        <w:t xml:space="preserve">  </w:t>
      </w:r>
      <w:r w:rsidR="0060459C">
        <w:rPr>
          <w:color w:val="000000"/>
          <w:sz w:val="28"/>
          <w:szCs w:val="28"/>
        </w:rPr>
        <w:t xml:space="preserve">                   </w:t>
      </w:r>
      <w:r w:rsidR="0060459C" w:rsidRPr="00813582">
        <w:rPr>
          <w:color w:val="000000"/>
          <w:sz w:val="28"/>
          <w:szCs w:val="28"/>
        </w:rPr>
        <w:t xml:space="preserve">№ </w:t>
      </w:r>
      <w:r w:rsidR="00506822">
        <w:rPr>
          <w:color w:val="000000"/>
          <w:sz w:val="28"/>
          <w:szCs w:val="28"/>
        </w:rPr>
        <w:t>38</w:t>
      </w:r>
    </w:p>
    <w:p w:rsidR="0060459C" w:rsidRDefault="00224B7E" w:rsidP="0060459C">
      <w:pPr>
        <w:shd w:val="clear" w:color="auto" w:fill="FFFFFF"/>
        <w:spacing w:before="375" w:after="375" w:line="336" w:lineRule="atLeast"/>
        <w:jc w:val="center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</w:t>
      </w:r>
      <w:r w:rsidR="00506822">
        <w:rPr>
          <w:color w:val="000000"/>
          <w:sz w:val="28"/>
          <w:szCs w:val="28"/>
        </w:rPr>
        <w:t xml:space="preserve">О внесении изменений в постановление от 26.08.2021 № 96 </w:t>
      </w:r>
      <w:r w:rsidR="0060459C">
        <w:rPr>
          <w:color w:val="000000"/>
          <w:sz w:val="28"/>
          <w:szCs w:val="28"/>
        </w:rPr>
        <w:t>«Об утверждении Положения о постоянно действующей комиссии по оценке технического</w:t>
      </w:r>
      <w:r>
        <w:rPr>
          <w:color w:val="000000"/>
          <w:sz w:val="28"/>
          <w:szCs w:val="28"/>
        </w:rPr>
        <w:t xml:space="preserve"> </w:t>
      </w:r>
      <w:proofErr w:type="gramStart"/>
      <w:r w:rsidR="0060459C">
        <w:rPr>
          <w:color w:val="000000"/>
          <w:sz w:val="28"/>
          <w:szCs w:val="28"/>
        </w:rPr>
        <w:t>состояния автомобильных дорог общего пользования местного значения Полтавского городского поселения Полтавского муниципального района Омской области</w:t>
      </w:r>
      <w:proofErr w:type="gramEnd"/>
      <w:r w:rsidR="0060459C">
        <w:rPr>
          <w:color w:val="000000"/>
          <w:sz w:val="28"/>
          <w:szCs w:val="28"/>
        </w:rPr>
        <w:t>»</w:t>
      </w:r>
    </w:p>
    <w:p w:rsidR="0060459C" w:rsidRPr="00813582" w:rsidRDefault="0060459C" w:rsidP="00506822">
      <w:pPr>
        <w:pStyle w:val="ConsPlusNormal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В соответствии с </w:t>
      </w:r>
      <w:r>
        <w:rPr>
          <w:sz w:val="28"/>
          <w:szCs w:val="28"/>
        </w:rPr>
        <w:t>Федеральным законом от 06.10.2003 № 131-ФЗ «Об общих принципах организации местного самоуправления в Российской Федерации», Уставом Полтавского городского поселения</w:t>
      </w:r>
      <w:r w:rsidR="00506822">
        <w:rPr>
          <w:sz w:val="28"/>
          <w:szCs w:val="28"/>
        </w:rPr>
        <w:t xml:space="preserve"> </w:t>
      </w:r>
      <w:r w:rsidRPr="00813582">
        <w:rPr>
          <w:b/>
          <w:sz w:val="28"/>
          <w:szCs w:val="28"/>
        </w:rPr>
        <w:t>постановляю</w:t>
      </w:r>
      <w:r>
        <w:rPr>
          <w:sz w:val="28"/>
          <w:szCs w:val="28"/>
        </w:rPr>
        <w:t xml:space="preserve">: </w:t>
      </w:r>
    </w:p>
    <w:p w:rsidR="00506822" w:rsidRDefault="0060459C" w:rsidP="0060459C">
      <w:pPr>
        <w:shd w:val="clear" w:color="auto" w:fill="FFFFFF"/>
        <w:ind w:firstLine="709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1. </w:t>
      </w:r>
      <w:r w:rsidR="00506822">
        <w:rPr>
          <w:color w:val="000000"/>
          <w:sz w:val="28"/>
          <w:szCs w:val="28"/>
        </w:rPr>
        <w:t xml:space="preserve">Приложение № 2 к постановлению от 26.08.2021 № 96 «Об утверждении Положения о постоянно действующей комиссии по оценке технического </w:t>
      </w:r>
      <w:proofErr w:type="gramStart"/>
      <w:r w:rsidR="00506822">
        <w:rPr>
          <w:color w:val="000000"/>
          <w:sz w:val="28"/>
          <w:szCs w:val="28"/>
        </w:rPr>
        <w:t>состояния автомобильных дорог общего пользования местного значения Полтавского городского поселения Полтавского муниципального района Омской</w:t>
      </w:r>
      <w:proofErr w:type="gramEnd"/>
      <w:r w:rsidR="00506822">
        <w:rPr>
          <w:color w:val="000000"/>
          <w:sz w:val="28"/>
          <w:szCs w:val="28"/>
        </w:rPr>
        <w:t xml:space="preserve"> области» изложить в редакции согласно приложению к настоящему постановлению. </w:t>
      </w:r>
    </w:p>
    <w:p w:rsidR="0060459C" w:rsidRPr="002D1C12" w:rsidRDefault="0060459C" w:rsidP="00506822">
      <w:pPr>
        <w:pStyle w:val="1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2D1C12">
        <w:rPr>
          <w:rFonts w:ascii="Times New Roman" w:hAnsi="Times New Roman" w:cs="Times New Roman"/>
          <w:bCs/>
          <w:iCs/>
          <w:sz w:val="28"/>
          <w:szCs w:val="28"/>
        </w:rPr>
        <w:t>Настоящее Постановление опубликовать (обнародовать).</w:t>
      </w:r>
    </w:p>
    <w:p w:rsidR="0060459C" w:rsidRPr="002D1C12" w:rsidRDefault="0060459C" w:rsidP="00506822">
      <w:pPr>
        <w:pStyle w:val="1"/>
        <w:numPr>
          <w:ilvl w:val="0"/>
          <w:numId w:val="10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proofErr w:type="gramStart"/>
      <w:r w:rsidRPr="002D1C12">
        <w:rPr>
          <w:rFonts w:ascii="Times New Roman" w:hAnsi="Times New Roman" w:cs="Times New Roman"/>
          <w:bCs/>
          <w:iCs/>
          <w:sz w:val="28"/>
          <w:szCs w:val="28"/>
        </w:rPr>
        <w:t>Контроль  за</w:t>
      </w:r>
      <w:proofErr w:type="gramEnd"/>
      <w:r w:rsidRPr="002D1C12">
        <w:rPr>
          <w:rFonts w:ascii="Times New Roman" w:hAnsi="Times New Roman" w:cs="Times New Roman"/>
          <w:bCs/>
          <w:iCs/>
          <w:sz w:val="28"/>
          <w:szCs w:val="28"/>
        </w:rPr>
        <w:t xml:space="preserve"> выполнением </w:t>
      </w:r>
      <w:r>
        <w:rPr>
          <w:rFonts w:ascii="Times New Roman" w:hAnsi="Times New Roman" w:cs="Times New Roman"/>
          <w:bCs/>
          <w:iCs/>
          <w:sz w:val="28"/>
          <w:szCs w:val="28"/>
        </w:rPr>
        <w:t>настоящего постановления возложить на управляющего делами Кота Ю.Н</w:t>
      </w:r>
      <w:r w:rsidRPr="002D1C12">
        <w:rPr>
          <w:rFonts w:ascii="Times New Roman" w:hAnsi="Times New Roman" w:cs="Times New Roman"/>
          <w:bCs/>
          <w:iCs/>
          <w:sz w:val="28"/>
          <w:szCs w:val="28"/>
        </w:rPr>
        <w:t>.</w:t>
      </w:r>
    </w:p>
    <w:p w:rsidR="0060459C" w:rsidRDefault="0060459C" w:rsidP="0060459C">
      <w:pPr>
        <w:shd w:val="clear" w:color="auto" w:fill="FFFFFF"/>
        <w:ind w:firstLine="709"/>
        <w:jc w:val="both"/>
        <w:textAlignment w:val="baseline"/>
        <w:rPr>
          <w:color w:val="000000"/>
          <w:sz w:val="28"/>
          <w:szCs w:val="28"/>
        </w:rPr>
      </w:pPr>
    </w:p>
    <w:p w:rsidR="0060459C" w:rsidRDefault="0060459C" w:rsidP="0060459C">
      <w:pPr>
        <w:shd w:val="clear" w:color="auto" w:fill="FFFFFF"/>
        <w:ind w:firstLine="709"/>
        <w:jc w:val="both"/>
        <w:textAlignment w:val="baseline"/>
        <w:rPr>
          <w:color w:val="000000"/>
          <w:sz w:val="28"/>
          <w:szCs w:val="28"/>
        </w:rPr>
      </w:pPr>
    </w:p>
    <w:p w:rsidR="0060459C" w:rsidRDefault="0060459C" w:rsidP="0060459C">
      <w:pPr>
        <w:shd w:val="clear" w:color="auto" w:fill="FFFFFF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Глава </w:t>
      </w:r>
      <w:proofErr w:type="gramStart"/>
      <w:r>
        <w:rPr>
          <w:color w:val="000000"/>
          <w:sz w:val="28"/>
          <w:szCs w:val="28"/>
        </w:rPr>
        <w:t>Полтавского</w:t>
      </w:r>
      <w:proofErr w:type="gramEnd"/>
      <w:r>
        <w:rPr>
          <w:color w:val="000000"/>
          <w:sz w:val="28"/>
          <w:szCs w:val="28"/>
        </w:rPr>
        <w:t xml:space="preserve"> </w:t>
      </w:r>
    </w:p>
    <w:p w:rsidR="0060459C" w:rsidRDefault="0060459C" w:rsidP="0060459C">
      <w:pPr>
        <w:shd w:val="clear" w:color="auto" w:fill="FFFFFF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городского поселения  </w:t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  <w:t xml:space="preserve">                                          М.И. Руденко</w:t>
      </w:r>
    </w:p>
    <w:p w:rsidR="004859A2" w:rsidRDefault="004859A2" w:rsidP="0060459C">
      <w:pPr>
        <w:shd w:val="clear" w:color="auto" w:fill="FFFFFF"/>
        <w:jc w:val="both"/>
        <w:textAlignment w:val="baseline"/>
        <w:rPr>
          <w:color w:val="000000"/>
          <w:sz w:val="28"/>
          <w:szCs w:val="28"/>
        </w:rPr>
      </w:pPr>
    </w:p>
    <w:p w:rsidR="004859A2" w:rsidRDefault="004859A2" w:rsidP="0060459C">
      <w:pPr>
        <w:shd w:val="clear" w:color="auto" w:fill="FFFFFF"/>
        <w:jc w:val="both"/>
        <w:textAlignment w:val="baseline"/>
        <w:rPr>
          <w:color w:val="000000"/>
          <w:sz w:val="28"/>
          <w:szCs w:val="28"/>
        </w:rPr>
      </w:pPr>
    </w:p>
    <w:p w:rsidR="00A42654" w:rsidRDefault="00A42654" w:rsidP="0060459C">
      <w:pPr>
        <w:pStyle w:val="ConsTitle"/>
        <w:widowControl/>
        <w:ind w:right="0" w:firstLine="142"/>
        <w:jc w:val="center"/>
        <w:rPr>
          <w:color w:val="000000"/>
          <w:szCs w:val="28"/>
        </w:rPr>
      </w:pPr>
    </w:p>
    <w:p w:rsidR="00A42654" w:rsidRDefault="00A42654" w:rsidP="008041E4">
      <w:pPr>
        <w:shd w:val="clear" w:color="auto" w:fill="FFFFFF"/>
        <w:jc w:val="both"/>
        <w:textAlignment w:val="baseline"/>
        <w:rPr>
          <w:color w:val="000000"/>
          <w:szCs w:val="28"/>
        </w:rPr>
      </w:pPr>
    </w:p>
    <w:p w:rsidR="00506822" w:rsidRDefault="00506822" w:rsidP="008041E4">
      <w:pPr>
        <w:shd w:val="clear" w:color="auto" w:fill="FFFFFF"/>
        <w:jc w:val="both"/>
        <w:textAlignment w:val="baseline"/>
        <w:rPr>
          <w:color w:val="000000"/>
          <w:szCs w:val="28"/>
        </w:rPr>
      </w:pPr>
    </w:p>
    <w:p w:rsidR="00506822" w:rsidRDefault="00506822" w:rsidP="008041E4">
      <w:pPr>
        <w:shd w:val="clear" w:color="auto" w:fill="FFFFFF"/>
        <w:jc w:val="both"/>
        <w:textAlignment w:val="baseline"/>
        <w:rPr>
          <w:color w:val="000000"/>
          <w:szCs w:val="28"/>
        </w:rPr>
      </w:pPr>
    </w:p>
    <w:p w:rsidR="00506822" w:rsidRDefault="00506822" w:rsidP="008041E4">
      <w:pPr>
        <w:shd w:val="clear" w:color="auto" w:fill="FFFFFF"/>
        <w:jc w:val="both"/>
        <w:textAlignment w:val="baseline"/>
        <w:rPr>
          <w:color w:val="000000"/>
          <w:szCs w:val="28"/>
        </w:rPr>
      </w:pPr>
    </w:p>
    <w:p w:rsidR="00506822" w:rsidRDefault="00506822" w:rsidP="008041E4">
      <w:pPr>
        <w:shd w:val="clear" w:color="auto" w:fill="FFFFFF"/>
        <w:jc w:val="both"/>
        <w:textAlignment w:val="baseline"/>
        <w:rPr>
          <w:color w:val="000000"/>
          <w:szCs w:val="28"/>
        </w:rPr>
      </w:pPr>
    </w:p>
    <w:p w:rsidR="00506822" w:rsidRDefault="00506822" w:rsidP="008041E4">
      <w:pPr>
        <w:shd w:val="clear" w:color="auto" w:fill="FFFFFF"/>
        <w:jc w:val="both"/>
        <w:textAlignment w:val="baseline"/>
        <w:rPr>
          <w:color w:val="000000"/>
          <w:szCs w:val="28"/>
        </w:rPr>
      </w:pPr>
    </w:p>
    <w:p w:rsidR="00506822" w:rsidRDefault="00506822" w:rsidP="008041E4">
      <w:pPr>
        <w:shd w:val="clear" w:color="auto" w:fill="FFFFFF"/>
        <w:jc w:val="both"/>
        <w:textAlignment w:val="baseline"/>
        <w:rPr>
          <w:color w:val="000000"/>
          <w:szCs w:val="28"/>
        </w:rPr>
      </w:pPr>
    </w:p>
    <w:p w:rsidR="00506822" w:rsidRDefault="00506822" w:rsidP="008041E4">
      <w:pPr>
        <w:shd w:val="clear" w:color="auto" w:fill="FFFFFF"/>
        <w:jc w:val="both"/>
        <w:textAlignment w:val="baseline"/>
        <w:rPr>
          <w:color w:val="000000"/>
          <w:szCs w:val="28"/>
        </w:rPr>
      </w:pPr>
    </w:p>
    <w:p w:rsidR="00506822" w:rsidRDefault="00506822" w:rsidP="008041E4">
      <w:pPr>
        <w:shd w:val="clear" w:color="auto" w:fill="FFFFFF"/>
        <w:jc w:val="both"/>
        <w:textAlignment w:val="baseline"/>
        <w:rPr>
          <w:color w:val="000000"/>
          <w:szCs w:val="28"/>
        </w:rPr>
      </w:pPr>
    </w:p>
    <w:p w:rsidR="00506822" w:rsidRDefault="00506822" w:rsidP="008041E4">
      <w:pPr>
        <w:shd w:val="clear" w:color="auto" w:fill="FFFFFF"/>
        <w:jc w:val="both"/>
        <w:textAlignment w:val="baseline"/>
        <w:rPr>
          <w:color w:val="000000"/>
          <w:szCs w:val="28"/>
        </w:rPr>
      </w:pPr>
    </w:p>
    <w:p w:rsidR="00506822" w:rsidRDefault="00506822" w:rsidP="008041E4">
      <w:pPr>
        <w:shd w:val="clear" w:color="auto" w:fill="FFFFFF"/>
        <w:jc w:val="both"/>
        <w:textAlignment w:val="baseline"/>
        <w:rPr>
          <w:color w:val="000000"/>
          <w:szCs w:val="28"/>
        </w:rPr>
      </w:pPr>
    </w:p>
    <w:p w:rsidR="00506822" w:rsidRDefault="00506822" w:rsidP="008041E4">
      <w:pPr>
        <w:shd w:val="clear" w:color="auto" w:fill="FFFFFF"/>
        <w:jc w:val="both"/>
        <w:textAlignment w:val="baseline"/>
        <w:rPr>
          <w:color w:val="000000"/>
          <w:szCs w:val="28"/>
        </w:rPr>
      </w:pPr>
    </w:p>
    <w:p w:rsidR="00506822" w:rsidRDefault="00506822" w:rsidP="008041E4">
      <w:pPr>
        <w:shd w:val="clear" w:color="auto" w:fill="FFFFFF"/>
        <w:jc w:val="both"/>
        <w:textAlignment w:val="baseline"/>
        <w:rPr>
          <w:color w:val="000000"/>
          <w:szCs w:val="28"/>
        </w:rPr>
      </w:pPr>
    </w:p>
    <w:p w:rsidR="00506822" w:rsidRDefault="00506822" w:rsidP="008041E4">
      <w:pPr>
        <w:shd w:val="clear" w:color="auto" w:fill="FFFFFF"/>
        <w:jc w:val="both"/>
        <w:textAlignment w:val="baseline"/>
        <w:rPr>
          <w:color w:val="000000"/>
          <w:szCs w:val="28"/>
        </w:rPr>
      </w:pPr>
    </w:p>
    <w:p w:rsidR="00506822" w:rsidRDefault="00506822" w:rsidP="008041E4">
      <w:pPr>
        <w:shd w:val="clear" w:color="auto" w:fill="FFFFFF"/>
        <w:jc w:val="both"/>
        <w:textAlignment w:val="baseline"/>
        <w:rPr>
          <w:color w:val="000000"/>
          <w:szCs w:val="28"/>
        </w:rPr>
      </w:pPr>
    </w:p>
    <w:p w:rsidR="00506822" w:rsidRDefault="00506822" w:rsidP="008041E4">
      <w:pPr>
        <w:shd w:val="clear" w:color="auto" w:fill="FFFFFF"/>
        <w:jc w:val="both"/>
        <w:textAlignment w:val="baseline"/>
        <w:rPr>
          <w:color w:val="000000"/>
          <w:szCs w:val="28"/>
        </w:rPr>
      </w:pPr>
    </w:p>
    <w:p w:rsidR="00DE13CC" w:rsidRDefault="00DE13CC" w:rsidP="00DE13CC">
      <w:pPr>
        <w:spacing w:after="200" w:line="276" w:lineRule="auto"/>
      </w:pPr>
    </w:p>
    <w:p w:rsidR="00D7195C" w:rsidRDefault="00D7195C" w:rsidP="00D7195C">
      <w:pPr>
        <w:shd w:val="clear" w:color="auto" w:fill="FFFFFF"/>
        <w:spacing w:line="240" w:lineRule="exact"/>
        <w:jc w:val="right"/>
        <w:textAlignment w:val="baseline"/>
        <w:rPr>
          <w:bCs/>
          <w:color w:val="000000"/>
          <w:sz w:val="20"/>
          <w:szCs w:val="20"/>
          <w:bdr w:val="none" w:sz="0" w:space="0" w:color="auto" w:frame="1"/>
        </w:rPr>
      </w:pPr>
      <w:r>
        <w:rPr>
          <w:bCs/>
          <w:color w:val="000000"/>
          <w:sz w:val="20"/>
          <w:szCs w:val="20"/>
          <w:bdr w:val="none" w:sz="0" w:space="0" w:color="auto" w:frame="1"/>
        </w:rPr>
        <w:lastRenderedPageBreak/>
        <w:t xml:space="preserve">Приложение </w:t>
      </w:r>
    </w:p>
    <w:p w:rsidR="00D7195C" w:rsidRDefault="00D7195C" w:rsidP="00D7195C">
      <w:pPr>
        <w:shd w:val="clear" w:color="auto" w:fill="FFFFFF"/>
        <w:spacing w:line="240" w:lineRule="exact"/>
        <w:jc w:val="right"/>
        <w:textAlignment w:val="baseline"/>
        <w:rPr>
          <w:bCs/>
          <w:color w:val="000000"/>
          <w:sz w:val="20"/>
          <w:szCs w:val="20"/>
          <w:bdr w:val="none" w:sz="0" w:space="0" w:color="auto" w:frame="1"/>
        </w:rPr>
      </w:pPr>
      <w:r>
        <w:rPr>
          <w:bCs/>
          <w:color w:val="000000"/>
          <w:sz w:val="20"/>
          <w:szCs w:val="20"/>
          <w:bdr w:val="none" w:sz="0" w:space="0" w:color="auto" w:frame="1"/>
        </w:rPr>
        <w:t>к постановлению администрации</w:t>
      </w:r>
    </w:p>
    <w:p w:rsidR="00D7195C" w:rsidRDefault="00D7195C" w:rsidP="00D7195C">
      <w:pPr>
        <w:shd w:val="clear" w:color="auto" w:fill="FFFFFF"/>
        <w:spacing w:line="240" w:lineRule="exact"/>
        <w:jc w:val="right"/>
        <w:textAlignment w:val="baseline"/>
        <w:rPr>
          <w:bCs/>
          <w:color w:val="000000"/>
          <w:sz w:val="20"/>
          <w:szCs w:val="20"/>
          <w:bdr w:val="none" w:sz="0" w:space="0" w:color="auto" w:frame="1"/>
        </w:rPr>
      </w:pPr>
      <w:r>
        <w:rPr>
          <w:bCs/>
          <w:color w:val="000000"/>
          <w:sz w:val="20"/>
          <w:szCs w:val="20"/>
          <w:bdr w:val="none" w:sz="0" w:space="0" w:color="auto" w:frame="1"/>
        </w:rPr>
        <w:t>Полтавского  городского  поселения</w:t>
      </w:r>
    </w:p>
    <w:p w:rsidR="00D7195C" w:rsidRDefault="00D7195C" w:rsidP="00D7195C">
      <w:pPr>
        <w:shd w:val="clear" w:color="auto" w:fill="FFFFFF"/>
        <w:spacing w:line="240" w:lineRule="exact"/>
        <w:jc w:val="right"/>
        <w:textAlignment w:val="baseline"/>
        <w:rPr>
          <w:bCs/>
          <w:color w:val="000000"/>
          <w:sz w:val="20"/>
          <w:szCs w:val="20"/>
          <w:bdr w:val="none" w:sz="0" w:space="0" w:color="auto" w:frame="1"/>
        </w:rPr>
      </w:pPr>
      <w:r>
        <w:rPr>
          <w:bCs/>
          <w:color w:val="000000"/>
          <w:sz w:val="20"/>
          <w:szCs w:val="20"/>
          <w:bdr w:val="none" w:sz="0" w:space="0" w:color="auto" w:frame="1"/>
        </w:rPr>
        <w:t xml:space="preserve">от </w:t>
      </w:r>
      <w:r w:rsidR="00506822">
        <w:rPr>
          <w:bCs/>
          <w:color w:val="000000"/>
          <w:sz w:val="20"/>
          <w:szCs w:val="20"/>
          <w:bdr w:val="none" w:sz="0" w:space="0" w:color="auto" w:frame="1"/>
        </w:rPr>
        <w:t>14.</w:t>
      </w:r>
      <w:r w:rsidR="00295868">
        <w:rPr>
          <w:bCs/>
          <w:color w:val="000000"/>
          <w:sz w:val="20"/>
          <w:szCs w:val="20"/>
          <w:bdr w:val="none" w:sz="0" w:space="0" w:color="auto" w:frame="1"/>
        </w:rPr>
        <w:t>0</w:t>
      </w:r>
      <w:r w:rsidR="00506822">
        <w:rPr>
          <w:bCs/>
          <w:color w:val="000000"/>
          <w:sz w:val="20"/>
          <w:szCs w:val="20"/>
          <w:bdr w:val="none" w:sz="0" w:space="0" w:color="auto" w:frame="1"/>
        </w:rPr>
        <w:t>5</w:t>
      </w:r>
      <w:r w:rsidR="00295868">
        <w:rPr>
          <w:bCs/>
          <w:color w:val="000000"/>
          <w:sz w:val="20"/>
          <w:szCs w:val="20"/>
          <w:bdr w:val="none" w:sz="0" w:space="0" w:color="auto" w:frame="1"/>
        </w:rPr>
        <w:t>.</w:t>
      </w:r>
      <w:r w:rsidR="001B23A6">
        <w:rPr>
          <w:bCs/>
          <w:color w:val="000000"/>
          <w:sz w:val="20"/>
          <w:szCs w:val="20"/>
          <w:bdr w:val="none" w:sz="0" w:space="0" w:color="auto" w:frame="1"/>
        </w:rPr>
        <w:t xml:space="preserve"> </w:t>
      </w:r>
      <w:r>
        <w:rPr>
          <w:bCs/>
          <w:color w:val="000000"/>
          <w:sz w:val="20"/>
          <w:szCs w:val="20"/>
          <w:bdr w:val="none" w:sz="0" w:space="0" w:color="auto" w:frame="1"/>
        </w:rPr>
        <w:t>202</w:t>
      </w:r>
      <w:r w:rsidR="00506822">
        <w:rPr>
          <w:bCs/>
          <w:color w:val="000000"/>
          <w:sz w:val="20"/>
          <w:szCs w:val="20"/>
          <w:bdr w:val="none" w:sz="0" w:space="0" w:color="auto" w:frame="1"/>
        </w:rPr>
        <w:t>4</w:t>
      </w:r>
      <w:r>
        <w:rPr>
          <w:bCs/>
          <w:color w:val="000000"/>
          <w:sz w:val="20"/>
          <w:szCs w:val="20"/>
          <w:bdr w:val="none" w:sz="0" w:space="0" w:color="auto" w:frame="1"/>
        </w:rPr>
        <w:t xml:space="preserve"> г. №</w:t>
      </w:r>
      <w:r w:rsidR="00506822">
        <w:rPr>
          <w:bCs/>
          <w:color w:val="000000"/>
          <w:sz w:val="20"/>
          <w:szCs w:val="20"/>
          <w:bdr w:val="none" w:sz="0" w:space="0" w:color="auto" w:frame="1"/>
        </w:rPr>
        <w:t xml:space="preserve"> 38</w:t>
      </w:r>
      <w:r>
        <w:rPr>
          <w:bCs/>
          <w:color w:val="000000"/>
          <w:sz w:val="20"/>
          <w:szCs w:val="20"/>
          <w:bdr w:val="none" w:sz="0" w:space="0" w:color="auto" w:frame="1"/>
        </w:rPr>
        <w:t xml:space="preserve"> </w:t>
      </w:r>
    </w:p>
    <w:p w:rsidR="00DE13CC" w:rsidRDefault="00DE13CC" w:rsidP="00DE13CC">
      <w:pPr>
        <w:ind w:firstLine="709"/>
        <w:rPr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</w:pPr>
    </w:p>
    <w:p w:rsidR="00DE13CC" w:rsidRDefault="00DE13CC" w:rsidP="00DE13CC">
      <w:pPr>
        <w:ind w:firstLine="709"/>
        <w:jc w:val="center"/>
        <w:rPr>
          <w:rFonts w:eastAsiaTheme="minorHAnsi"/>
          <w:b/>
          <w:sz w:val="28"/>
          <w:szCs w:val="28"/>
          <w:lang w:eastAsia="en-US"/>
        </w:rPr>
      </w:pPr>
      <w:r>
        <w:rPr>
          <w:rFonts w:eastAsiaTheme="minorHAnsi"/>
          <w:b/>
          <w:sz w:val="28"/>
          <w:szCs w:val="28"/>
          <w:lang w:eastAsia="en-US"/>
        </w:rPr>
        <w:t>Состав комиссии по оценке технического состояния автомобильных дорог, расположенных на территории Полтавского городского поселения.</w:t>
      </w:r>
    </w:p>
    <w:p w:rsidR="00DE13CC" w:rsidRDefault="00DE13CC" w:rsidP="00DE13CC">
      <w:pPr>
        <w:ind w:firstLine="709"/>
        <w:jc w:val="center"/>
        <w:rPr>
          <w:rFonts w:eastAsiaTheme="minorHAnsi"/>
          <w:sz w:val="28"/>
          <w:szCs w:val="28"/>
          <w:lang w:eastAsia="en-US"/>
        </w:rPr>
      </w:pPr>
    </w:p>
    <w:p w:rsidR="00DE13CC" w:rsidRDefault="00DE13CC" w:rsidP="00DE13CC">
      <w:pPr>
        <w:pStyle w:val="a3"/>
        <w:numPr>
          <w:ilvl w:val="0"/>
          <w:numId w:val="1"/>
        </w:numPr>
        <w:ind w:left="0" w:firstLine="709"/>
        <w:jc w:val="both"/>
        <w:rPr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r>
        <w:rPr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Создать постоянно действующую комиссию по оценке технического состояния автомобильных дорог, расположенных на территории Полтавского городского поселения (далее - комиссия) в составе:</w:t>
      </w:r>
    </w:p>
    <w:p w:rsidR="00DE13CC" w:rsidRDefault="00DE13CC" w:rsidP="00DE13CC">
      <w:pPr>
        <w:pStyle w:val="a3"/>
        <w:ind w:left="709"/>
        <w:jc w:val="both"/>
        <w:rPr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</w:pPr>
    </w:p>
    <w:tbl>
      <w:tblPr>
        <w:tblStyle w:val="a4"/>
        <w:tblW w:w="0" w:type="auto"/>
        <w:tblInd w:w="7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085"/>
        <w:gridCol w:w="5777"/>
      </w:tblGrid>
      <w:tr w:rsidR="00DE13CC" w:rsidTr="0095032D">
        <w:tc>
          <w:tcPr>
            <w:tcW w:w="3085" w:type="dxa"/>
            <w:hideMark/>
          </w:tcPr>
          <w:p w:rsidR="00DE13CC" w:rsidRDefault="00DE13CC" w:rsidP="0095032D">
            <w:pPr>
              <w:pStyle w:val="a3"/>
              <w:ind w:left="0"/>
              <w:jc w:val="both"/>
              <w:rPr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  <w:lang w:eastAsia="en-US"/>
              </w:rPr>
            </w:pPr>
            <w:r>
              <w:rPr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  <w:lang w:eastAsia="en-US"/>
              </w:rPr>
              <w:t xml:space="preserve">Руденко </w:t>
            </w:r>
          </w:p>
          <w:p w:rsidR="00DE13CC" w:rsidRDefault="00DE13CC" w:rsidP="0095032D">
            <w:pPr>
              <w:pStyle w:val="a3"/>
              <w:ind w:left="0"/>
              <w:jc w:val="both"/>
              <w:rPr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  <w:lang w:eastAsia="en-US"/>
              </w:rPr>
            </w:pPr>
            <w:r>
              <w:rPr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  <w:lang w:eastAsia="en-US"/>
              </w:rPr>
              <w:t>Марина Ивановна</w:t>
            </w:r>
          </w:p>
        </w:tc>
        <w:tc>
          <w:tcPr>
            <w:tcW w:w="5777" w:type="dxa"/>
          </w:tcPr>
          <w:p w:rsidR="00DE13CC" w:rsidRDefault="00DE13CC" w:rsidP="00A007A8">
            <w:pPr>
              <w:pStyle w:val="a3"/>
              <w:ind w:left="0"/>
              <w:rPr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  <w:lang w:eastAsia="en-US"/>
              </w:rPr>
            </w:pPr>
            <w:r>
              <w:rPr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  <w:lang w:eastAsia="en-US"/>
              </w:rPr>
              <w:t>- глава Полтавского городского поселения, председатель комиссии</w:t>
            </w:r>
          </w:p>
          <w:p w:rsidR="00DE13CC" w:rsidRDefault="00DE13CC" w:rsidP="00A007A8">
            <w:pPr>
              <w:pStyle w:val="a3"/>
              <w:ind w:left="0"/>
              <w:rPr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  <w:lang w:eastAsia="en-US"/>
              </w:rPr>
            </w:pPr>
          </w:p>
        </w:tc>
      </w:tr>
      <w:tr w:rsidR="00DE13CC" w:rsidTr="0095032D">
        <w:tc>
          <w:tcPr>
            <w:tcW w:w="3085" w:type="dxa"/>
            <w:hideMark/>
          </w:tcPr>
          <w:p w:rsidR="00DE13CC" w:rsidRDefault="00A007A8" w:rsidP="0095032D">
            <w:pPr>
              <w:pStyle w:val="a3"/>
              <w:ind w:left="0"/>
              <w:jc w:val="both"/>
              <w:rPr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  <w:lang w:eastAsia="en-US"/>
              </w:rPr>
            </w:pPr>
            <w:proofErr w:type="spellStart"/>
            <w:r>
              <w:rPr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  <w:lang w:eastAsia="en-US"/>
              </w:rPr>
              <w:t>Зимаков</w:t>
            </w:r>
            <w:proofErr w:type="spellEnd"/>
            <w:r w:rsidR="00DE13CC">
              <w:rPr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  <w:lang w:eastAsia="en-US"/>
              </w:rPr>
              <w:t xml:space="preserve"> </w:t>
            </w:r>
          </w:p>
          <w:p w:rsidR="00DE13CC" w:rsidRDefault="00A007A8" w:rsidP="0095032D">
            <w:pPr>
              <w:pStyle w:val="a3"/>
              <w:ind w:left="0"/>
              <w:jc w:val="both"/>
              <w:rPr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  <w:lang w:eastAsia="en-US"/>
              </w:rPr>
            </w:pPr>
            <w:r>
              <w:rPr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  <w:lang w:eastAsia="en-US"/>
              </w:rPr>
              <w:t>Сергей Сергеевич</w:t>
            </w:r>
          </w:p>
        </w:tc>
        <w:tc>
          <w:tcPr>
            <w:tcW w:w="5777" w:type="dxa"/>
          </w:tcPr>
          <w:p w:rsidR="00DE13CC" w:rsidRDefault="00DE13CC" w:rsidP="00A007A8">
            <w:pPr>
              <w:pStyle w:val="a3"/>
              <w:ind w:left="0"/>
              <w:rPr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  <w:lang w:eastAsia="en-US"/>
              </w:rPr>
            </w:pPr>
            <w:r>
              <w:rPr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  <w:lang w:eastAsia="en-US"/>
              </w:rPr>
              <w:t>-</w:t>
            </w:r>
            <w:r w:rsidR="00A007A8">
              <w:rPr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  <w:lang w:eastAsia="en-US"/>
              </w:rPr>
              <w:t xml:space="preserve"> </w:t>
            </w:r>
            <w:r>
              <w:rPr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  <w:lang w:eastAsia="en-US"/>
              </w:rPr>
              <w:t>директор МКУ «Полтавская казна», заместитель председателя комиссии</w:t>
            </w:r>
          </w:p>
          <w:p w:rsidR="00DE13CC" w:rsidRDefault="00DE13CC" w:rsidP="00A007A8">
            <w:pPr>
              <w:pStyle w:val="a3"/>
              <w:ind w:left="0"/>
              <w:rPr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  <w:lang w:eastAsia="en-US"/>
              </w:rPr>
            </w:pPr>
          </w:p>
        </w:tc>
      </w:tr>
      <w:tr w:rsidR="00DE13CC" w:rsidTr="0095032D">
        <w:tc>
          <w:tcPr>
            <w:tcW w:w="3085" w:type="dxa"/>
            <w:hideMark/>
          </w:tcPr>
          <w:p w:rsidR="00DE13CC" w:rsidRDefault="00224B7E" w:rsidP="0095032D">
            <w:pPr>
              <w:pStyle w:val="a3"/>
              <w:ind w:left="0"/>
              <w:jc w:val="both"/>
              <w:rPr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  <w:lang w:eastAsia="en-US"/>
              </w:rPr>
            </w:pPr>
            <w:r>
              <w:rPr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  <w:lang w:eastAsia="en-US"/>
              </w:rPr>
              <w:t>Кот</w:t>
            </w:r>
          </w:p>
          <w:p w:rsidR="00A007A8" w:rsidRDefault="00224B7E" w:rsidP="0095032D">
            <w:pPr>
              <w:pStyle w:val="a3"/>
              <w:ind w:left="0"/>
              <w:jc w:val="both"/>
              <w:rPr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  <w:lang w:eastAsia="en-US"/>
              </w:rPr>
            </w:pPr>
            <w:r>
              <w:rPr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  <w:lang w:eastAsia="en-US"/>
              </w:rPr>
              <w:t>Юрий Николаевич</w:t>
            </w:r>
          </w:p>
        </w:tc>
        <w:tc>
          <w:tcPr>
            <w:tcW w:w="5777" w:type="dxa"/>
          </w:tcPr>
          <w:p w:rsidR="00224B7E" w:rsidRDefault="00A007A8" w:rsidP="00224B7E">
            <w:pPr>
              <w:pStyle w:val="a3"/>
              <w:ind w:left="0"/>
              <w:rPr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  <w:lang w:eastAsia="en-US"/>
              </w:rPr>
            </w:pPr>
            <w:r>
              <w:rPr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  <w:lang w:eastAsia="en-US"/>
              </w:rPr>
              <w:t xml:space="preserve"> </w:t>
            </w:r>
            <w:r w:rsidR="00224B7E">
              <w:rPr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  <w:lang w:eastAsia="en-US"/>
              </w:rPr>
              <w:t xml:space="preserve">- управляющий делами администрации Полтавского городского поселения, </w:t>
            </w:r>
          </w:p>
          <w:p w:rsidR="00DE13CC" w:rsidRDefault="00224B7E" w:rsidP="00224B7E">
            <w:pPr>
              <w:pStyle w:val="a3"/>
              <w:ind w:left="0"/>
              <w:rPr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  <w:lang w:eastAsia="en-US"/>
              </w:rPr>
            </w:pPr>
            <w:r>
              <w:rPr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  <w:lang w:eastAsia="en-US"/>
              </w:rPr>
              <w:t>секретарь комиссии</w:t>
            </w:r>
          </w:p>
          <w:p w:rsidR="00224B7E" w:rsidRDefault="00224B7E" w:rsidP="00224B7E">
            <w:pPr>
              <w:pStyle w:val="a3"/>
              <w:ind w:left="0"/>
              <w:rPr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  <w:lang w:eastAsia="en-US"/>
              </w:rPr>
            </w:pPr>
          </w:p>
        </w:tc>
      </w:tr>
      <w:tr w:rsidR="00DE13CC" w:rsidTr="0095032D">
        <w:tc>
          <w:tcPr>
            <w:tcW w:w="3085" w:type="dxa"/>
            <w:hideMark/>
          </w:tcPr>
          <w:p w:rsidR="00DE13CC" w:rsidRDefault="003A1ED6" w:rsidP="0095032D">
            <w:pPr>
              <w:pStyle w:val="a3"/>
              <w:ind w:left="0"/>
              <w:jc w:val="both"/>
              <w:rPr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  <w:lang w:eastAsia="en-US"/>
              </w:rPr>
            </w:pPr>
            <w:proofErr w:type="spellStart"/>
            <w:r>
              <w:rPr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  <w:lang w:eastAsia="en-US"/>
              </w:rPr>
              <w:t>Лыбина</w:t>
            </w:r>
            <w:proofErr w:type="spellEnd"/>
            <w:r w:rsidR="00DE13CC">
              <w:rPr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  <w:lang w:eastAsia="en-US"/>
              </w:rPr>
              <w:t xml:space="preserve"> </w:t>
            </w:r>
          </w:p>
          <w:p w:rsidR="00DE13CC" w:rsidRDefault="003A1ED6" w:rsidP="0095032D">
            <w:pPr>
              <w:pStyle w:val="a3"/>
              <w:ind w:left="0"/>
              <w:jc w:val="both"/>
              <w:rPr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  <w:lang w:eastAsia="en-US"/>
              </w:rPr>
            </w:pPr>
            <w:r>
              <w:rPr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  <w:lang w:eastAsia="en-US"/>
              </w:rPr>
              <w:t>Юлия Вячеславовна</w:t>
            </w:r>
          </w:p>
        </w:tc>
        <w:tc>
          <w:tcPr>
            <w:tcW w:w="5777" w:type="dxa"/>
          </w:tcPr>
          <w:p w:rsidR="00A007A8" w:rsidRDefault="00DE13CC" w:rsidP="00A007A8">
            <w:pPr>
              <w:pStyle w:val="a3"/>
              <w:ind w:left="0"/>
              <w:rPr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  <w:lang w:eastAsia="en-US"/>
              </w:rPr>
            </w:pPr>
            <w:r>
              <w:rPr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  <w:lang w:eastAsia="en-US"/>
              </w:rPr>
              <w:t>-</w:t>
            </w:r>
            <w:r w:rsidR="00A007A8">
              <w:rPr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  <w:lang w:eastAsia="en-US"/>
              </w:rPr>
              <w:t xml:space="preserve"> </w:t>
            </w:r>
            <w:r>
              <w:rPr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  <w:lang w:eastAsia="en-US"/>
              </w:rPr>
              <w:t xml:space="preserve">председатель Совета депутатов  Полтавского городского поселения </w:t>
            </w:r>
          </w:p>
          <w:p w:rsidR="00DE13CC" w:rsidRDefault="00DE13CC" w:rsidP="00A007A8">
            <w:pPr>
              <w:pStyle w:val="a3"/>
              <w:ind w:left="0"/>
              <w:rPr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  <w:lang w:eastAsia="en-US"/>
              </w:rPr>
            </w:pPr>
            <w:r>
              <w:rPr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  <w:lang w:eastAsia="en-US"/>
              </w:rPr>
              <w:t>(по согласованию)</w:t>
            </w:r>
          </w:p>
          <w:p w:rsidR="00DE13CC" w:rsidRDefault="00DE13CC" w:rsidP="00A007A8">
            <w:pPr>
              <w:pStyle w:val="a3"/>
              <w:ind w:left="0"/>
              <w:rPr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  <w:lang w:eastAsia="en-US"/>
              </w:rPr>
            </w:pPr>
          </w:p>
        </w:tc>
      </w:tr>
      <w:tr w:rsidR="00DE13CC" w:rsidTr="0095032D">
        <w:tc>
          <w:tcPr>
            <w:tcW w:w="3085" w:type="dxa"/>
            <w:hideMark/>
          </w:tcPr>
          <w:p w:rsidR="00DE13CC" w:rsidRDefault="003A1ED6" w:rsidP="0095032D">
            <w:pPr>
              <w:pStyle w:val="a3"/>
              <w:ind w:left="0"/>
              <w:jc w:val="both"/>
              <w:rPr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  <w:lang w:eastAsia="en-US"/>
              </w:rPr>
            </w:pPr>
            <w:r>
              <w:rPr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  <w:lang w:eastAsia="en-US"/>
              </w:rPr>
              <w:t>Артеменко</w:t>
            </w:r>
            <w:r w:rsidR="00A007A8">
              <w:rPr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  <w:lang w:eastAsia="en-US"/>
              </w:rPr>
              <w:t xml:space="preserve"> </w:t>
            </w:r>
          </w:p>
          <w:p w:rsidR="00A007A8" w:rsidRDefault="003A1ED6" w:rsidP="0095032D">
            <w:pPr>
              <w:pStyle w:val="a3"/>
              <w:ind w:left="0"/>
              <w:jc w:val="both"/>
              <w:rPr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  <w:lang w:eastAsia="en-US"/>
              </w:rPr>
            </w:pPr>
            <w:r>
              <w:rPr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  <w:lang w:eastAsia="en-US"/>
              </w:rPr>
              <w:t>Любовь Ивановна</w:t>
            </w:r>
          </w:p>
          <w:p w:rsidR="0095032D" w:rsidRDefault="0095032D" w:rsidP="0095032D">
            <w:pPr>
              <w:pStyle w:val="a3"/>
              <w:ind w:left="0"/>
              <w:jc w:val="both"/>
              <w:rPr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  <w:lang w:eastAsia="en-US"/>
              </w:rPr>
            </w:pPr>
          </w:p>
          <w:p w:rsidR="0095032D" w:rsidRDefault="00224B7E" w:rsidP="00224B7E">
            <w:pPr>
              <w:pStyle w:val="a3"/>
              <w:ind w:left="0"/>
              <w:rPr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  <w:lang w:eastAsia="en-US"/>
              </w:rPr>
            </w:pPr>
            <w:proofErr w:type="spellStart"/>
            <w:r>
              <w:rPr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  <w:lang w:eastAsia="en-US"/>
              </w:rPr>
              <w:t>Красножонов</w:t>
            </w:r>
            <w:proofErr w:type="spellEnd"/>
            <w:r>
              <w:rPr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  <w:lang w:eastAsia="en-US"/>
              </w:rPr>
              <w:t xml:space="preserve"> Андрей Афанасьевич</w:t>
            </w:r>
          </w:p>
          <w:p w:rsidR="0095032D" w:rsidRDefault="0095032D" w:rsidP="0095032D">
            <w:pPr>
              <w:pStyle w:val="a3"/>
              <w:ind w:left="0"/>
              <w:jc w:val="both"/>
              <w:rPr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  <w:lang w:eastAsia="en-US"/>
              </w:rPr>
            </w:pPr>
          </w:p>
          <w:p w:rsidR="0095032D" w:rsidRDefault="0095032D" w:rsidP="0095032D">
            <w:pPr>
              <w:pStyle w:val="a3"/>
              <w:ind w:left="0"/>
              <w:jc w:val="both"/>
              <w:rPr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  <w:lang w:eastAsia="en-US"/>
              </w:rPr>
            </w:pPr>
          </w:p>
          <w:p w:rsidR="00224B7E" w:rsidRDefault="00224B7E" w:rsidP="0095032D">
            <w:pPr>
              <w:pStyle w:val="a3"/>
              <w:ind w:left="0"/>
              <w:jc w:val="both"/>
              <w:rPr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  <w:lang w:eastAsia="en-US"/>
              </w:rPr>
            </w:pPr>
            <w:proofErr w:type="spellStart"/>
            <w:r>
              <w:rPr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  <w:lang w:eastAsia="en-US"/>
              </w:rPr>
              <w:t>Охрименко</w:t>
            </w:r>
            <w:proofErr w:type="spellEnd"/>
            <w:r>
              <w:rPr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  <w:lang w:eastAsia="en-US"/>
              </w:rPr>
              <w:t xml:space="preserve"> </w:t>
            </w:r>
          </w:p>
          <w:p w:rsidR="00A007A8" w:rsidRDefault="00224B7E" w:rsidP="0095032D">
            <w:pPr>
              <w:pStyle w:val="a3"/>
              <w:ind w:left="0"/>
              <w:jc w:val="both"/>
              <w:rPr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  <w:lang w:eastAsia="en-US"/>
              </w:rPr>
            </w:pPr>
            <w:r>
              <w:rPr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  <w:lang w:eastAsia="en-US"/>
              </w:rPr>
              <w:t>Руслан Валерьевич</w:t>
            </w:r>
          </w:p>
        </w:tc>
        <w:tc>
          <w:tcPr>
            <w:tcW w:w="5777" w:type="dxa"/>
          </w:tcPr>
          <w:p w:rsidR="00DE13CC" w:rsidRDefault="00DE13CC" w:rsidP="00A007A8">
            <w:pPr>
              <w:pStyle w:val="a3"/>
              <w:ind w:left="0"/>
              <w:rPr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  <w:lang w:eastAsia="en-US"/>
              </w:rPr>
            </w:pPr>
            <w:r>
              <w:rPr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  <w:lang w:eastAsia="en-US"/>
              </w:rPr>
              <w:t>-</w:t>
            </w:r>
            <w:r w:rsidR="00A007A8">
              <w:rPr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  <w:lang w:eastAsia="en-US"/>
              </w:rPr>
              <w:t xml:space="preserve"> </w:t>
            </w:r>
            <w:r>
              <w:rPr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  <w:lang w:eastAsia="en-US"/>
              </w:rPr>
              <w:t>депутат Совета депутатов Полтавского городского поселения (по согласованию)</w:t>
            </w:r>
          </w:p>
          <w:p w:rsidR="0095032D" w:rsidRDefault="0095032D" w:rsidP="00A007A8">
            <w:pPr>
              <w:pStyle w:val="a3"/>
              <w:ind w:left="0"/>
              <w:rPr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  <w:lang w:eastAsia="en-US"/>
              </w:rPr>
            </w:pPr>
          </w:p>
          <w:p w:rsidR="0095032D" w:rsidRDefault="00F81144" w:rsidP="00A007A8">
            <w:pPr>
              <w:pStyle w:val="a3"/>
              <w:ind w:left="0"/>
              <w:rPr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  <w:lang w:eastAsia="en-US"/>
              </w:rPr>
            </w:pPr>
            <w:r>
              <w:rPr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  <w:lang w:eastAsia="en-US"/>
              </w:rPr>
              <w:t xml:space="preserve">- </w:t>
            </w:r>
            <w:r w:rsidR="00FD535F">
              <w:rPr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  <w:lang w:eastAsia="en-US"/>
              </w:rPr>
              <w:t xml:space="preserve">член общественного Совета </w:t>
            </w:r>
            <w:r w:rsidR="00E4724A">
              <w:rPr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  <w:lang w:eastAsia="en-US"/>
              </w:rPr>
              <w:t xml:space="preserve">Полтавского городского поселения </w:t>
            </w:r>
            <w:r w:rsidR="0095032D">
              <w:rPr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  <w:lang w:eastAsia="en-US"/>
              </w:rPr>
              <w:t>(по согласованию)</w:t>
            </w:r>
          </w:p>
          <w:p w:rsidR="00DE13CC" w:rsidRDefault="00DE13CC" w:rsidP="00A007A8">
            <w:pPr>
              <w:pStyle w:val="a3"/>
              <w:ind w:left="0"/>
              <w:rPr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  <w:lang w:eastAsia="en-US"/>
              </w:rPr>
            </w:pPr>
          </w:p>
          <w:p w:rsidR="00FD535F" w:rsidRDefault="00FD535F" w:rsidP="00A007A8">
            <w:pPr>
              <w:pStyle w:val="a3"/>
              <w:ind w:left="0"/>
              <w:rPr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  <w:lang w:eastAsia="en-US"/>
              </w:rPr>
            </w:pPr>
          </w:p>
          <w:p w:rsidR="00A007A8" w:rsidRDefault="000B6CD4" w:rsidP="00224B7E">
            <w:pPr>
              <w:pStyle w:val="a3"/>
              <w:ind w:left="0"/>
              <w:rPr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  <w:lang w:eastAsia="en-US"/>
              </w:rPr>
            </w:pPr>
            <w:r>
              <w:rPr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  <w:lang w:eastAsia="en-US"/>
              </w:rPr>
              <w:t>-</w:t>
            </w:r>
            <w:r w:rsidR="00A007A8">
              <w:rPr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  <w:lang w:eastAsia="en-US"/>
              </w:rPr>
              <w:t xml:space="preserve"> </w:t>
            </w:r>
            <w:r w:rsidR="00224B7E">
              <w:rPr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  <w:lang w:eastAsia="en-US"/>
              </w:rPr>
              <w:t>начальник отдела Управления капитального строительства и жизнеобеспечения администрации Полтавского муниципального района (по согласованию)</w:t>
            </w:r>
          </w:p>
        </w:tc>
      </w:tr>
      <w:tr w:rsidR="00DE13CC" w:rsidTr="0095032D">
        <w:tc>
          <w:tcPr>
            <w:tcW w:w="8862" w:type="dxa"/>
            <w:gridSpan w:val="2"/>
            <w:hideMark/>
          </w:tcPr>
          <w:p w:rsidR="00A007A8" w:rsidRDefault="00A007A8" w:rsidP="0095032D">
            <w:pPr>
              <w:pStyle w:val="a3"/>
              <w:ind w:left="0"/>
              <w:jc w:val="both"/>
              <w:rPr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  <w:lang w:eastAsia="en-US"/>
              </w:rPr>
            </w:pPr>
          </w:p>
          <w:p w:rsidR="00DE13CC" w:rsidRDefault="00A007A8" w:rsidP="0095032D">
            <w:pPr>
              <w:pStyle w:val="a3"/>
              <w:ind w:left="0"/>
              <w:jc w:val="both"/>
              <w:rPr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  <w:lang w:eastAsia="en-US"/>
              </w:rPr>
            </w:pPr>
            <w:r>
              <w:rPr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  <w:lang w:eastAsia="en-US"/>
              </w:rPr>
              <w:t xml:space="preserve">   </w:t>
            </w:r>
            <w:r w:rsidR="00DE13CC">
              <w:rPr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  <w:lang w:eastAsia="en-US"/>
              </w:rPr>
              <w:t>Представитель отделения Государственной инспекции безопасности дорожного движения ОМВД России по Полтавскому району (при необходимости)</w:t>
            </w:r>
          </w:p>
        </w:tc>
      </w:tr>
    </w:tbl>
    <w:p w:rsidR="00DE13CC" w:rsidRDefault="00DE13CC" w:rsidP="00DE13CC">
      <w:pPr>
        <w:pStyle w:val="a3"/>
        <w:ind w:left="709"/>
        <w:jc w:val="both"/>
        <w:rPr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</w:pPr>
    </w:p>
    <w:p w:rsidR="00DE13CC" w:rsidRDefault="00DE13CC" w:rsidP="00DE13CC">
      <w:pPr>
        <w:pStyle w:val="a3"/>
        <w:ind w:left="0" w:firstLine="709"/>
        <w:jc w:val="both"/>
        <w:rPr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</w:pPr>
    </w:p>
    <w:p w:rsidR="00DE13CC" w:rsidRDefault="00DE13CC" w:rsidP="00DE13CC">
      <w:pPr>
        <w:ind w:firstLine="709"/>
        <w:rPr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</w:pPr>
    </w:p>
    <w:p w:rsidR="00826E55" w:rsidRPr="00DE13CC" w:rsidRDefault="00826E55" w:rsidP="00DE13CC"/>
    <w:sectPr w:rsidR="00826E55" w:rsidRPr="00DE13CC" w:rsidSect="00D7195C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955AB2"/>
    <w:multiLevelType w:val="hybridMultilevel"/>
    <w:tmpl w:val="D7D4968C"/>
    <w:lvl w:ilvl="0" w:tplc="4B8A79FA">
      <w:start w:val="1"/>
      <w:numFmt w:val="decimal"/>
      <w:lvlText w:val="%1."/>
      <w:lvlJc w:val="left"/>
      <w:pPr>
        <w:ind w:left="1774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8D146C3"/>
    <w:multiLevelType w:val="multilevel"/>
    <w:tmpl w:val="BBECCCF8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2">
    <w:nsid w:val="1F577405"/>
    <w:multiLevelType w:val="hybridMultilevel"/>
    <w:tmpl w:val="177897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0FE35AB"/>
    <w:multiLevelType w:val="hybridMultilevel"/>
    <w:tmpl w:val="9912EE38"/>
    <w:lvl w:ilvl="0" w:tplc="5C386058">
      <w:start w:val="4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>
    <w:nsid w:val="4D976734"/>
    <w:multiLevelType w:val="hybridMultilevel"/>
    <w:tmpl w:val="7786A9EC"/>
    <w:lvl w:ilvl="0" w:tplc="3774C5EC">
      <w:start w:val="1"/>
      <w:numFmt w:val="decimal"/>
      <w:lvlText w:val="%1."/>
      <w:lvlJc w:val="left"/>
      <w:pPr>
        <w:ind w:left="106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5B3121BC"/>
    <w:multiLevelType w:val="hybridMultilevel"/>
    <w:tmpl w:val="66BCAB88"/>
    <w:lvl w:ilvl="0" w:tplc="A2ECAA44">
      <w:start w:val="1"/>
      <w:numFmt w:val="decimal"/>
      <w:lvlText w:val="%1."/>
      <w:lvlJc w:val="left"/>
      <w:pPr>
        <w:ind w:left="720" w:hanging="360"/>
      </w:pPr>
      <w:rPr>
        <w:rFonts w:eastAsiaTheme="minorHAnsi"/>
        <w:b w:val="0"/>
        <w:color w:val="auto"/>
        <w:sz w:val="24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6EB84AC8"/>
    <w:multiLevelType w:val="multilevel"/>
    <w:tmpl w:val="41000BAC"/>
    <w:lvl w:ilvl="0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  <w:b w:val="0"/>
        <w:color w:val="auto"/>
        <w:sz w:val="28"/>
      </w:rPr>
    </w:lvl>
    <w:lvl w:ilvl="1">
      <w:start w:val="1"/>
      <w:numFmt w:val="decimal"/>
      <w:isLgl/>
      <w:lvlText w:val="%1.%2"/>
      <w:lvlJc w:val="left"/>
      <w:pPr>
        <w:ind w:left="1939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39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39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9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hint="default"/>
      </w:rPr>
    </w:lvl>
  </w:abstractNum>
  <w:abstractNum w:abstractNumId="7">
    <w:nsid w:val="708A20A9"/>
    <w:multiLevelType w:val="hybridMultilevel"/>
    <w:tmpl w:val="213C7E36"/>
    <w:lvl w:ilvl="0" w:tplc="33DA84E0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72C0787E"/>
    <w:multiLevelType w:val="hybridMultilevel"/>
    <w:tmpl w:val="9912EE38"/>
    <w:lvl w:ilvl="0" w:tplc="5C386058">
      <w:start w:val="4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</w:num>
  <w:num w:numId="4">
    <w:abstractNumId w:val="8"/>
  </w:num>
  <w:num w:numId="5">
    <w:abstractNumId w:val="6"/>
  </w:num>
  <w:num w:numId="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</w:num>
  <w:num w:numId="8">
    <w:abstractNumId w:val="1"/>
  </w:num>
  <w:num w:numId="9">
    <w:abstractNumId w:val="3"/>
  </w:num>
  <w:num w:numId="10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2"/>
  <w:proofState w:spelling="clean" w:grammar="clean"/>
  <w:defaultTabStop w:val="708"/>
  <w:characterSpacingControl w:val="doNotCompress"/>
  <w:compat/>
  <w:rsids>
    <w:rsidRoot w:val="00DE13CC"/>
    <w:rsid w:val="00013D57"/>
    <w:rsid w:val="0002001C"/>
    <w:rsid w:val="00076107"/>
    <w:rsid w:val="00080FF3"/>
    <w:rsid w:val="000A4999"/>
    <w:rsid w:val="000B6CD4"/>
    <w:rsid w:val="000E519A"/>
    <w:rsid w:val="00142D34"/>
    <w:rsid w:val="0015237C"/>
    <w:rsid w:val="001B23A6"/>
    <w:rsid w:val="001F28BB"/>
    <w:rsid w:val="0020005C"/>
    <w:rsid w:val="00224B7E"/>
    <w:rsid w:val="0028519A"/>
    <w:rsid w:val="00295868"/>
    <w:rsid w:val="0036708A"/>
    <w:rsid w:val="003814C9"/>
    <w:rsid w:val="003A1ED6"/>
    <w:rsid w:val="004859A2"/>
    <w:rsid w:val="00497864"/>
    <w:rsid w:val="004B1D49"/>
    <w:rsid w:val="00506526"/>
    <w:rsid w:val="00506822"/>
    <w:rsid w:val="00512395"/>
    <w:rsid w:val="0052299B"/>
    <w:rsid w:val="005410E8"/>
    <w:rsid w:val="00551BA1"/>
    <w:rsid w:val="005A1B6F"/>
    <w:rsid w:val="0060459C"/>
    <w:rsid w:val="006C1B31"/>
    <w:rsid w:val="006D2251"/>
    <w:rsid w:val="006F33E7"/>
    <w:rsid w:val="00703D57"/>
    <w:rsid w:val="007B5FA5"/>
    <w:rsid w:val="007D3ACC"/>
    <w:rsid w:val="008041E4"/>
    <w:rsid w:val="00811C43"/>
    <w:rsid w:val="00826E55"/>
    <w:rsid w:val="008E57EF"/>
    <w:rsid w:val="0095032D"/>
    <w:rsid w:val="00962BF5"/>
    <w:rsid w:val="00A007A8"/>
    <w:rsid w:val="00A42654"/>
    <w:rsid w:val="00A723E6"/>
    <w:rsid w:val="00AA5F4C"/>
    <w:rsid w:val="00AB7228"/>
    <w:rsid w:val="00AC223A"/>
    <w:rsid w:val="00AD779E"/>
    <w:rsid w:val="00B21CE8"/>
    <w:rsid w:val="00B66178"/>
    <w:rsid w:val="00C235D4"/>
    <w:rsid w:val="00C35B7C"/>
    <w:rsid w:val="00C43469"/>
    <w:rsid w:val="00D163AF"/>
    <w:rsid w:val="00D7195C"/>
    <w:rsid w:val="00D81F02"/>
    <w:rsid w:val="00DB6A33"/>
    <w:rsid w:val="00DE13CC"/>
    <w:rsid w:val="00E4724A"/>
    <w:rsid w:val="00E75792"/>
    <w:rsid w:val="00EF3485"/>
    <w:rsid w:val="00F00303"/>
    <w:rsid w:val="00F37D71"/>
    <w:rsid w:val="00F81144"/>
    <w:rsid w:val="00F9507B"/>
    <w:rsid w:val="00FD0B9A"/>
    <w:rsid w:val="00FD535F"/>
    <w:rsid w:val="00FD64DD"/>
    <w:rsid w:val="00FE55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13C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DE13C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DE13CC"/>
    <w:pPr>
      <w:ind w:left="720"/>
      <w:contextualSpacing/>
    </w:pPr>
  </w:style>
  <w:style w:type="table" w:styleId="a4">
    <w:name w:val="Table Grid"/>
    <w:basedOn w:val="a1"/>
    <w:uiPriority w:val="59"/>
    <w:rsid w:val="00DE13C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basedOn w:val="a0"/>
    <w:uiPriority w:val="99"/>
    <w:semiHidden/>
    <w:unhideWhenUsed/>
    <w:rsid w:val="00DE13CC"/>
    <w:rPr>
      <w:color w:val="0000FF"/>
      <w:u w:val="single"/>
    </w:rPr>
  </w:style>
  <w:style w:type="paragraph" w:customStyle="1" w:styleId="1">
    <w:name w:val="Абзац списка1"/>
    <w:basedOn w:val="a"/>
    <w:rsid w:val="00D7195C"/>
    <w:pPr>
      <w:spacing w:after="200" w:line="276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customStyle="1" w:styleId="ConsTitle">
    <w:name w:val="ConsTitle"/>
    <w:rsid w:val="006F33E7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0A499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A499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736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407</Words>
  <Characters>2324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ПГП</cp:lastModifiedBy>
  <cp:revision>2</cp:revision>
  <cp:lastPrinted>2024-05-14T08:53:00Z</cp:lastPrinted>
  <dcterms:created xsi:type="dcterms:W3CDTF">2024-05-14T08:55:00Z</dcterms:created>
  <dcterms:modified xsi:type="dcterms:W3CDTF">2024-05-14T08:55:00Z</dcterms:modified>
</cp:coreProperties>
</file>