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28B" w:rsidRDefault="0050428B" w:rsidP="009A759C">
      <w:pPr>
        <w:jc w:val="center"/>
        <w:rPr>
          <w:b/>
          <w:sz w:val="22"/>
          <w:szCs w:val="22"/>
          <w:u w:val="single"/>
        </w:rPr>
      </w:pPr>
    </w:p>
    <w:p w:rsidR="0050428B" w:rsidRDefault="0050428B" w:rsidP="009A759C">
      <w:pPr>
        <w:jc w:val="center"/>
        <w:rPr>
          <w:b/>
          <w:sz w:val="22"/>
          <w:szCs w:val="22"/>
          <w:u w:val="single"/>
        </w:rPr>
      </w:pPr>
    </w:p>
    <w:p w:rsidR="009A759C" w:rsidRPr="001B070E" w:rsidRDefault="009A759C" w:rsidP="009A759C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9A759C" w:rsidRPr="001B070E" w:rsidRDefault="009A759C" w:rsidP="009A759C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9A759C" w:rsidRDefault="009A759C" w:rsidP="009A759C">
      <w:pPr>
        <w:jc w:val="center"/>
      </w:pPr>
    </w:p>
    <w:p w:rsidR="009A759C" w:rsidRDefault="009A759C" w:rsidP="009A759C">
      <w:pPr>
        <w:jc w:val="center"/>
      </w:pPr>
    </w:p>
    <w:p w:rsidR="009A759C" w:rsidRDefault="009A759C" w:rsidP="009A759C">
      <w:pPr>
        <w:jc w:val="center"/>
        <w:rPr>
          <w:b/>
        </w:rPr>
      </w:pPr>
    </w:p>
    <w:p w:rsidR="009A759C" w:rsidRPr="001B070E" w:rsidRDefault="009A759C" w:rsidP="009A759C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9A759C" w:rsidRPr="001B070E" w:rsidRDefault="009A759C" w:rsidP="009A759C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9A759C" w:rsidRPr="00915096" w:rsidRDefault="00915096" w:rsidP="009A759C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915096">
        <w:rPr>
          <w:sz w:val="28"/>
          <w:szCs w:val="28"/>
        </w:rPr>
        <w:t xml:space="preserve">т  </w:t>
      </w:r>
      <w:r w:rsidR="00A517FE">
        <w:rPr>
          <w:sz w:val="28"/>
          <w:szCs w:val="28"/>
        </w:rPr>
        <w:t>12</w:t>
      </w:r>
      <w:r w:rsidRPr="00915096">
        <w:rPr>
          <w:sz w:val="28"/>
          <w:szCs w:val="28"/>
        </w:rPr>
        <w:t xml:space="preserve"> </w:t>
      </w:r>
      <w:r w:rsidR="00A517FE">
        <w:rPr>
          <w:sz w:val="28"/>
          <w:szCs w:val="28"/>
        </w:rPr>
        <w:t>июля</w:t>
      </w:r>
      <w:r w:rsidRPr="00915096">
        <w:rPr>
          <w:sz w:val="28"/>
          <w:szCs w:val="28"/>
        </w:rPr>
        <w:t xml:space="preserve"> 202</w:t>
      </w:r>
      <w:r w:rsidR="00A517FE">
        <w:rPr>
          <w:sz w:val="28"/>
          <w:szCs w:val="28"/>
        </w:rPr>
        <w:t>2 года</w:t>
      </w:r>
      <w:r w:rsidR="00A517FE">
        <w:rPr>
          <w:sz w:val="28"/>
          <w:szCs w:val="28"/>
        </w:rPr>
        <w:tab/>
        <w:t>№ 65</w:t>
      </w:r>
    </w:p>
    <w:p w:rsidR="009A759C" w:rsidRDefault="009A759C" w:rsidP="009A75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A759C" w:rsidRPr="005A6AA5" w:rsidRDefault="00A517FE" w:rsidP="0011323E">
      <w:pPr>
        <w:pStyle w:val="1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постановление от 06.04.2020 № 38 «</w:t>
      </w:r>
      <w:r w:rsidR="009A759C" w:rsidRPr="005A6AA5">
        <w:rPr>
          <w:b w:val="0"/>
          <w:sz w:val="28"/>
          <w:szCs w:val="28"/>
        </w:rPr>
        <w:t xml:space="preserve">Об утверждении </w:t>
      </w:r>
      <w:r w:rsidR="00C03769">
        <w:rPr>
          <w:b w:val="0"/>
          <w:sz w:val="28"/>
          <w:szCs w:val="28"/>
        </w:rPr>
        <w:t xml:space="preserve">Положения </w:t>
      </w:r>
      <w:r w:rsidR="007827BC">
        <w:rPr>
          <w:b w:val="0"/>
          <w:sz w:val="28"/>
          <w:szCs w:val="28"/>
        </w:rPr>
        <w:t>о муниципальной к</w:t>
      </w:r>
      <w:r w:rsidR="00B93616">
        <w:rPr>
          <w:b w:val="0"/>
          <w:sz w:val="28"/>
          <w:szCs w:val="28"/>
        </w:rPr>
        <w:t>омиссии</w:t>
      </w:r>
      <w:r w:rsidR="009A759C" w:rsidRPr="005A6AA5">
        <w:rPr>
          <w:b w:val="0"/>
          <w:sz w:val="28"/>
          <w:szCs w:val="28"/>
        </w:rPr>
        <w:t xml:space="preserve">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>
        <w:rPr>
          <w:b w:val="0"/>
          <w:sz w:val="28"/>
          <w:szCs w:val="28"/>
        </w:rPr>
        <w:t>»</w:t>
      </w:r>
    </w:p>
    <w:p w:rsidR="000947F2" w:rsidRPr="005A6AA5" w:rsidRDefault="000947F2">
      <w:pPr>
        <w:rPr>
          <w:sz w:val="28"/>
          <w:szCs w:val="28"/>
        </w:rPr>
      </w:pPr>
    </w:p>
    <w:p w:rsidR="000947F2" w:rsidRPr="005A6AA5" w:rsidRDefault="009A759C">
      <w:pPr>
        <w:ind w:firstLine="559"/>
        <w:rPr>
          <w:sz w:val="28"/>
          <w:szCs w:val="28"/>
        </w:rPr>
      </w:pPr>
      <w:proofErr w:type="gramStart"/>
      <w:r w:rsidRPr="005A6AA5">
        <w:rPr>
          <w:sz w:val="28"/>
          <w:szCs w:val="28"/>
        </w:rPr>
        <w:t xml:space="preserve">В соответствии с Федеральным законом от 6 октября 2003 года </w:t>
      </w:r>
      <w:r w:rsidR="008516B9">
        <w:rPr>
          <w:sz w:val="28"/>
          <w:szCs w:val="28"/>
        </w:rPr>
        <w:t>№</w:t>
      </w:r>
      <w:r w:rsidRPr="005A6AA5">
        <w:rPr>
          <w:sz w:val="28"/>
          <w:szCs w:val="28"/>
        </w:rPr>
        <w:t xml:space="preserve"> 131-ФЗ «Об общих принципах организации местного самоуправления в Российской Федерации», </w:t>
      </w:r>
      <w:hyperlink r:id="rId8" w:history="1">
        <w:r w:rsidR="005A6AA5" w:rsidRPr="005A6AA5">
          <w:rPr>
            <w:rStyle w:val="a4"/>
            <w:color w:val="auto"/>
            <w:sz w:val="28"/>
            <w:szCs w:val="28"/>
          </w:rPr>
          <w:t>постановлением</w:t>
        </w:r>
      </w:hyperlink>
      <w:r w:rsidR="005A6AA5" w:rsidRPr="005A6AA5">
        <w:rPr>
          <w:sz w:val="28"/>
          <w:szCs w:val="28"/>
        </w:rPr>
        <w:t xml:space="preserve"> Правительства Российской Федерации от 09 июля 2016 года </w:t>
      </w:r>
      <w:r w:rsidR="008516B9">
        <w:rPr>
          <w:sz w:val="28"/>
          <w:szCs w:val="28"/>
        </w:rPr>
        <w:t>№</w:t>
      </w:r>
      <w:r w:rsidR="005A6AA5" w:rsidRPr="005A6AA5">
        <w:rPr>
          <w:sz w:val="28"/>
          <w:szCs w:val="28"/>
        </w:rPr>
        <w:t xml:space="preserve"> 649 «О мерах по приспособлению жилых помещений и общего имущества в многоквартирном доме с учетом потребностей инвалидов», </w:t>
      </w:r>
      <w:r w:rsidRPr="005A6AA5">
        <w:rPr>
          <w:rFonts w:ascii="Times New Roman" w:hAnsi="Times New Roman" w:cs="Times New Roman"/>
          <w:sz w:val="28"/>
          <w:szCs w:val="28"/>
        </w:rPr>
        <w:t>Уставом Полтавского городского поселения</w:t>
      </w:r>
      <w:r w:rsidR="005A6AA5">
        <w:rPr>
          <w:rFonts w:ascii="Times New Roman" w:hAnsi="Times New Roman" w:cs="Times New Roman"/>
          <w:sz w:val="28"/>
          <w:szCs w:val="28"/>
        </w:rPr>
        <w:t xml:space="preserve">, </w:t>
      </w:r>
      <w:r w:rsidR="005A6AA5" w:rsidRPr="005A6AA5">
        <w:rPr>
          <w:rFonts w:ascii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A517FE" w:rsidRDefault="000947F2" w:rsidP="00A517FE">
      <w:pPr>
        <w:pStyle w:val="1"/>
        <w:spacing w:before="0" w:after="0"/>
        <w:ind w:firstLine="567"/>
        <w:jc w:val="both"/>
        <w:rPr>
          <w:b w:val="0"/>
          <w:sz w:val="28"/>
          <w:szCs w:val="28"/>
        </w:rPr>
      </w:pPr>
      <w:r w:rsidRPr="00F647EC">
        <w:rPr>
          <w:b w:val="0"/>
          <w:sz w:val="28"/>
          <w:szCs w:val="28"/>
        </w:rPr>
        <w:t>1. </w:t>
      </w:r>
      <w:r w:rsidR="00A517FE">
        <w:rPr>
          <w:b w:val="0"/>
          <w:sz w:val="28"/>
          <w:szCs w:val="28"/>
        </w:rPr>
        <w:t>Внести в постановление от 06.04.2020 № 38 «</w:t>
      </w:r>
      <w:r w:rsidR="00A517FE" w:rsidRPr="005A6AA5">
        <w:rPr>
          <w:b w:val="0"/>
          <w:sz w:val="28"/>
          <w:szCs w:val="28"/>
        </w:rPr>
        <w:t xml:space="preserve">Об утверждении </w:t>
      </w:r>
      <w:r w:rsidR="00A517FE">
        <w:rPr>
          <w:b w:val="0"/>
          <w:sz w:val="28"/>
          <w:szCs w:val="28"/>
        </w:rPr>
        <w:t>Положения о муниципальной комиссии</w:t>
      </w:r>
      <w:r w:rsidR="00A517FE" w:rsidRPr="005A6AA5">
        <w:rPr>
          <w:b w:val="0"/>
          <w:sz w:val="28"/>
          <w:szCs w:val="28"/>
        </w:rPr>
        <w:t xml:space="preserve">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A517FE">
        <w:rPr>
          <w:b w:val="0"/>
          <w:sz w:val="28"/>
          <w:szCs w:val="28"/>
        </w:rPr>
        <w:t>» (далее – Постановление) следующие изменения:</w:t>
      </w:r>
    </w:p>
    <w:p w:rsidR="00A517FE" w:rsidRDefault="00A517FE" w:rsidP="00A517FE">
      <w:pPr>
        <w:rPr>
          <w:sz w:val="28"/>
          <w:szCs w:val="28"/>
        </w:rPr>
      </w:pPr>
      <w:r w:rsidRPr="00A517FE">
        <w:rPr>
          <w:sz w:val="28"/>
          <w:szCs w:val="28"/>
        </w:rPr>
        <w:t>1.1. В приложении № 2 к Постановлени</w:t>
      </w:r>
      <w:r>
        <w:rPr>
          <w:sz w:val="28"/>
          <w:szCs w:val="28"/>
        </w:rPr>
        <w:t>ю</w:t>
      </w:r>
      <w:r w:rsidRPr="00A517FE">
        <w:rPr>
          <w:sz w:val="28"/>
          <w:szCs w:val="28"/>
        </w:rPr>
        <w:t xml:space="preserve"> слова «</w:t>
      </w:r>
      <w:proofErr w:type="spellStart"/>
      <w:r>
        <w:rPr>
          <w:sz w:val="28"/>
          <w:szCs w:val="28"/>
        </w:rPr>
        <w:t>Бобырь</w:t>
      </w:r>
      <w:proofErr w:type="spellEnd"/>
      <w:r>
        <w:rPr>
          <w:sz w:val="28"/>
          <w:szCs w:val="28"/>
        </w:rPr>
        <w:t xml:space="preserve"> Надежда Ивановна» </w:t>
      </w:r>
      <w:proofErr w:type="gramStart"/>
      <w:r w:rsidR="00C0504E">
        <w:rPr>
          <w:sz w:val="28"/>
          <w:szCs w:val="28"/>
        </w:rPr>
        <w:t>заменить на слова</w:t>
      </w:r>
      <w:proofErr w:type="gramEnd"/>
      <w:r w:rsidR="00C0504E">
        <w:rPr>
          <w:sz w:val="28"/>
          <w:szCs w:val="28"/>
        </w:rPr>
        <w:t xml:space="preserve"> «Уварова Ирина Александровна»</w:t>
      </w:r>
    </w:p>
    <w:p w:rsidR="00C0504E" w:rsidRPr="00A517FE" w:rsidRDefault="00C0504E" w:rsidP="00A517FE">
      <w:pPr>
        <w:rPr>
          <w:sz w:val="28"/>
          <w:szCs w:val="28"/>
        </w:rPr>
      </w:pPr>
      <w:r>
        <w:rPr>
          <w:sz w:val="28"/>
          <w:szCs w:val="28"/>
        </w:rPr>
        <w:t>1.2. Приложение № 3 к Постановлению изложить в редакции соглас</w:t>
      </w:r>
      <w:r w:rsidR="00F258EF">
        <w:rPr>
          <w:sz w:val="28"/>
          <w:szCs w:val="28"/>
        </w:rPr>
        <w:t>н</w:t>
      </w:r>
      <w:r>
        <w:rPr>
          <w:sz w:val="28"/>
          <w:szCs w:val="28"/>
        </w:rPr>
        <w:t>о приложению к настоящему постановлению.</w:t>
      </w:r>
    </w:p>
    <w:p w:rsidR="000947F2" w:rsidRPr="005A6AA5" w:rsidRDefault="00C0504E" w:rsidP="00C0504E">
      <w:pPr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0947F2" w:rsidRPr="005A6AA5">
        <w:rPr>
          <w:sz w:val="28"/>
          <w:szCs w:val="28"/>
        </w:rPr>
        <w:t>. </w:t>
      </w:r>
      <w:r w:rsidR="005A6AA5" w:rsidRPr="005A6AA5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0947F2" w:rsidRPr="005A6AA5" w:rsidRDefault="00C0504E" w:rsidP="00C0504E">
      <w:pPr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0947F2" w:rsidRPr="005A6AA5">
        <w:rPr>
          <w:sz w:val="28"/>
          <w:szCs w:val="28"/>
        </w:rPr>
        <w:t>. </w:t>
      </w:r>
      <w:proofErr w:type="gramStart"/>
      <w:r w:rsidR="000947F2" w:rsidRPr="005A6AA5">
        <w:rPr>
          <w:sz w:val="28"/>
          <w:szCs w:val="28"/>
        </w:rPr>
        <w:t>Контроль за</w:t>
      </w:r>
      <w:proofErr w:type="gramEnd"/>
      <w:r w:rsidR="000947F2" w:rsidRPr="005A6AA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759C" w:rsidRDefault="009A759C" w:rsidP="009A759C">
      <w:pPr>
        <w:tabs>
          <w:tab w:val="left" w:pos="709"/>
        </w:tabs>
        <w:ind w:left="-142" w:firstLine="426"/>
        <w:rPr>
          <w:color w:val="000000"/>
          <w:sz w:val="28"/>
          <w:szCs w:val="28"/>
          <w:bdr w:val="none" w:sz="0" w:space="0" w:color="auto" w:frame="1"/>
        </w:rPr>
      </w:pPr>
      <w:r w:rsidRPr="005A6AA5">
        <w:rPr>
          <w:color w:val="000000"/>
          <w:sz w:val="28"/>
          <w:szCs w:val="28"/>
          <w:bdr w:val="none" w:sz="0" w:space="0" w:color="auto" w:frame="1"/>
        </w:rPr>
        <w:t xml:space="preserve">   </w:t>
      </w:r>
    </w:p>
    <w:p w:rsidR="0050428B" w:rsidRDefault="0050428B" w:rsidP="009A759C">
      <w:pPr>
        <w:tabs>
          <w:tab w:val="left" w:pos="709"/>
        </w:tabs>
        <w:ind w:left="-142" w:firstLine="426"/>
        <w:rPr>
          <w:sz w:val="28"/>
          <w:szCs w:val="28"/>
        </w:rPr>
      </w:pPr>
    </w:p>
    <w:p w:rsidR="009A759C" w:rsidRPr="00F67980" w:rsidRDefault="007946C5" w:rsidP="009A759C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9A759C" w:rsidRPr="00F6798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A759C" w:rsidRPr="00F67980">
        <w:rPr>
          <w:sz w:val="28"/>
          <w:szCs w:val="28"/>
        </w:rPr>
        <w:t xml:space="preserve"> </w:t>
      </w:r>
      <w:proofErr w:type="gramStart"/>
      <w:r w:rsidR="009A759C" w:rsidRPr="00F67980">
        <w:rPr>
          <w:sz w:val="28"/>
          <w:szCs w:val="28"/>
        </w:rPr>
        <w:t>Полтавского</w:t>
      </w:r>
      <w:proofErr w:type="gramEnd"/>
    </w:p>
    <w:p w:rsidR="00513D1D" w:rsidRDefault="00C03769" w:rsidP="005A6AA5">
      <w:pPr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r w:rsidR="009A759C" w:rsidRPr="00F67980">
        <w:rPr>
          <w:sz w:val="28"/>
          <w:szCs w:val="28"/>
        </w:rPr>
        <w:t>ородского</w:t>
      </w:r>
      <w:r w:rsidR="00DF0B59">
        <w:rPr>
          <w:sz w:val="28"/>
          <w:szCs w:val="28"/>
        </w:rPr>
        <w:t xml:space="preserve"> </w:t>
      </w:r>
      <w:r w:rsidR="009A759C" w:rsidRPr="00F67980">
        <w:rPr>
          <w:sz w:val="28"/>
          <w:szCs w:val="28"/>
        </w:rPr>
        <w:t xml:space="preserve">поселения                                                              </w:t>
      </w:r>
      <w:r w:rsidR="007946C5">
        <w:rPr>
          <w:sz w:val="28"/>
          <w:szCs w:val="28"/>
        </w:rPr>
        <w:t>Ю.Н. Кот</w:t>
      </w:r>
      <w:r w:rsidR="009A759C" w:rsidRPr="00F67980">
        <w:rPr>
          <w:sz w:val="28"/>
          <w:szCs w:val="28"/>
        </w:rPr>
        <w:t xml:space="preserve">  </w:t>
      </w:r>
    </w:p>
    <w:p w:rsidR="005A6AA5" w:rsidRDefault="005A6AA5" w:rsidP="005A6AA5">
      <w:pPr>
        <w:ind w:right="-1"/>
        <w:rPr>
          <w:sz w:val="28"/>
          <w:szCs w:val="28"/>
        </w:rPr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5C6428" w:rsidRDefault="005C6428">
      <w:pPr>
        <w:ind w:firstLine="279"/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BF6BBD" w:rsidRDefault="00BF6BBD">
      <w:pPr>
        <w:ind w:firstLine="698"/>
        <w:jc w:val="right"/>
        <w:rPr>
          <w:sz w:val="20"/>
          <w:szCs w:val="20"/>
        </w:rPr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0862EB" w:rsidRDefault="000862EB">
      <w:pPr>
        <w:ind w:firstLine="698"/>
        <w:jc w:val="right"/>
      </w:pPr>
    </w:p>
    <w:p w:rsidR="007946C5" w:rsidRDefault="007946C5">
      <w:pPr>
        <w:ind w:firstLine="698"/>
        <w:jc w:val="right"/>
      </w:pPr>
    </w:p>
    <w:p w:rsidR="007946C5" w:rsidRDefault="007946C5">
      <w:pPr>
        <w:ind w:firstLine="698"/>
        <w:jc w:val="right"/>
      </w:pPr>
    </w:p>
    <w:p w:rsidR="00DA5E2D" w:rsidRDefault="00DA5E2D">
      <w:pPr>
        <w:ind w:firstLine="698"/>
        <w:jc w:val="right"/>
        <w:rPr>
          <w:sz w:val="20"/>
          <w:szCs w:val="20"/>
        </w:rPr>
      </w:pPr>
    </w:p>
    <w:p w:rsidR="007946C5" w:rsidRDefault="007946C5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BF6BBD" w:rsidRDefault="00BF6BBD">
      <w:pPr>
        <w:ind w:firstLine="698"/>
        <w:jc w:val="right"/>
        <w:rPr>
          <w:sz w:val="20"/>
          <w:szCs w:val="20"/>
        </w:rPr>
      </w:pPr>
    </w:p>
    <w:p w:rsidR="000947F2" w:rsidRPr="000862EB" w:rsidRDefault="000947F2">
      <w:pPr>
        <w:ind w:firstLine="698"/>
        <w:jc w:val="right"/>
        <w:rPr>
          <w:sz w:val="20"/>
          <w:szCs w:val="20"/>
        </w:rPr>
      </w:pPr>
      <w:r w:rsidRPr="000862EB">
        <w:rPr>
          <w:sz w:val="20"/>
          <w:szCs w:val="20"/>
        </w:rPr>
        <w:t xml:space="preserve">Приложение </w:t>
      </w:r>
    </w:p>
    <w:p w:rsidR="000947F2" w:rsidRPr="000862EB" w:rsidRDefault="000947F2">
      <w:pPr>
        <w:ind w:firstLine="698"/>
        <w:jc w:val="right"/>
        <w:rPr>
          <w:sz w:val="20"/>
          <w:szCs w:val="20"/>
        </w:rPr>
      </w:pPr>
      <w:r w:rsidRPr="000862EB">
        <w:rPr>
          <w:sz w:val="20"/>
          <w:szCs w:val="20"/>
        </w:rPr>
        <w:t>к постановлению администрации</w:t>
      </w:r>
    </w:p>
    <w:p w:rsidR="000947F2" w:rsidRPr="000862EB" w:rsidRDefault="000862EB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t>Полтавского городского поселения</w:t>
      </w:r>
    </w:p>
    <w:p w:rsidR="00915096" w:rsidRPr="00915096" w:rsidRDefault="00C6688A" w:rsidP="00915096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t>№ 65 от 12</w:t>
      </w:r>
      <w:r w:rsidR="00915096" w:rsidRPr="00915096">
        <w:rPr>
          <w:sz w:val="20"/>
          <w:szCs w:val="20"/>
        </w:rPr>
        <w:t xml:space="preserve"> </w:t>
      </w:r>
      <w:r>
        <w:rPr>
          <w:sz w:val="20"/>
          <w:szCs w:val="20"/>
        </w:rPr>
        <w:t>июля</w:t>
      </w:r>
      <w:r w:rsidR="00915096" w:rsidRPr="00915096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="00915096" w:rsidRPr="00915096">
        <w:rPr>
          <w:sz w:val="20"/>
          <w:szCs w:val="20"/>
        </w:rPr>
        <w:t xml:space="preserve"> г.</w:t>
      </w:r>
    </w:p>
    <w:p w:rsidR="000947F2" w:rsidRDefault="000947F2"/>
    <w:p w:rsidR="000947F2" w:rsidRDefault="000947F2">
      <w:pPr>
        <w:pStyle w:val="3"/>
      </w:pPr>
      <w:r>
        <w:t>ПЛАН</w:t>
      </w:r>
    </w:p>
    <w:p w:rsidR="000947F2" w:rsidRDefault="000947F2">
      <w:pPr>
        <w:pStyle w:val="3"/>
      </w:pPr>
      <w:r>
        <w:t>мероприятий по приспособлению жилых помещений инвалидов и общего имущества в многоквартирных домах,  в которых проживают инвалиды, с учетом потребностей инвалидов и обеспечения условий их доступности для инвалидов</w:t>
      </w: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4859"/>
        <w:gridCol w:w="2629"/>
        <w:gridCol w:w="2123"/>
      </w:tblGrid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N</w:t>
            </w:r>
            <w:r w:rsidRPr="000947F2">
              <w:br/>
            </w:r>
            <w:proofErr w:type="spellStart"/>
            <w:proofErr w:type="gramStart"/>
            <w:r w:rsidRPr="000947F2">
              <w:t>п</w:t>
            </w:r>
            <w:proofErr w:type="spellEnd"/>
            <w:proofErr w:type="gramEnd"/>
            <w:r w:rsidRPr="000947F2">
              <w:t>/</w:t>
            </w:r>
            <w:proofErr w:type="spellStart"/>
            <w:r w:rsidRPr="000947F2">
              <w:t>п</w:t>
            </w:r>
            <w:proofErr w:type="spellEnd"/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Мероприятие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Срок исполнения мероприятия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Ответственные исполнители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4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1.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 w:rsidP="00465E81">
            <w:pPr>
              <w:pStyle w:val="a5"/>
            </w:pPr>
            <w:r>
              <w:t>Ведение</w:t>
            </w:r>
            <w:r w:rsidR="000947F2" w:rsidRPr="000947F2">
              <w:t xml:space="preserve"> перечня жилых помещений</w:t>
            </w:r>
            <w:r w:rsidR="00465E81">
              <w:t xml:space="preserve"> инвалидов</w:t>
            </w:r>
            <w:r w:rsidR="000862EB">
              <w:t xml:space="preserve"> в многоквартирных жилых</w:t>
            </w:r>
            <w:r w:rsidR="00235656">
              <w:t xml:space="preserve"> </w:t>
            </w:r>
            <w:r w:rsidR="000862EB">
              <w:t>домах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C6688A">
            <w:pPr>
              <w:pStyle w:val="a5"/>
              <w:jc w:val="center"/>
            </w:pPr>
            <w:r w:rsidRPr="000947F2">
              <w:t>постоянно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Администрация поселения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2.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Утверждение графика обследования жилых помещений инвалидов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81" w:rsidRPr="00465E81" w:rsidRDefault="00465E81" w:rsidP="00C6688A">
            <w:pPr>
              <w:ind w:firstLine="0"/>
              <w:jc w:val="center"/>
            </w:pPr>
            <w:r>
              <w:t>по мере необходимости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Администрация поселения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3.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C6688A">
            <w:pPr>
              <w:pStyle w:val="a5"/>
              <w:jc w:val="center"/>
            </w:pPr>
            <w:r w:rsidRPr="000947F2">
              <w:t>по мере поступления документов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 w:rsidP="00235656">
            <w:pPr>
              <w:pStyle w:val="a5"/>
              <w:jc w:val="center"/>
            </w:pPr>
            <w:r>
              <w:t>К</w:t>
            </w:r>
            <w:r w:rsidR="000947F2" w:rsidRPr="000947F2">
              <w:t xml:space="preserve">омиссия 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>
            <w:pPr>
              <w:pStyle w:val="a6"/>
            </w:pPr>
            <w:r>
              <w:t>4</w:t>
            </w:r>
            <w:r w:rsidR="000947F2" w:rsidRPr="000947F2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Подготовка акта обследования жилого помещения инвалида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79442B" w:rsidP="0079442B">
            <w:pPr>
              <w:pStyle w:val="a5"/>
              <w:jc w:val="center"/>
            </w:pPr>
            <w:r>
              <w:t>в течение 30</w:t>
            </w:r>
            <w:r w:rsidR="000947F2" w:rsidRPr="000947F2">
              <w:t xml:space="preserve"> календарных дней</w:t>
            </w:r>
            <w:r w:rsidR="00235656">
              <w:t xml:space="preserve"> </w:t>
            </w:r>
            <w:proofErr w:type="gramStart"/>
            <w:r w:rsidR="00235656">
              <w:t>с даты обследования</w:t>
            </w:r>
            <w:proofErr w:type="gram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>
            <w:pPr>
              <w:pStyle w:val="a6"/>
            </w:pPr>
            <w:r>
              <w:t>5</w:t>
            </w:r>
            <w:r w:rsidR="000947F2" w:rsidRPr="000947F2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proofErr w:type="gramStart"/>
            <w:r w:rsidRPr="000947F2">
              <w:t>Принятие решения о проведении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 оформление соответствующего решения (далее - решение об экономической целесообразности (нецелесообразности) реконструкции или капитального ремонта.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79442B" w:rsidP="00620D81">
            <w:pPr>
              <w:pStyle w:val="a5"/>
              <w:jc w:val="center"/>
            </w:pPr>
            <w:r>
              <w:t xml:space="preserve">в течение 5 </w:t>
            </w:r>
            <w:r w:rsidR="00620D81">
              <w:t>рабочих</w:t>
            </w:r>
            <w:r w:rsidR="000947F2" w:rsidRPr="000947F2">
              <w:t xml:space="preserve"> дней </w:t>
            </w:r>
            <w:proofErr w:type="gramStart"/>
            <w:r w:rsidR="000947F2" w:rsidRPr="000947F2">
              <w:t>с даты оформления</w:t>
            </w:r>
            <w:proofErr w:type="gramEnd"/>
            <w:r w:rsidR="000947F2" w:rsidRPr="000947F2">
              <w:t xml:space="preserve"> акта обследования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79442B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2B" w:rsidRPr="000947F2" w:rsidRDefault="00C6688A">
            <w:pPr>
              <w:pStyle w:val="a6"/>
            </w:pPr>
            <w:r>
              <w:t>6</w:t>
            </w:r>
            <w:r w:rsidR="0079442B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2B" w:rsidRPr="000947F2" w:rsidRDefault="0079442B" w:rsidP="0079442B">
            <w:pPr>
              <w:pStyle w:val="a5"/>
            </w:pPr>
            <w:proofErr w:type="gramStart"/>
            <w:r>
              <w:t>П</w:t>
            </w:r>
            <w:r w:rsidRPr="000947F2">
              <w:t>роведени</w:t>
            </w:r>
            <w:r>
              <w:t>е</w:t>
            </w:r>
            <w:r w:rsidRPr="000947F2">
              <w:t xml:space="preserve">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 оформление соответствующего решения (далее - решение об экономической целесообразности (нецелесообразности) реконструкции или капитального ремонта.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D" w:rsidRDefault="0079442B" w:rsidP="0079442B">
            <w:pPr>
              <w:pStyle w:val="a5"/>
              <w:jc w:val="center"/>
            </w:pPr>
            <w:r w:rsidRPr="000947F2">
              <w:t xml:space="preserve">в течение </w:t>
            </w:r>
            <w:r>
              <w:t>60 календарных дней</w:t>
            </w:r>
            <w:r w:rsidRPr="000947F2">
              <w:t xml:space="preserve"> </w:t>
            </w:r>
          </w:p>
          <w:p w:rsidR="0079442B" w:rsidRDefault="0079442B" w:rsidP="0079442B">
            <w:pPr>
              <w:pStyle w:val="a5"/>
              <w:jc w:val="center"/>
            </w:pPr>
            <w:proofErr w:type="gramStart"/>
            <w:r w:rsidRPr="000947F2">
              <w:t xml:space="preserve">с даты </w:t>
            </w:r>
            <w:r>
              <w:t>принятия</w:t>
            </w:r>
            <w:proofErr w:type="gramEnd"/>
            <w:r>
              <w:t xml:space="preserve"> </w:t>
            </w:r>
            <w:r w:rsidRPr="000947F2">
              <w:t>решения о</w:t>
            </w:r>
            <w:r>
              <w:t xml:space="preserve"> проведении проверки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42B" w:rsidRDefault="00C6688A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>
            <w:pPr>
              <w:pStyle w:val="a6"/>
            </w:pPr>
            <w:r>
              <w:t>7</w:t>
            </w:r>
            <w:r w:rsidR="000947F2" w:rsidRPr="000947F2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Вынесение заключения о возможности либо отсутствия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620D81">
            <w:pPr>
              <w:pStyle w:val="a5"/>
              <w:jc w:val="center"/>
            </w:pPr>
            <w:r w:rsidRPr="000947F2">
              <w:t xml:space="preserve">в течение </w:t>
            </w:r>
            <w:r w:rsidR="00620D81">
              <w:t>5 рабочих</w:t>
            </w:r>
            <w:r w:rsidR="00235656">
              <w:t xml:space="preserve"> дней</w:t>
            </w:r>
            <w:r w:rsidRPr="000947F2">
              <w:t xml:space="preserve"> </w:t>
            </w:r>
            <w:proofErr w:type="gramStart"/>
            <w:r w:rsidRPr="000947F2">
              <w:t>с даты решения</w:t>
            </w:r>
            <w:proofErr w:type="gramEnd"/>
            <w:r w:rsidRPr="000947F2">
              <w:t xml:space="preserve"> об экономической целесообразности (нецелесообразности) реконструкции или капитального ремонта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</w:tbl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sectPr w:rsidR="00235656" w:rsidSect="00C6688A">
      <w:pgSz w:w="11900" w:h="16800"/>
      <w:pgMar w:top="142" w:right="560" w:bottom="0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6C5" w:rsidRDefault="007946C5">
      <w:r>
        <w:separator/>
      </w:r>
    </w:p>
  </w:endnote>
  <w:endnote w:type="continuationSeparator" w:id="0">
    <w:p w:rsidR="007946C5" w:rsidRDefault="00794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6C5" w:rsidRDefault="007946C5">
      <w:r>
        <w:separator/>
      </w:r>
    </w:p>
  </w:footnote>
  <w:footnote w:type="continuationSeparator" w:id="0">
    <w:p w:rsidR="007946C5" w:rsidRDefault="00794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3D1D"/>
    <w:rsid w:val="00054F9D"/>
    <w:rsid w:val="000862EB"/>
    <w:rsid w:val="000947F2"/>
    <w:rsid w:val="0011323E"/>
    <w:rsid w:val="00191D9F"/>
    <w:rsid w:val="00205420"/>
    <w:rsid w:val="00223C81"/>
    <w:rsid w:val="00235656"/>
    <w:rsid w:val="00277162"/>
    <w:rsid w:val="002D39ED"/>
    <w:rsid w:val="0031168A"/>
    <w:rsid w:val="00375035"/>
    <w:rsid w:val="003A060E"/>
    <w:rsid w:val="003B7C6E"/>
    <w:rsid w:val="00465E81"/>
    <w:rsid w:val="004D686F"/>
    <w:rsid w:val="004F297E"/>
    <w:rsid w:val="0050428B"/>
    <w:rsid w:val="00513D1D"/>
    <w:rsid w:val="005240EA"/>
    <w:rsid w:val="005A6AA5"/>
    <w:rsid w:val="005C6428"/>
    <w:rsid w:val="00620D81"/>
    <w:rsid w:val="006271FD"/>
    <w:rsid w:val="00654A9D"/>
    <w:rsid w:val="006646D7"/>
    <w:rsid w:val="006845B1"/>
    <w:rsid w:val="00692939"/>
    <w:rsid w:val="006D38D7"/>
    <w:rsid w:val="00712CDD"/>
    <w:rsid w:val="00747437"/>
    <w:rsid w:val="00760755"/>
    <w:rsid w:val="007827BC"/>
    <w:rsid w:val="0079442B"/>
    <w:rsid w:val="007946C5"/>
    <w:rsid w:val="007B39EA"/>
    <w:rsid w:val="007D15AC"/>
    <w:rsid w:val="008516B9"/>
    <w:rsid w:val="008B6E9F"/>
    <w:rsid w:val="00915096"/>
    <w:rsid w:val="009165E4"/>
    <w:rsid w:val="009A759C"/>
    <w:rsid w:val="009C123A"/>
    <w:rsid w:val="00A04197"/>
    <w:rsid w:val="00A152E9"/>
    <w:rsid w:val="00A517FE"/>
    <w:rsid w:val="00B3733E"/>
    <w:rsid w:val="00B557B1"/>
    <w:rsid w:val="00B93616"/>
    <w:rsid w:val="00B97830"/>
    <w:rsid w:val="00BA4990"/>
    <w:rsid w:val="00BE408A"/>
    <w:rsid w:val="00BF6BBD"/>
    <w:rsid w:val="00C03769"/>
    <w:rsid w:val="00C0504E"/>
    <w:rsid w:val="00C4521A"/>
    <w:rsid w:val="00C6688A"/>
    <w:rsid w:val="00CF2CF3"/>
    <w:rsid w:val="00D051DF"/>
    <w:rsid w:val="00D626E5"/>
    <w:rsid w:val="00DA5E2D"/>
    <w:rsid w:val="00DA68FA"/>
    <w:rsid w:val="00DF0B59"/>
    <w:rsid w:val="00E6405B"/>
    <w:rsid w:val="00E76224"/>
    <w:rsid w:val="00F258EF"/>
    <w:rsid w:val="00F6022F"/>
    <w:rsid w:val="00F60D48"/>
    <w:rsid w:val="00F6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5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07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6075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60755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6075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60755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9"/>
    <w:rsid w:val="007607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07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6075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76075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60755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760755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13D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13D1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759C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blk">
    <w:name w:val="blk"/>
    <w:basedOn w:val="a0"/>
    <w:rsid w:val="003A060E"/>
  </w:style>
  <w:style w:type="character" w:styleId="ae">
    <w:name w:val="Hyperlink"/>
    <w:basedOn w:val="a0"/>
    <w:uiPriority w:val="99"/>
    <w:semiHidden/>
    <w:unhideWhenUsed/>
    <w:rsid w:val="003A06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344830&amp;su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F21E7-99E1-4474-9D7E-4141DCDC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520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4239</CharactersWithSpaces>
  <SharedDoc>false</SharedDoc>
  <HLinks>
    <vt:vector size="48" baseType="variant">
      <vt:variant>
        <vt:i4>4522073</vt:i4>
      </vt:variant>
      <vt:variant>
        <vt:i4>21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18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15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4587606</vt:i4>
      </vt:variant>
      <vt:variant>
        <vt:i4>12</vt:i4>
      </vt:variant>
      <vt:variant>
        <vt:i4>0</vt:i4>
      </vt:variant>
      <vt:variant>
        <vt:i4>5</vt:i4>
      </vt:variant>
      <vt:variant>
        <vt:lpwstr>http://municipal.garant.ru/document?id=12038291&amp;sub=0</vt:lpwstr>
      </vt:variant>
      <vt:variant>
        <vt:lpwstr/>
      </vt:variant>
      <vt:variant>
        <vt:i4>4456528</vt:i4>
      </vt:variant>
      <vt:variant>
        <vt:i4>9</vt:i4>
      </vt:variant>
      <vt:variant>
        <vt:i4>0</vt:i4>
      </vt:variant>
      <vt:variant>
        <vt:i4>5</vt:i4>
      </vt:variant>
      <vt:variant>
        <vt:lpwstr>http://municipal.garant.ru/document?id=10064072&amp;sub=0</vt:lpwstr>
      </vt:variant>
      <vt:variant>
        <vt:lpwstr/>
      </vt:variant>
      <vt:variant>
        <vt:i4>4456532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http://municipal.garant.ru/document?id=10003000&amp;sub=0</vt:lpwstr>
      </vt:variant>
      <vt:variant>
        <vt:lpwstr/>
      </vt:variant>
      <vt:variant>
        <vt:i4>4522073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MRudenko</cp:lastModifiedBy>
  <cp:revision>4</cp:revision>
  <cp:lastPrinted>2024-07-10T09:35:00Z</cp:lastPrinted>
  <dcterms:created xsi:type="dcterms:W3CDTF">2022-07-13T09:24:00Z</dcterms:created>
  <dcterms:modified xsi:type="dcterms:W3CDTF">2024-07-10T09:40:00Z</dcterms:modified>
</cp:coreProperties>
</file>