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7E9" w:rsidRDefault="005C47E9" w:rsidP="005C47E9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5C47E9" w:rsidRDefault="005C47E9" w:rsidP="005C47E9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5C47E9" w:rsidRDefault="005C47E9" w:rsidP="005C47E9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5C47E9" w:rsidRDefault="005C47E9" w:rsidP="005C47E9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5C47E9" w:rsidRDefault="005C47E9" w:rsidP="005C47E9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5C47E9" w:rsidRDefault="005C47E9" w:rsidP="005C47E9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5C47E9" w:rsidRDefault="005C47E9" w:rsidP="005C47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B5CB7">
        <w:rPr>
          <w:rFonts w:ascii="Times New Roman" w:hAnsi="Times New Roman" w:cs="Times New Roman"/>
          <w:sz w:val="28"/>
          <w:szCs w:val="28"/>
        </w:rPr>
        <w:t>17 июня</w:t>
      </w:r>
      <w:r>
        <w:rPr>
          <w:rFonts w:ascii="Times New Roman" w:hAnsi="Times New Roman" w:cs="Times New Roman"/>
          <w:sz w:val="28"/>
          <w:szCs w:val="28"/>
        </w:rPr>
        <w:t xml:space="preserve"> 2022 года                                                                                     № </w:t>
      </w:r>
      <w:r w:rsidR="00FB5CB7">
        <w:rPr>
          <w:rFonts w:ascii="Times New Roman" w:hAnsi="Times New Roman" w:cs="Times New Roman"/>
          <w:sz w:val="28"/>
          <w:szCs w:val="28"/>
        </w:rPr>
        <w:t>54</w:t>
      </w:r>
    </w:p>
    <w:p w:rsidR="005C47E9" w:rsidRDefault="005C47E9" w:rsidP="005C47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47E9" w:rsidRDefault="00775AF3" w:rsidP="005C47E9">
      <w:pPr>
        <w:spacing w:after="0" w:line="240" w:lineRule="exact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OLE_LINK7"/>
      <w:bookmarkStart w:id="1" w:name="OLE_LINK8"/>
      <w:bookmarkStart w:id="2" w:name="OLE_LINK9"/>
      <w:bookmarkStart w:id="3" w:name="OLE_LINK15"/>
      <w:bookmarkStart w:id="4" w:name="OLE_LINK16"/>
      <w:r w:rsidRPr="0077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утверждении Порядка привлечения граждан </w:t>
      </w:r>
    </w:p>
    <w:p w:rsidR="005C47E9" w:rsidRDefault="00775AF3" w:rsidP="005C47E9">
      <w:pPr>
        <w:spacing w:after="0" w:line="240" w:lineRule="exact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выполнению социально </w:t>
      </w:r>
      <w:proofErr w:type="gramStart"/>
      <w:r w:rsidRPr="0077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значимых</w:t>
      </w:r>
      <w:proofErr w:type="gramEnd"/>
      <w:r w:rsidRPr="0077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</w:t>
      </w:r>
      <w:r w:rsidR="005C47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75AF3" w:rsidRPr="00775AF3" w:rsidRDefault="005C47E9" w:rsidP="005C47E9">
      <w:pPr>
        <w:spacing w:after="0" w:line="240" w:lineRule="exact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Полтавского городского п</w:t>
      </w:r>
      <w:r w:rsidR="00775AF3"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 работ»</w:t>
      </w:r>
    </w:p>
    <w:bookmarkEnd w:id="0"/>
    <w:bookmarkEnd w:id="1"/>
    <w:bookmarkEnd w:id="2"/>
    <w:bookmarkEnd w:id="3"/>
    <w:bookmarkEnd w:id="4"/>
    <w:p w:rsidR="00775AF3" w:rsidRPr="00775AF3" w:rsidRDefault="00775AF3" w:rsidP="007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AF3" w:rsidRDefault="00775AF3" w:rsidP="00775A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положениями Федерального закона от 06.10.2003</w:t>
      </w:r>
      <w:r w:rsidR="00FB5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 «Об общих принципах организации местного самоуправления в Российской Федерации»,</w:t>
      </w:r>
      <w:r w:rsidR="00FB5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Pr="00A95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ставом </w:t>
      </w:r>
      <w:r w:rsidR="00A958D8" w:rsidRPr="00A958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 городского</w:t>
      </w:r>
      <w:r w:rsidRPr="00A95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775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 муниципального района</w:t>
      </w:r>
      <w:r w:rsidR="00A95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A958D8" w:rsidRPr="00FB5C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spellEnd"/>
      <w:proofErr w:type="gramEnd"/>
      <w:r w:rsidR="00A958D8" w:rsidRPr="00FB5C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</w:t>
      </w:r>
      <w:proofErr w:type="spellStart"/>
      <w:r w:rsidR="00A958D8" w:rsidRPr="00FB5C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="00A958D8" w:rsidRPr="00FB5C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в л я ю</w:t>
      </w:r>
      <w:r w:rsidR="00A958D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75AF3" w:rsidRPr="00775AF3" w:rsidRDefault="00775AF3" w:rsidP="00775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75AF3" w:rsidRPr="00775AF3" w:rsidRDefault="00775AF3" w:rsidP="00775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прилагаемый </w:t>
      </w:r>
      <w:hyperlink w:anchor="Par30" w:tooltip="ПОРЯДОК" w:history="1">
        <w:r w:rsidRPr="00775AF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Порядок</w:t>
        </w:r>
      </w:hyperlink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привлечения граждан к выполнению социально значимых для </w:t>
      </w:r>
      <w:r w:rsidR="00FB5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Полтавского городского </w:t>
      </w: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работ.</w:t>
      </w:r>
    </w:p>
    <w:p w:rsidR="00775AF3" w:rsidRPr="00775AF3" w:rsidRDefault="00FB5CB7" w:rsidP="00FB5CB7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775AF3" w:rsidRPr="0077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постановление подлежит опубликованию (обнародованию), а также размещению на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 городского</w:t>
      </w:r>
      <w:r w:rsidR="00775AF3"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AF3" w:rsidRPr="0077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 и вступает в силу с момента опубликования (обнародования).</w:t>
      </w:r>
    </w:p>
    <w:p w:rsidR="00775AF3" w:rsidRPr="00775AF3" w:rsidRDefault="00FB5CB7" w:rsidP="00FB5CB7">
      <w:pPr>
        <w:shd w:val="clear" w:color="auto" w:fill="FFFFFF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775AF3" w:rsidRPr="0077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="00775AF3" w:rsidRPr="0077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775AF3" w:rsidRPr="0077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постановления</w:t>
      </w:r>
      <w:r w:rsidR="00775AF3" w:rsidRPr="0077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возложить на </w:t>
      </w:r>
      <w:r w:rsidR="000A32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управляющего делами администрации Полтавского городского поселения</w:t>
      </w:r>
      <w:r w:rsidR="00775AF3" w:rsidRPr="00775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5AF3" w:rsidRPr="00775AF3" w:rsidRDefault="00775AF3" w:rsidP="00775A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5AF3" w:rsidRPr="00775AF3" w:rsidRDefault="00775AF3" w:rsidP="00775A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220" w:rsidRDefault="000A3220" w:rsidP="00775AF3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И.о. </w:t>
      </w:r>
      <w:r w:rsidR="00775AF3" w:rsidRPr="00775A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ы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Полтавского</w:t>
      </w:r>
      <w:proofErr w:type="gramEnd"/>
    </w:p>
    <w:p w:rsidR="00775AF3" w:rsidRPr="00775AF3" w:rsidRDefault="000A3220" w:rsidP="000A3220">
      <w:pPr>
        <w:shd w:val="clear" w:color="auto" w:fill="FFFFFF"/>
        <w:tabs>
          <w:tab w:val="left" w:pos="6975"/>
        </w:tabs>
        <w:spacing w:after="0" w:line="285" w:lineRule="atLeast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городского поселения</w:t>
      </w:r>
      <w:r w:rsidR="00775AF3" w:rsidRPr="00775A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Ю.Н. Кот</w:t>
      </w:r>
    </w:p>
    <w:p w:rsidR="00775AF3" w:rsidRPr="00775AF3" w:rsidRDefault="00775AF3" w:rsidP="00775A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5AF3" w:rsidRPr="00775AF3" w:rsidRDefault="00775AF3" w:rsidP="00775A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5AF3" w:rsidRPr="00775AF3" w:rsidRDefault="00775AF3" w:rsidP="00775A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5AF3" w:rsidRPr="00775AF3" w:rsidRDefault="00775AF3" w:rsidP="00775A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5AF3" w:rsidRPr="00775AF3" w:rsidRDefault="00775AF3" w:rsidP="00775A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5AF3" w:rsidRPr="00775AF3" w:rsidRDefault="00775AF3" w:rsidP="00775A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5AF3" w:rsidRPr="00775AF3" w:rsidRDefault="00775AF3" w:rsidP="00775A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5AF3" w:rsidRPr="00775AF3" w:rsidRDefault="00775AF3" w:rsidP="00775A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5AF3" w:rsidRPr="00775AF3" w:rsidRDefault="00775AF3" w:rsidP="00775A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5AF3" w:rsidRDefault="00775AF3" w:rsidP="00775A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3220" w:rsidRDefault="000A3220" w:rsidP="00775A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3220" w:rsidRDefault="000A3220" w:rsidP="00775A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3220" w:rsidRDefault="000A3220" w:rsidP="00775A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3220" w:rsidRDefault="000A3220" w:rsidP="00775A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3220" w:rsidRDefault="000A3220" w:rsidP="00775A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26B5" w:rsidRDefault="005126B5" w:rsidP="00775A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3220" w:rsidRDefault="000A3220" w:rsidP="00775A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3220" w:rsidRDefault="000A3220" w:rsidP="00775A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5BBC" w:rsidRDefault="00545BBC" w:rsidP="00775A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5AF3" w:rsidRPr="00775AF3" w:rsidRDefault="00775AF3" w:rsidP="00775A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5AF3" w:rsidRPr="00775AF3" w:rsidRDefault="00775AF3" w:rsidP="00775A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5AF3" w:rsidRPr="00775AF3" w:rsidRDefault="00775AF3" w:rsidP="00775A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5AF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</w:p>
    <w:p w:rsidR="00C354FC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AF3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  <w:r w:rsidR="00C35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</w:p>
    <w:p w:rsidR="00775AF3" w:rsidRPr="00775AF3" w:rsidRDefault="00C354FC" w:rsidP="00775AF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Полтавского городского поселения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AF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0A3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17.06.2022</w:t>
      </w:r>
      <w:r w:rsidRPr="00775A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0A3220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3E8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" w:name="Par30"/>
      <w:bookmarkEnd w:id="5"/>
      <w:r w:rsidRPr="00775A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привлечения граждан к выполнению</w:t>
      </w:r>
    </w:p>
    <w:p w:rsidR="00775AF3" w:rsidRPr="00775AF3" w:rsidRDefault="00775AF3" w:rsidP="002743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социально значимых</w:t>
      </w:r>
      <w:r w:rsidR="002743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75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="00545B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Полтавского городского</w:t>
      </w:r>
      <w:r w:rsidRPr="00775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поселения работ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I. Общие положения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Порядок привлечения граждан к выполнению социально значимых для </w:t>
      </w:r>
      <w:r w:rsidR="002743E8" w:rsidRPr="002743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 городского</w:t>
      </w:r>
      <w:r w:rsidRPr="00775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работ (далее – Порядок) разработан 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AF2BF2" w:rsidRPr="00AF2B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 городского</w:t>
      </w:r>
      <w:r w:rsidRPr="00775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Полтавского муниципального района.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Порядок определяет организацию проведения социально значимых для </w:t>
      </w:r>
      <w:r w:rsidR="00AF2BF2" w:rsidRPr="002743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 городского</w:t>
      </w:r>
      <w:r w:rsidR="00AF2BF2" w:rsidRPr="00775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F2BF2"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AF2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 </w:t>
      </w: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социально значимые работы) и условия привлечения и участия в них граждан.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Под социально значимыми работами понимаются работы, не требующие специальной профессиональной подготовки, осуществляемые в целях решения вопросов местного значения.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Целями привлечения жителей </w:t>
      </w:r>
      <w:r w:rsidR="00AF2BF2" w:rsidRPr="002743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 городского</w:t>
      </w:r>
      <w:r w:rsidR="00AF2BF2" w:rsidRPr="00775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F2BF2"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к выполнению социально значимых работ являются: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повышение уровня социальной активности и социальной ответственности жителей </w:t>
      </w:r>
      <w:r w:rsidR="00AF2BF2" w:rsidRPr="002743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 городского</w:t>
      </w:r>
      <w:r w:rsidR="00AF2BF2" w:rsidRPr="00775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F2B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сознательное участие жителей </w:t>
      </w:r>
      <w:r w:rsidR="000939F0" w:rsidRPr="002743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 городского</w:t>
      </w:r>
      <w:r w:rsidR="000939F0" w:rsidRPr="00775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939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решении вопросов местного значения в интересах муниципального образования при минимизации затрат.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5. 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месяца. При этом продолжительность социально значимых работ не может составлять более четырех часов подряд.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определении индивидуальной трудовой функции привлекаемых к участию в социально значимых работах граждан учитываются состояние здоровья, возрастные, профессиональные и иные их личностные особенности.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Привлечение граждан к выполнению социально значимых работ основывается на принципах законности, добровольности, гласности, безвозмездности, соблюдения прав и свобод человека и гражданина.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II. Организация и проведение социально значимых работ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Основанием для проведения социально значимых работ являются соответствующие правовые акты администрации </w:t>
      </w:r>
      <w:r w:rsidR="000939F0" w:rsidRPr="000939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 городского</w:t>
      </w:r>
      <w:r w:rsidRPr="00775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(далее – правовые акты), в которых определяются виды работ, место и сроки проведения работ.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Правовые акты подлежат опубликованию в средствах массовой </w:t>
      </w: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информации.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Администрация </w:t>
      </w:r>
      <w:r w:rsidR="000939F0" w:rsidRPr="000939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 городского</w:t>
      </w:r>
      <w:r w:rsidRPr="00775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Полтавского муниципального района: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принимает заявки от жителей поселения на участие в выполнении социально значимых работ;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регистрацию участников социально значимых работ;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проведение инструктажа по технике безопасности;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непосредственный контроль за ходом выполнения социально значимых работ.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Информация об итогах проведения социально значимых работ в </w:t>
      </w:r>
      <w:r w:rsidR="000939F0" w:rsidRPr="005126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Полтавском</w:t>
      </w:r>
      <w:r w:rsidR="005126B5" w:rsidRPr="00512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</w:t>
      </w:r>
      <w:r w:rsidRPr="00775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поселении Полтавского муниципального района подлежит опубликованию в средствах массовой информации.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III. </w:t>
      </w:r>
      <w:r w:rsidR="005126B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 социально значимых работ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5126B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 социально значимых работ: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участие в предупреждении и ликвидации последствий чрезвычайных ситуаций в границах </w:t>
      </w:r>
      <w:r w:rsidR="005126B5" w:rsidRPr="005126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 городского</w:t>
      </w:r>
      <w:r w:rsidRPr="00775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Полтавского муниципального района;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участие в обеспечении первичных мер пожарной безопасности в границах населенных пунктов </w:t>
      </w:r>
      <w:r w:rsidR="005126B5" w:rsidRPr="005126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 городского</w:t>
      </w:r>
      <w:r w:rsidRPr="00775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Полтавского муниципального района;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выполнение мероприятий по благоустройству территории </w:t>
      </w:r>
      <w:r w:rsidR="005126B5" w:rsidRPr="00512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Полтавского городского </w:t>
      </w:r>
      <w:r w:rsidRPr="00775A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Полтавского муниципального района.</w:t>
      </w: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75AF3" w:rsidRPr="00775AF3" w:rsidRDefault="00775AF3" w:rsidP="00775AF3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8C36B4" w:rsidRDefault="008C36B4"/>
    <w:sectPr w:rsidR="008C36B4" w:rsidSect="000939F0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6B4"/>
    <w:rsid w:val="000939F0"/>
    <w:rsid w:val="000A3220"/>
    <w:rsid w:val="001949F2"/>
    <w:rsid w:val="002743E8"/>
    <w:rsid w:val="005126B5"/>
    <w:rsid w:val="00545BBC"/>
    <w:rsid w:val="005C47E9"/>
    <w:rsid w:val="00672B26"/>
    <w:rsid w:val="00714017"/>
    <w:rsid w:val="00775AF3"/>
    <w:rsid w:val="008C36B4"/>
    <w:rsid w:val="00A958D8"/>
    <w:rsid w:val="00AF2BF2"/>
    <w:rsid w:val="00C354FC"/>
    <w:rsid w:val="00E437AA"/>
    <w:rsid w:val="00FB5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oaii">
    <w:name w:val="Ooaii"/>
    <w:basedOn w:val="a"/>
    <w:rsid w:val="00775AF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4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7E9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5C47E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Гололобова Вероника Сергеевна</dc:creator>
  <cp:keywords/>
  <dc:description/>
  <cp:lastModifiedBy>Специалист</cp:lastModifiedBy>
  <cp:revision>6</cp:revision>
  <cp:lastPrinted>2022-06-20T08:42:00Z</cp:lastPrinted>
  <dcterms:created xsi:type="dcterms:W3CDTF">2022-05-18T09:36:00Z</dcterms:created>
  <dcterms:modified xsi:type="dcterms:W3CDTF">2022-06-20T08:44:00Z</dcterms:modified>
</cp:coreProperties>
</file>