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3D7B16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837ED5">
        <w:rPr>
          <w:rFonts w:ascii="Times New Roman" w:hAnsi="Times New Roman" w:cs="Times New Roman"/>
          <w:b w:val="0"/>
          <w:sz w:val="28"/>
          <w:szCs w:val="28"/>
        </w:rPr>
        <w:t>21 марта 2022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4B1374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E31FFD">
        <w:rPr>
          <w:rFonts w:ascii="Times New Roman" w:hAnsi="Times New Roman" w:cs="Times New Roman"/>
          <w:b w:val="0"/>
          <w:sz w:val="28"/>
          <w:szCs w:val="28"/>
        </w:rPr>
        <w:t>22</w:t>
      </w:r>
    </w:p>
    <w:p w:rsidR="00851C56" w:rsidRPr="00762F1F" w:rsidRDefault="00851C56" w:rsidP="00851C5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C56" w:rsidRPr="00851C56" w:rsidRDefault="00851C56" w:rsidP="009507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51C56">
        <w:rPr>
          <w:sz w:val="28"/>
          <w:szCs w:val="28"/>
        </w:rPr>
        <w:t>О прекращении права постоянного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(бессрочного) пользования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земельным участк</w:t>
      </w:r>
      <w:r w:rsidR="004A06CF">
        <w:rPr>
          <w:sz w:val="28"/>
          <w:szCs w:val="28"/>
        </w:rPr>
        <w:t>о</w:t>
      </w:r>
      <w:r w:rsidRPr="00851C56">
        <w:rPr>
          <w:sz w:val="28"/>
          <w:szCs w:val="28"/>
        </w:rPr>
        <w:t xml:space="preserve">м </w:t>
      </w:r>
      <w:r w:rsidR="00E31FFD">
        <w:rPr>
          <w:sz w:val="28"/>
          <w:szCs w:val="28"/>
        </w:rPr>
        <w:t>ООО ««</w:t>
      </w:r>
      <w:proofErr w:type="spellStart"/>
      <w:r w:rsidR="00E31FFD">
        <w:rPr>
          <w:sz w:val="28"/>
          <w:szCs w:val="28"/>
        </w:rPr>
        <w:t>Полтавскавтотранс</w:t>
      </w:r>
      <w:proofErr w:type="spellEnd"/>
      <w:r w:rsidR="00E31FFD">
        <w:rPr>
          <w:sz w:val="28"/>
          <w:szCs w:val="28"/>
        </w:rPr>
        <w:t>»</w:t>
      </w:r>
    </w:p>
    <w:p w:rsidR="00851C56" w:rsidRPr="00851C56" w:rsidRDefault="00851C56" w:rsidP="00851C5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9507B4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Руководствуясь Федеральным законом  от</w:t>
      </w:r>
      <w:r w:rsidR="004209F3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 06.10.2003 г. № 131-ФЗ « Об общих принципах организации местного самоуп</w:t>
      </w:r>
      <w:r w:rsidR="009507B4">
        <w:rPr>
          <w:sz w:val="28"/>
          <w:szCs w:val="28"/>
        </w:rPr>
        <w:t>равления  Российской Федерации»</w:t>
      </w:r>
      <w:r w:rsidRPr="00851C56">
        <w:rPr>
          <w:sz w:val="28"/>
          <w:szCs w:val="28"/>
        </w:rPr>
        <w:t>, ст</w:t>
      </w:r>
      <w:r w:rsidR="009507B4">
        <w:rPr>
          <w:sz w:val="28"/>
          <w:szCs w:val="28"/>
        </w:rPr>
        <w:t>ать</w:t>
      </w:r>
      <w:r w:rsidR="00E61D64">
        <w:rPr>
          <w:sz w:val="28"/>
          <w:szCs w:val="28"/>
        </w:rPr>
        <w:t>ей</w:t>
      </w:r>
      <w:r w:rsidR="009507B4">
        <w:rPr>
          <w:sz w:val="28"/>
          <w:szCs w:val="28"/>
        </w:rPr>
        <w:t xml:space="preserve"> </w:t>
      </w:r>
      <w:r w:rsidR="00E61D64">
        <w:rPr>
          <w:sz w:val="28"/>
          <w:szCs w:val="28"/>
        </w:rPr>
        <w:t>53</w:t>
      </w:r>
      <w:r w:rsidRPr="00851C56">
        <w:rPr>
          <w:sz w:val="28"/>
          <w:szCs w:val="28"/>
        </w:rPr>
        <w:t xml:space="preserve"> Земельн</w:t>
      </w:r>
      <w:r w:rsidR="00E61D64">
        <w:rPr>
          <w:sz w:val="28"/>
          <w:szCs w:val="28"/>
        </w:rPr>
        <w:t>ого</w:t>
      </w:r>
      <w:r w:rsidRPr="00851C56">
        <w:rPr>
          <w:sz w:val="28"/>
          <w:szCs w:val="28"/>
        </w:rPr>
        <w:t xml:space="preserve"> Кодекс</w:t>
      </w:r>
      <w:r w:rsidR="00E61D64">
        <w:rPr>
          <w:sz w:val="28"/>
          <w:szCs w:val="28"/>
        </w:rPr>
        <w:t>а</w:t>
      </w:r>
      <w:r w:rsidRPr="00851C56">
        <w:rPr>
          <w:sz w:val="28"/>
          <w:szCs w:val="28"/>
        </w:rPr>
        <w:t xml:space="preserve">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 xml:space="preserve">, Уставом </w:t>
      </w:r>
      <w:r w:rsidR="009507B4">
        <w:rPr>
          <w:sz w:val="28"/>
          <w:szCs w:val="28"/>
        </w:rPr>
        <w:t>Полтавского городского поселения</w:t>
      </w:r>
      <w:r w:rsidRPr="00851C56">
        <w:rPr>
          <w:sz w:val="28"/>
          <w:szCs w:val="28"/>
        </w:rPr>
        <w:t xml:space="preserve"> и в целях упорядоч</w:t>
      </w:r>
      <w:r w:rsidR="00403991">
        <w:rPr>
          <w:sz w:val="28"/>
          <w:szCs w:val="28"/>
        </w:rPr>
        <w:t xml:space="preserve">ения земельных правоотношений, </w:t>
      </w:r>
      <w:r w:rsidR="009507B4">
        <w:rPr>
          <w:sz w:val="28"/>
          <w:szCs w:val="28"/>
        </w:rPr>
        <w:t xml:space="preserve"> </w:t>
      </w:r>
    </w:p>
    <w:p w:rsidR="00851C56" w:rsidRPr="00851C56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ПОСТАНОВЛЯ</w:t>
      </w:r>
      <w:r w:rsidR="009507B4">
        <w:rPr>
          <w:sz w:val="28"/>
          <w:szCs w:val="28"/>
        </w:rPr>
        <w:t>Ю</w:t>
      </w:r>
      <w:r w:rsidRPr="00851C56">
        <w:rPr>
          <w:sz w:val="28"/>
          <w:szCs w:val="28"/>
        </w:rPr>
        <w:t>:</w:t>
      </w:r>
    </w:p>
    <w:p w:rsidR="00192C6B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1.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Прекратить право постоянного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(бессрочного) пользования </w:t>
      </w:r>
      <w:r w:rsidR="00837ED5">
        <w:rPr>
          <w:sz w:val="28"/>
          <w:szCs w:val="28"/>
        </w:rPr>
        <w:t>обществом  с ограниченной ответственностью «</w:t>
      </w:r>
      <w:proofErr w:type="spellStart"/>
      <w:r w:rsidR="00837ED5">
        <w:rPr>
          <w:sz w:val="28"/>
          <w:szCs w:val="28"/>
        </w:rPr>
        <w:t>Полтавскавтотранс</w:t>
      </w:r>
      <w:proofErr w:type="spellEnd"/>
      <w:r w:rsidR="00837ED5">
        <w:rPr>
          <w:sz w:val="28"/>
          <w:szCs w:val="28"/>
        </w:rPr>
        <w:t>»</w:t>
      </w:r>
      <w:r w:rsidR="00461661" w:rsidRPr="00851C56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на земельны</w:t>
      </w:r>
      <w:r w:rsidR="004A06CF">
        <w:rPr>
          <w:sz w:val="28"/>
          <w:szCs w:val="28"/>
        </w:rPr>
        <w:t>й</w:t>
      </w:r>
      <w:r w:rsidRPr="00851C56">
        <w:rPr>
          <w:sz w:val="28"/>
          <w:szCs w:val="28"/>
        </w:rPr>
        <w:t xml:space="preserve"> участ</w:t>
      </w:r>
      <w:r w:rsidR="004A06CF">
        <w:rPr>
          <w:sz w:val="28"/>
          <w:szCs w:val="28"/>
        </w:rPr>
        <w:t>о</w:t>
      </w:r>
      <w:r w:rsidRPr="00851C56">
        <w:rPr>
          <w:sz w:val="28"/>
          <w:szCs w:val="28"/>
        </w:rPr>
        <w:t xml:space="preserve">к с кадастровым </w:t>
      </w:r>
      <w:r w:rsidR="009507B4">
        <w:rPr>
          <w:sz w:val="28"/>
          <w:szCs w:val="28"/>
        </w:rPr>
        <w:t>номер</w:t>
      </w:r>
      <w:r w:rsidR="004A06CF">
        <w:rPr>
          <w:sz w:val="28"/>
          <w:szCs w:val="28"/>
        </w:rPr>
        <w:t>о</w:t>
      </w:r>
      <w:r w:rsidR="009507B4">
        <w:rPr>
          <w:sz w:val="28"/>
          <w:szCs w:val="28"/>
        </w:rPr>
        <w:t>м  55</w:t>
      </w:r>
      <w:r w:rsidRPr="00851C56">
        <w:rPr>
          <w:sz w:val="28"/>
          <w:szCs w:val="28"/>
        </w:rPr>
        <w:t>:</w:t>
      </w:r>
      <w:r w:rsidR="009507B4">
        <w:rPr>
          <w:sz w:val="28"/>
          <w:szCs w:val="28"/>
        </w:rPr>
        <w:t>22</w:t>
      </w:r>
      <w:r w:rsidRPr="00851C56">
        <w:rPr>
          <w:sz w:val="28"/>
          <w:szCs w:val="28"/>
        </w:rPr>
        <w:t>:</w:t>
      </w:r>
      <w:r w:rsidR="00837ED5">
        <w:rPr>
          <w:sz w:val="28"/>
          <w:szCs w:val="28"/>
        </w:rPr>
        <w:t>110101</w:t>
      </w:r>
      <w:r w:rsidRPr="00851C56">
        <w:rPr>
          <w:sz w:val="28"/>
          <w:szCs w:val="28"/>
        </w:rPr>
        <w:t>:</w:t>
      </w:r>
      <w:r w:rsidR="00837ED5">
        <w:rPr>
          <w:sz w:val="28"/>
          <w:szCs w:val="28"/>
        </w:rPr>
        <w:t>68</w:t>
      </w:r>
      <w:r w:rsidR="009507B4">
        <w:rPr>
          <w:sz w:val="28"/>
          <w:szCs w:val="28"/>
        </w:rPr>
        <w:t xml:space="preserve">, </w:t>
      </w:r>
      <w:r w:rsidRPr="00851C56">
        <w:rPr>
          <w:sz w:val="28"/>
          <w:szCs w:val="28"/>
        </w:rPr>
        <w:t xml:space="preserve">площадью </w:t>
      </w:r>
      <w:r w:rsidR="00837ED5">
        <w:rPr>
          <w:sz w:val="28"/>
          <w:szCs w:val="28"/>
        </w:rPr>
        <w:t>35756</w:t>
      </w:r>
      <w:r w:rsidRPr="00851C56">
        <w:rPr>
          <w:sz w:val="28"/>
          <w:szCs w:val="28"/>
        </w:rPr>
        <w:t xml:space="preserve"> кв.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м.</w:t>
      </w:r>
      <w:r w:rsidR="009507B4">
        <w:rPr>
          <w:sz w:val="28"/>
          <w:szCs w:val="28"/>
        </w:rPr>
        <w:t>,</w:t>
      </w:r>
      <w:r w:rsidRPr="00851C56">
        <w:rPr>
          <w:sz w:val="28"/>
          <w:szCs w:val="28"/>
        </w:rPr>
        <w:t xml:space="preserve"> категория </w:t>
      </w:r>
      <w:r w:rsidR="00E31FFD">
        <w:rPr>
          <w:sz w:val="28"/>
          <w:szCs w:val="28"/>
        </w:rPr>
        <w:t>земли населенных пунктов, в</w:t>
      </w:r>
      <w:r w:rsidR="00837ED5">
        <w:rPr>
          <w:sz w:val="28"/>
          <w:szCs w:val="28"/>
        </w:rPr>
        <w:t xml:space="preserve"> связи со снятием с кадастрового учета 10.07.2003 года</w:t>
      </w:r>
      <w:r w:rsidR="004A06CF">
        <w:rPr>
          <w:sz w:val="28"/>
          <w:szCs w:val="28"/>
        </w:rPr>
        <w:t>.</w:t>
      </w:r>
    </w:p>
    <w:p w:rsidR="009507B4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2.</w:t>
      </w:r>
      <w:r w:rsidR="009507B4" w:rsidRPr="009507B4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Направить документ</w:t>
      </w:r>
      <w:r w:rsidR="009507B4" w:rsidRPr="00D14570">
        <w:rPr>
          <w:sz w:val="28"/>
          <w:szCs w:val="28"/>
        </w:rPr>
        <w:t xml:space="preserve"> в </w:t>
      </w:r>
      <w:r w:rsidR="0021548B">
        <w:rPr>
          <w:sz w:val="28"/>
          <w:szCs w:val="28"/>
        </w:rPr>
        <w:t>Управление</w:t>
      </w:r>
      <w:r w:rsidR="009507B4" w:rsidRPr="00D14570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9507B4" w:rsidRPr="00D14570">
        <w:rPr>
          <w:sz w:val="28"/>
          <w:szCs w:val="28"/>
        </w:rPr>
        <w:t xml:space="preserve"> по </w:t>
      </w:r>
      <w:r w:rsidR="009507B4">
        <w:rPr>
          <w:sz w:val="28"/>
          <w:szCs w:val="28"/>
        </w:rPr>
        <w:t>Омской области</w:t>
      </w:r>
      <w:r w:rsidR="0021548B">
        <w:rPr>
          <w:sz w:val="28"/>
          <w:szCs w:val="28"/>
        </w:rPr>
        <w:t xml:space="preserve"> для внесения </w:t>
      </w:r>
      <w:r w:rsidR="009507B4" w:rsidRPr="00D14570">
        <w:rPr>
          <w:sz w:val="28"/>
          <w:szCs w:val="28"/>
        </w:rPr>
        <w:t>соответствующ</w:t>
      </w:r>
      <w:r w:rsidR="009507B4">
        <w:rPr>
          <w:sz w:val="28"/>
          <w:szCs w:val="28"/>
        </w:rPr>
        <w:t>его</w:t>
      </w:r>
      <w:r w:rsidR="009507B4" w:rsidRPr="00D14570">
        <w:rPr>
          <w:sz w:val="28"/>
          <w:szCs w:val="28"/>
        </w:rPr>
        <w:t xml:space="preserve"> изменени</w:t>
      </w:r>
      <w:r w:rsidR="009507B4">
        <w:rPr>
          <w:sz w:val="28"/>
          <w:szCs w:val="28"/>
        </w:rPr>
        <w:t>я.</w:t>
      </w: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95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4" w:rsidRDefault="009507B4" w:rsidP="009507B4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3053D4" w:rsidRPr="00851C56" w:rsidRDefault="003053D4">
      <w:pPr>
        <w:rPr>
          <w:sz w:val="28"/>
          <w:szCs w:val="28"/>
        </w:rPr>
      </w:pPr>
    </w:p>
    <w:sectPr w:rsidR="003053D4" w:rsidRPr="00851C5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024DC9"/>
    <w:rsid w:val="00171A22"/>
    <w:rsid w:val="00192C6B"/>
    <w:rsid w:val="0021548B"/>
    <w:rsid w:val="002503BF"/>
    <w:rsid w:val="003053D4"/>
    <w:rsid w:val="00403991"/>
    <w:rsid w:val="004209F3"/>
    <w:rsid w:val="00461661"/>
    <w:rsid w:val="004A06CF"/>
    <w:rsid w:val="004B1374"/>
    <w:rsid w:val="00567B92"/>
    <w:rsid w:val="00742A47"/>
    <w:rsid w:val="00837ED5"/>
    <w:rsid w:val="00851C56"/>
    <w:rsid w:val="009507B4"/>
    <w:rsid w:val="00C66E60"/>
    <w:rsid w:val="00D22C85"/>
    <w:rsid w:val="00E31FFD"/>
    <w:rsid w:val="00E61D64"/>
    <w:rsid w:val="00E81FAD"/>
    <w:rsid w:val="00F34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13</cp:revision>
  <cp:lastPrinted>2022-03-21T07:16:00Z</cp:lastPrinted>
  <dcterms:created xsi:type="dcterms:W3CDTF">2019-09-18T09:57:00Z</dcterms:created>
  <dcterms:modified xsi:type="dcterms:W3CDTF">2022-03-21T07:16:00Z</dcterms:modified>
</cp:coreProperties>
</file>