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B9" w:rsidRDefault="008C2AB9" w:rsidP="008C2AB9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C2AB9" w:rsidRDefault="008C2AB9" w:rsidP="008C2AB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C2AB9" w:rsidRDefault="008C2AB9" w:rsidP="008C2AB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2AB9" w:rsidRDefault="008C2AB9" w:rsidP="008C2AB9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C2AB9" w:rsidRDefault="008C2AB9" w:rsidP="008C2AB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2AB9" w:rsidRDefault="008C2AB9" w:rsidP="008C2AB9">
      <w:pPr>
        <w:rPr>
          <w:sz w:val="28"/>
          <w:szCs w:val="28"/>
        </w:rPr>
      </w:pPr>
      <w:r>
        <w:rPr>
          <w:sz w:val="28"/>
          <w:szCs w:val="28"/>
        </w:rPr>
        <w:t>от  26 апреля 2023 года                                                                                     № 41</w:t>
      </w:r>
    </w:p>
    <w:p w:rsidR="008C2AB9" w:rsidRDefault="008C2AB9" w:rsidP="008C2AB9">
      <w:pPr>
        <w:rPr>
          <w:sz w:val="28"/>
          <w:szCs w:val="28"/>
        </w:rPr>
      </w:pPr>
    </w:p>
    <w:p w:rsidR="008C2AB9" w:rsidRDefault="008C2AB9" w:rsidP="008C2AB9">
      <w:pPr>
        <w:shd w:val="clear" w:color="auto" w:fill="FFFFFF"/>
        <w:ind w:right="-1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26.08.2021 № 96 </w:t>
      </w:r>
      <w:r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8C2AB9" w:rsidRDefault="008C2AB9" w:rsidP="008C2AB9">
      <w:pPr>
        <w:shd w:val="clear" w:color="auto" w:fill="FFFFFF"/>
        <w:jc w:val="center"/>
        <w:textAlignment w:val="baseline"/>
        <w:rPr>
          <w:color w:val="000000"/>
          <w:szCs w:val="28"/>
        </w:rPr>
      </w:pPr>
    </w:p>
    <w:p w:rsidR="008C2AB9" w:rsidRDefault="008C2AB9" w:rsidP="008C2AB9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Российской Федерации от 27.08.2009 № 150 «О порядке проведения оценки технического состояния автомобильных дорог», Уставом Полтавского</w:t>
      </w:r>
      <w:proofErr w:type="gram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остановляю:</w:t>
      </w:r>
    </w:p>
    <w:p w:rsidR="008C2AB9" w:rsidRDefault="008C2AB9" w:rsidP="008C2AB9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Внести в постановление от 26.08.2021 № 96 </w:t>
      </w:r>
      <w:r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>
        <w:rPr>
          <w:color w:val="000000"/>
          <w:sz w:val="28"/>
          <w:szCs w:val="28"/>
        </w:rPr>
        <w:t xml:space="preserve"> области» (далее – Постановление) следующие изменения:</w:t>
      </w:r>
    </w:p>
    <w:p w:rsidR="008C2AB9" w:rsidRDefault="008C2AB9" w:rsidP="008C2AB9">
      <w:pPr>
        <w:pStyle w:val="ConsPlusNormal"/>
        <w:numPr>
          <w:ilvl w:val="1"/>
          <w:numId w:val="2"/>
        </w:numPr>
        <w:ind w:left="0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2 к Постановлению «</w:t>
      </w:r>
      <w:r>
        <w:rPr>
          <w:rFonts w:eastAsia="Calibri"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поселения»</w:t>
      </w:r>
      <w:r>
        <w:rPr>
          <w:color w:val="000000"/>
          <w:sz w:val="28"/>
          <w:szCs w:val="28"/>
        </w:rPr>
        <w:t xml:space="preserve"> изложить в следующей редакции: </w:t>
      </w:r>
    </w:p>
    <w:tbl>
      <w:tblPr>
        <w:tblW w:w="0" w:type="auto"/>
        <w:tblInd w:w="709" w:type="dxa"/>
        <w:tblLook w:val="04A0"/>
      </w:tblPr>
      <w:tblGrid>
        <w:gridCol w:w="3085"/>
        <w:gridCol w:w="5777"/>
      </w:tblGrid>
      <w:tr w:rsidR="008C2AB9" w:rsidTr="008C2AB9">
        <w:tc>
          <w:tcPr>
            <w:tcW w:w="3085" w:type="dxa"/>
            <w:hideMark/>
          </w:tcPr>
          <w:p w:rsidR="008C2AB9" w:rsidRDefault="008C2AB9">
            <w:pPr>
              <w:pStyle w:val="a3"/>
              <w:ind w:left="0" w:firstLine="284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Руденко Марина Ивановна</w:t>
            </w:r>
          </w:p>
        </w:tc>
        <w:tc>
          <w:tcPr>
            <w:tcW w:w="5777" w:type="dxa"/>
            <w:hideMark/>
          </w:tcPr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</w:tc>
      </w:tr>
      <w:tr w:rsidR="008C2AB9" w:rsidTr="008C2AB9">
        <w:tc>
          <w:tcPr>
            <w:tcW w:w="3085" w:type="dxa"/>
            <w:hideMark/>
          </w:tcPr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Сергей Сергеевич</w:t>
            </w:r>
          </w:p>
        </w:tc>
        <w:tc>
          <w:tcPr>
            <w:tcW w:w="5777" w:type="dxa"/>
            <w:hideMark/>
          </w:tcPr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директор МКУ «Полтавская казна», заместитель председателя комиссии</w:t>
            </w:r>
          </w:p>
        </w:tc>
      </w:tr>
      <w:tr w:rsidR="008C2AB9" w:rsidTr="008C2AB9">
        <w:tc>
          <w:tcPr>
            <w:tcW w:w="3085" w:type="dxa"/>
            <w:hideMark/>
          </w:tcPr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Мурашов Сергей Владимирович</w:t>
            </w:r>
          </w:p>
        </w:tc>
        <w:tc>
          <w:tcPr>
            <w:tcW w:w="5777" w:type="dxa"/>
            <w:hideMark/>
          </w:tcPr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инженер-инспектор МКУ «Полтавская казна», секретарь комиссии</w:t>
            </w: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8C2AB9" w:rsidTr="008C2AB9">
        <w:tc>
          <w:tcPr>
            <w:tcW w:w="3085" w:type="dxa"/>
            <w:hideMark/>
          </w:tcPr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Юлия Вячеславовна</w:t>
            </w:r>
          </w:p>
        </w:tc>
        <w:tc>
          <w:tcPr>
            <w:tcW w:w="5777" w:type="dxa"/>
            <w:hideMark/>
          </w:tcPr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председатель Совета депутатов  Полтавского городского поселения</w:t>
            </w: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8C2AB9" w:rsidTr="008C2AB9">
        <w:tc>
          <w:tcPr>
            <w:tcW w:w="3085" w:type="dxa"/>
          </w:tcPr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Артеменко Любовь Ивановна</w:t>
            </w:r>
          </w:p>
          <w:p w:rsidR="008C2AB9" w:rsidRDefault="008C2AB9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Красножонов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Андрей Афанасьевич</w:t>
            </w:r>
          </w:p>
          <w:p w:rsidR="008C2AB9" w:rsidRDefault="008C2AB9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spacing w:line="360" w:lineRule="exact"/>
              <w:ind w:firstLine="28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Охрименко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Руслан Валерьевич</w:t>
            </w:r>
          </w:p>
        </w:tc>
        <w:tc>
          <w:tcPr>
            <w:tcW w:w="5777" w:type="dxa"/>
          </w:tcPr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- депутат Совета депутатов Полтавского городского поселения (по согласованию)</w:t>
            </w: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член общественного Совета Полтавского городского поселения (по согласованию)</w:t>
            </w: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8C2AB9" w:rsidRDefault="008C2AB9">
            <w:pPr>
              <w:pStyle w:val="a3"/>
              <w:ind w:left="0" w:firstLine="284"/>
              <w:jc w:val="right"/>
              <w:rPr>
                <w:szCs w:val="28"/>
              </w:rPr>
            </w:pP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заместитель начальника Управления капитального строительства Полтавского района</w:t>
            </w:r>
          </w:p>
          <w:p w:rsidR="008C2AB9" w:rsidRDefault="008C2AB9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szCs w:val="28"/>
              </w:rPr>
              <w:t>(по согласованию)</w:t>
            </w:r>
          </w:p>
        </w:tc>
      </w:tr>
    </w:tbl>
    <w:p w:rsidR="008C2AB9" w:rsidRDefault="008C2AB9" w:rsidP="008C2AB9">
      <w:pPr>
        <w:pStyle w:val="ConsPlusNormal"/>
        <w:ind w:firstLine="284"/>
        <w:jc w:val="both"/>
        <w:rPr>
          <w:color w:val="000000"/>
          <w:sz w:val="28"/>
          <w:szCs w:val="28"/>
        </w:rPr>
      </w:pPr>
    </w:p>
    <w:p w:rsidR="008C2AB9" w:rsidRDefault="008C2AB9" w:rsidP="008C2AB9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8C2AB9" w:rsidRDefault="008C2AB9" w:rsidP="008C2AB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8C2AB9" w:rsidRDefault="008C2AB9" w:rsidP="008C2AB9">
      <w:pPr>
        <w:pStyle w:val="1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C2AB9" w:rsidRDefault="008C2AB9" w:rsidP="008C2AB9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8C2AB9" w:rsidRDefault="008C2AB9" w:rsidP="008C2AB9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8C2AB9" w:rsidRDefault="008C2AB9" w:rsidP="008C2AB9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8C2AB9" w:rsidRDefault="008C2AB9" w:rsidP="008C2AB9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Ю.Н. Кот</w:t>
      </w:r>
    </w:p>
    <w:p w:rsidR="008C2AB9" w:rsidRDefault="008C2AB9" w:rsidP="008C2AB9">
      <w:pPr>
        <w:pStyle w:val="3"/>
        <w:rPr>
          <w:sz w:val="28"/>
          <w:szCs w:val="28"/>
        </w:rPr>
      </w:pPr>
    </w:p>
    <w:p w:rsidR="00B630F1" w:rsidRDefault="00B630F1"/>
    <w:sectPr w:rsidR="00B630F1" w:rsidSect="00B63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C1B1F"/>
    <w:multiLevelType w:val="multilevel"/>
    <w:tmpl w:val="377E69BA"/>
    <w:lvl w:ilvl="0">
      <w:start w:val="1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color w:val="000000"/>
      </w:rPr>
    </w:lvl>
  </w:abstractNum>
  <w:abstractNum w:abstractNumId="1">
    <w:nsid w:val="78CA2246"/>
    <w:multiLevelType w:val="hybridMultilevel"/>
    <w:tmpl w:val="EB9C59AE"/>
    <w:lvl w:ilvl="0" w:tplc="BA5016E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AB9"/>
    <w:rsid w:val="008C2AB9"/>
    <w:rsid w:val="00B6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C2AB9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8C2AB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2AB9"/>
    <w:pPr>
      <w:spacing w:line="360" w:lineRule="exact"/>
      <w:ind w:left="720" w:firstLine="720"/>
      <w:contextualSpacing/>
    </w:pPr>
    <w:rPr>
      <w:rFonts w:eastAsia="Times New Roman"/>
      <w:sz w:val="28"/>
    </w:rPr>
  </w:style>
  <w:style w:type="paragraph" w:customStyle="1" w:styleId="ConsTitle">
    <w:name w:val="ConsTitle"/>
    <w:rsid w:val="008C2A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2A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8C2AB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2023-04-26T05:09:00Z</dcterms:created>
  <dcterms:modified xsi:type="dcterms:W3CDTF">2023-04-26T05:09:00Z</dcterms:modified>
</cp:coreProperties>
</file>