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8A9" w:rsidRDefault="00BC78A9" w:rsidP="00343118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343118" w:rsidRPr="00E05014" w:rsidRDefault="00343118" w:rsidP="00343118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 w:rsidRPr="00E05014">
        <w:rPr>
          <w:rFonts w:ascii="Times New Roman" w:hAnsi="Times New Roman"/>
          <w:sz w:val="22"/>
          <w:szCs w:val="22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343118" w:rsidRPr="008E5243" w:rsidRDefault="00343118" w:rsidP="00343118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</w:rPr>
      </w:pPr>
    </w:p>
    <w:p w:rsidR="00343118" w:rsidRDefault="00343118" w:rsidP="00343118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343118" w:rsidRDefault="00343118" w:rsidP="00343118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proofErr w:type="gramStart"/>
      <w:r>
        <w:rPr>
          <w:rFonts w:ascii="Times New Roman" w:hAnsi="Times New Roman"/>
          <w:sz w:val="32"/>
          <w:szCs w:val="36"/>
        </w:rPr>
        <w:t>П</w:t>
      </w:r>
      <w:proofErr w:type="gramEnd"/>
      <w:r>
        <w:rPr>
          <w:rFonts w:ascii="Times New Roman" w:hAnsi="Times New Roman"/>
          <w:sz w:val="32"/>
          <w:szCs w:val="36"/>
        </w:rPr>
        <w:t xml:space="preserve"> О С Т А Н О В Л Е Н И Е</w:t>
      </w:r>
    </w:p>
    <w:p w:rsidR="00421AD9" w:rsidRDefault="00421AD9" w:rsidP="00343118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</w:p>
    <w:p w:rsidR="00421AD9" w:rsidRPr="0053712B" w:rsidRDefault="00421AD9" w:rsidP="00421AD9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Pr="0053712B">
        <w:rPr>
          <w:rFonts w:ascii="Times New Roman" w:hAnsi="Times New Roman"/>
          <w:b w:val="0"/>
          <w:sz w:val="28"/>
          <w:szCs w:val="28"/>
        </w:rPr>
        <w:t xml:space="preserve">т </w:t>
      </w:r>
      <w:r w:rsidR="005F20D4">
        <w:rPr>
          <w:rFonts w:ascii="Times New Roman" w:hAnsi="Times New Roman"/>
          <w:b w:val="0"/>
          <w:sz w:val="28"/>
          <w:szCs w:val="28"/>
        </w:rPr>
        <w:t xml:space="preserve">25 декабря </w:t>
      </w:r>
      <w:r>
        <w:rPr>
          <w:rFonts w:ascii="Times New Roman" w:hAnsi="Times New Roman"/>
          <w:b w:val="0"/>
          <w:sz w:val="28"/>
          <w:szCs w:val="28"/>
        </w:rPr>
        <w:t>202</w:t>
      </w:r>
      <w:r w:rsidR="00BC78A9">
        <w:rPr>
          <w:rFonts w:ascii="Times New Roman" w:hAnsi="Times New Roman"/>
          <w:b w:val="0"/>
          <w:sz w:val="28"/>
          <w:szCs w:val="28"/>
        </w:rPr>
        <w:t>4</w:t>
      </w:r>
      <w:r w:rsidRPr="0053712B">
        <w:rPr>
          <w:rFonts w:ascii="Times New Roman" w:hAnsi="Times New Roman"/>
          <w:b w:val="0"/>
          <w:sz w:val="28"/>
          <w:szCs w:val="28"/>
        </w:rPr>
        <w:t xml:space="preserve"> года                                                                           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7327A2">
        <w:rPr>
          <w:rFonts w:ascii="Times New Roman" w:hAnsi="Times New Roman"/>
          <w:b w:val="0"/>
          <w:sz w:val="28"/>
          <w:szCs w:val="28"/>
        </w:rPr>
        <w:t xml:space="preserve">      </w:t>
      </w: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="00F063C2">
        <w:rPr>
          <w:rFonts w:ascii="Times New Roman" w:hAnsi="Times New Roman"/>
          <w:b w:val="0"/>
          <w:sz w:val="28"/>
          <w:szCs w:val="28"/>
        </w:rPr>
        <w:t xml:space="preserve">  </w:t>
      </w:r>
      <w:r w:rsidRPr="0053712B">
        <w:rPr>
          <w:rFonts w:ascii="Times New Roman" w:hAnsi="Times New Roman"/>
          <w:b w:val="0"/>
          <w:sz w:val="28"/>
          <w:szCs w:val="28"/>
        </w:rPr>
        <w:t xml:space="preserve">№ </w:t>
      </w:r>
      <w:r w:rsidR="005F20D4">
        <w:rPr>
          <w:rFonts w:ascii="Times New Roman" w:hAnsi="Times New Roman"/>
          <w:b w:val="0"/>
          <w:sz w:val="28"/>
          <w:szCs w:val="28"/>
        </w:rPr>
        <w:t>117</w:t>
      </w:r>
    </w:p>
    <w:p w:rsidR="00343118" w:rsidRDefault="00343118" w:rsidP="00343118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C96606" w:rsidRPr="00E05014" w:rsidRDefault="00E83E89" w:rsidP="00C96606">
      <w:pPr>
        <w:pStyle w:val="af2"/>
        <w:jc w:val="center"/>
        <w:rPr>
          <w:rFonts w:ascii="Times New Roman" w:hAnsi="Times New Roman" w:cs="Times New Roman"/>
          <w:sz w:val="28"/>
          <w:szCs w:val="28"/>
        </w:rPr>
      </w:pPr>
      <w:r w:rsidRPr="00E05014">
        <w:rPr>
          <w:rFonts w:ascii="Times New Roman" w:hAnsi="Times New Roman" w:cs="Times New Roman"/>
          <w:sz w:val="28"/>
          <w:szCs w:val="28"/>
        </w:rPr>
        <w:t xml:space="preserve">О внесении </w:t>
      </w:r>
      <w:r w:rsidR="00934605" w:rsidRPr="00E05014">
        <w:rPr>
          <w:rFonts w:ascii="Times New Roman" w:hAnsi="Times New Roman" w:cs="Times New Roman"/>
          <w:sz w:val="28"/>
          <w:szCs w:val="28"/>
        </w:rPr>
        <w:t>измене</w:t>
      </w:r>
      <w:r w:rsidRPr="00E05014">
        <w:rPr>
          <w:rFonts w:ascii="Times New Roman" w:hAnsi="Times New Roman" w:cs="Times New Roman"/>
          <w:sz w:val="28"/>
          <w:szCs w:val="28"/>
        </w:rPr>
        <w:t xml:space="preserve">ний в постановление </w:t>
      </w:r>
      <w:r w:rsidR="004F5829" w:rsidRPr="00E0501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E215E5" w:rsidRPr="00E05014">
        <w:rPr>
          <w:rFonts w:ascii="Times New Roman" w:hAnsi="Times New Roman" w:cs="Times New Roman"/>
          <w:sz w:val="28"/>
          <w:szCs w:val="28"/>
        </w:rPr>
        <w:t xml:space="preserve">Полтавского городского поселения </w:t>
      </w:r>
      <w:r w:rsidR="00595DBF" w:rsidRPr="00E05014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C96606" w:rsidRPr="00E05014">
        <w:rPr>
          <w:rFonts w:ascii="Times New Roman" w:hAnsi="Times New Roman" w:cs="Times New Roman"/>
          <w:color w:val="000000"/>
          <w:sz w:val="28"/>
          <w:szCs w:val="28"/>
        </w:rPr>
        <w:t>17.06.2019</w:t>
      </w:r>
      <w:r w:rsidR="00595DBF" w:rsidRPr="00E05014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C96606" w:rsidRPr="00E05014">
        <w:rPr>
          <w:rFonts w:ascii="Times New Roman" w:hAnsi="Times New Roman" w:cs="Times New Roman"/>
          <w:color w:val="000000"/>
          <w:sz w:val="28"/>
          <w:szCs w:val="28"/>
        </w:rPr>
        <w:t>63</w:t>
      </w:r>
      <w:r w:rsidR="004F5829" w:rsidRPr="00E050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95DBF" w:rsidRPr="00E05014">
        <w:rPr>
          <w:rFonts w:ascii="Times New Roman" w:hAnsi="Times New Roman" w:cs="Times New Roman"/>
          <w:sz w:val="28"/>
          <w:szCs w:val="28"/>
        </w:rPr>
        <w:t>«</w:t>
      </w:r>
      <w:r w:rsidR="00C96606" w:rsidRPr="00E05014">
        <w:rPr>
          <w:rFonts w:ascii="Times New Roman" w:eastAsia="Lucida Sans Unicode" w:hAnsi="Times New Roman" w:cs="Times New Roman"/>
          <w:sz w:val="28"/>
          <w:szCs w:val="28"/>
        </w:rPr>
        <w:t xml:space="preserve">Об утверждении административного регламента предоставления </w:t>
      </w:r>
      <w:r w:rsidR="00C96606" w:rsidRPr="00E05014">
        <w:rPr>
          <w:rFonts w:ascii="Times New Roman" w:hAnsi="Times New Roman" w:cs="Times New Roman"/>
          <w:sz w:val="28"/>
          <w:szCs w:val="28"/>
        </w:rPr>
        <w:t>муниципальной услуги  «Предоставление в собственность, постоянное (бессрочное) пользование, в безвозмездное пользование, аренду земельных участков из состава земель, государственная собственность на которые не разграничена, из земель, находящихся в муниципальной собственности, без проведения торгов»</w:t>
      </w:r>
    </w:p>
    <w:p w:rsidR="00E83E89" w:rsidRPr="00834258" w:rsidRDefault="00343118" w:rsidP="00343118">
      <w:pPr>
        <w:spacing w:line="240" w:lineRule="auto"/>
        <w:ind w:firstLine="0"/>
        <w:jc w:val="both"/>
        <w:rPr>
          <w:sz w:val="27"/>
          <w:szCs w:val="27"/>
        </w:rPr>
      </w:pPr>
      <w:r w:rsidRPr="00834258">
        <w:rPr>
          <w:sz w:val="27"/>
          <w:szCs w:val="27"/>
        </w:rPr>
        <w:t xml:space="preserve">      </w:t>
      </w:r>
    </w:p>
    <w:p w:rsidR="00B61A61" w:rsidRPr="00E05014" w:rsidRDefault="00C96606" w:rsidP="00E05014">
      <w:pPr>
        <w:spacing w:line="240" w:lineRule="auto"/>
        <w:ind w:firstLine="708"/>
        <w:jc w:val="both"/>
        <w:rPr>
          <w:szCs w:val="28"/>
        </w:rPr>
      </w:pPr>
      <w:proofErr w:type="gramStart"/>
      <w:r w:rsidRPr="00E05014">
        <w:rPr>
          <w:szCs w:val="28"/>
        </w:rPr>
        <w:t xml:space="preserve">В соответствии с Земельным кодексом </w:t>
      </w:r>
      <w:r w:rsidR="009279AA" w:rsidRPr="00E05014">
        <w:rPr>
          <w:szCs w:val="28"/>
        </w:rPr>
        <w:t>Российской Федерации</w:t>
      </w:r>
      <w:r w:rsidRPr="00E05014">
        <w:rPr>
          <w:szCs w:val="28"/>
        </w:rPr>
        <w:t>,</w:t>
      </w:r>
      <w:r w:rsidR="009852A5" w:rsidRPr="00E05014">
        <w:rPr>
          <w:szCs w:val="28"/>
        </w:rPr>
        <w:t xml:space="preserve"> Федеральным</w:t>
      </w:r>
      <w:r w:rsidR="009279AA" w:rsidRPr="00E05014">
        <w:rPr>
          <w:szCs w:val="28"/>
        </w:rPr>
        <w:t>и</w:t>
      </w:r>
      <w:r w:rsidR="009852A5" w:rsidRPr="00E05014">
        <w:rPr>
          <w:szCs w:val="28"/>
        </w:rPr>
        <w:t xml:space="preserve"> закон</w:t>
      </w:r>
      <w:r w:rsidR="009279AA" w:rsidRPr="00E05014">
        <w:rPr>
          <w:szCs w:val="28"/>
        </w:rPr>
        <w:t>ами</w:t>
      </w:r>
      <w:r w:rsidR="00190E9D" w:rsidRPr="00E05014">
        <w:rPr>
          <w:szCs w:val="28"/>
        </w:rPr>
        <w:t xml:space="preserve"> от 27.07</w:t>
      </w:r>
      <w:r w:rsidR="009852A5" w:rsidRPr="00E05014">
        <w:rPr>
          <w:szCs w:val="28"/>
        </w:rPr>
        <w:t>.</w:t>
      </w:r>
      <w:r w:rsidRPr="00E05014">
        <w:rPr>
          <w:szCs w:val="28"/>
        </w:rPr>
        <w:t xml:space="preserve">2010 № 210-ФЗ «Об организации предоставления государственных и муниципальных услуг», </w:t>
      </w:r>
      <w:r w:rsidRPr="00E05014">
        <w:rPr>
          <w:color w:val="000000"/>
          <w:szCs w:val="28"/>
          <w:lang w:bidi="ru-RU"/>
        </w:rPr>
        <w:t>от 06.10.2003</w:t>
      </w:r>
      <w:r w:rsidR="00CC4935" w:rsidRPr="00E05014">
        <w:rPr>
          <w:color w:val="000000"/>
          <w:szCs w:val="28"/>
          <w:lang w:bidi="ru-RU"/>
        </w:rPr>
        <w:t xml:space="preserve"> </w:t>
      </w:r>
      <w:r w:rsidRPr="00E05014">
        <w:rPr>
          <w:color w:val="000000"/>
          <w:szCs w:val="28"/>
          <w:lang w:bidi="ru-RU"/>
        </w:rPr>
        <w:t>№</w:t>
      </w:r>
      <w:r w:rsidR="009852A5" w:rsidRPr="00E05014">
        <w:rPr>
          <w:color w:val="000000"/>
          <w:szCs w:val="28"/>
          <w:lang w:bidi="ru-RU"/>
        </w:rPr>
        <w:t xml:space="preserve"> </w:t>
      </w:r>
      <w:r w:rsidRPr="00E05014">
        <w:rPr>
          <w:color w:val="000000"/>
          <w:szCs w:val="28"/>
          <w:lang w:bidi="ru-RU"/>
        </w:rPr>
        <w:t xml:space="preserve">131-Ф3 «Об общих принципах организации местного самоуправления в Российской Федерации», Уставом </w:t>
      </w:r>
      <w:r w:rsidRPr="00E05014">
        <w:rPr>
          <w:szCs w:val="28"/>
        </w:rPr>
        <w:t>Полтавского городского поселения Полтавского муниципального района Омской области</w:t>
      </w:r>
      <w:r w:rsidR="00273688" w:rsidRPr="00E05014">
        <w:rPr>
          <w:szCs w:val="28"/>
          <w:shd w:val="clear" w:color="auto" w:fill="FFFFFF"/>
        </w:rPr>
        <w:t>, принимая во внимание</w:t>
      </w:r>
      <w:r w:rsidR="00E215E5" w:rsidRPr="00E05014">
        <w:rPr>
          <w:szCs w:val="28"/>
          <w:shd w:val="clear" w:color="auto" w:fill="FFFFFF"/>
        </w:rPr>
        <w:t xml:space="preserve"> </w:t>
      </w:r>
      <w:r w:rsidR="009F0746">
        <w:rPr>
          <w:szCs w:val="28"/>
          <w:shd w:val="clear" w:color="auto" w:fill="FFFFFF"/>
        </w:rPr>
        <w:t>ин</w:t>
      </w:r>
      <w:r w:rsidR="002F5882">
        <w:rPr>
          <w:szCs w:val="28"/>
          <w:shd w:val="clear" w:color="auto" w:fill="FFFFFF"/>
        </w:rPr>
        <w:t>формацию</w:t>
      </w:r>
      <w:r w:rsidR="009279AA" w:rsidRPr="00E05014">
        <w:rPr>
          <w:szCs w:val="28"/>
          <w:shd w:val="clear" w:color="auto" w:fill="FFFFFF"/>
        </w:rPr>
        <w:t xml:space="preserve"> </w:t>
      </w:r>
      <w:r w:rsidR="00E215E5" w:rsidRPr="00E05014">
        <w:rPr>
          <w:szCs w:val="28"/>
          <w:shd w:val="clear" w:color="auto" w:fill="FFFFFF"/>
        </w:rPr>
        <w:t xml:space="preserve">прокуратуры Полтавского района от </w:t>
      </w:r>
      <w:r w:rsidR="002F5882">
        <w:rPr>
          <w:szCs w:val="28"/>
          <w:shd w:val="clear" w:color="auto" w:fill="FFFFFF"/>
        </w:rPr>
        <w:t>06</w:t>
      </w:r>
      <w:r w:rsidR="00DF40CB">
        <w:rPr>
          <w:szCs w:val="28"/>
          <w:shd w:val="clear" w:color="auto" w:fill="FFFFFF"/>
        </w:rPr>
        <w:t>.</w:t>
      </w:r>
      <w:r w:rsidR="002F5882">
        <w:rPr>
          <w:szCs w:val="28"/>
          <w:shd w:val="clear" w:color="auto" w:fill="FFFFFF"/>
        </w:rPr>
        <w:t>12</w:t>
      </w:r>
      <w:r w:rsidR="00E05014" w:rsidRPr="00E05014">
        <w:rPr>
          <w:szCs w:val="28"/>
          <w:shd w:val="clear" w:color="auto" w:fill="FFFFFF"/>
        </w:rPr>
        <w:t>.202</w:t>
      </w:r>
      <w:r w:rsidR="00DF40CB">
        <w:rPr>
          <w:szCs w:val="28"/>
          <w:shd w:val="clear" w:color="auto" w:fill="FFFFFF"/>
        </w:rPr>
        <w:t>4</w:t>
      </w:r>
      <w:r w:rsidR="00E05014" w:rsidRPr="00E05014">
        <w:rPr>
          <w:szCs w:val="28"/>
          <w:shd w:val="clear" w:color="auto" w:fill="FFFFFF"/>
        </w:rPr>
        <w:t xml:space="preserve"> г </w:t>
      </w:r>
      <w:r w:rsidR="00E60736" w:rsidRPr="00E05014">
        <w:rPr>
          <w:szCs w:val="28"/>
          <w:shd w:val="clear" w:color="auto" w:fill="FFFFFF"/>
        </w:rPr>
        <w:t xml:space="preserve">№ </w:t>
      </w:r>
      <w:r w:rsidR="00DF40CB">
        <w:rPr>
          <w:szCs w:val="28"/>
          <w:shd w:val="clear" w:color="auto" w:fill="FFFFFF"/>
        </w:rPr>
        <w:t>7-</w:t>
      </w:r>
      <w:r w:rsidR="002F5882">
        <w:rPr>
          <w:szCs w:val="28"/>
          <w:shd w:val="clear" w:color="auto" w:fill="FFFFFF"/>
        </w:rPr>
        <w:t>08</w:t>
      </w:r>
      <w:r w:rsidR="00DF40CB">
        <w:rPr>
          <w:szCs w:val="28"/>
          <w:shd w:val="clear" w:color="auto" w:fill="FFFFFF"/>
        </w:rPr>
        <w:t>-2024/</w:t>
      </w:r>
      <w:r w:rsidR="002F5882">
        <w:rPr>
          <w:szCs w:val="28"/>
          <w:shd w:val="clear" w:color="auto" w:fill="FFFFFF"/>
        </w:rPr>
        <w:t>813</w:t>
      </w:r>
      <w:r w:rsidR="00DF40CB">
        <w:rPr>
          <w:szCs w:val="28"/>
          <w:shd w:val="clear" w:color="auto" w:fill="FFFFFF"/>
        </w:rPr>
        <w:t>-24-20520031</w:t>
      </w:r>
      <w:r w:rsidR="00273688" w:rsidRPr="00E05014">
        <w:rPr>
          <w:szCs w:val="28"/>
          <w:shd w:val="clear" w:color="auto" w:fill="FFFFFF"/>
        </w:rPr>
        <w:t>,</w:t>
      </w:r>
      <w:r w:rsidR="00E215E5" w:rsidRPr="00E05014">
        <w:rPr>
          <w:szCs w:val="28"/>
          <w:shd w:val="clear" w:color="auto" w:fill="FFFFFF"/>
        </w:rPr>
        <w:t xml:space="preserve"> </w:t>
      </w:r>
      <w:r w:rsidR="00343118" w:rsidRPr="00E05014">
        <w:rPr>
          <w:b/>
          <w:szCs w:val="28"/>
        </w:rPr>
        <w:t>постановляю</w:t>
      </w:r>
      <w:r w:rsidR="00E215E5" w:rsidRPr="00E05014">
        <w:rPr>
          <w:b/>
          <w:szCs w:val="28"/>
        </w:rPr>
        <w:t>:</w:t>
      </w:r>
      <w:proofErr w:type="gramEnd"/>
    </w:p>
    <w:p w:rsidR="00E215E5" w:rsidRPr="00E05014" w:rsidRDefault="00E215E5" w:rsidP="00E05014">
      <w:pPr>
        <w:pStyle w:val="ConsPlusNormal"/>
        <w:widowControl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014">
        <w:rPr>
          <w:rFonts w:ascii="Times New Roman" w:hAnsi="Times New Roman" w:cs="Times New Roman"/>
          <w:sz w:val="28"/>
          <w:szCs w:val="28"/>
        </w:rPr>
        <w:t xml:space="preserve">Внести  </w:t>
      </w:r>
      <w:r w:rsidR="00E60736" w:rsidRPr="00E05014">
        <w:rPr>
          <w:rFonts w:ascii="Times New Roman" w:hAnsi="Times New Roman" w:cs="Times New Roman"/>
          <w:sz w:val="28"/>
          <w:szCs w:val="28"/>
        </w:rPr>
        <w:t xml:space="preserve">в приложение к </w:t>
      </w:r>
      <w:r w:rsidRPr="00E05014">
        <w:rPr>
          <w:rFonts w:ascii="Times New Roman" w:hAnsi="Times New Roman" w:cs="Times New Roman"/>
          <w:sz w:val="28"/>
          <w:szCs w:val="28"/>
        </w:rPr>
        <w:t xml:space="preserve"> </w:t>
      </w:r>
      <w:r w:rsidR="00E60736" w:rsidRPr="00E05014">
        <w:rPr>
          <w:rFonts w:ascii="Times New Roman" w:hAnsi="Times New Roman" w:cs="Times New Roman"/>
          <w:sz w:val="28"/>
          <w:szCs w:val="28"/>
        </w:rPr>
        <w:t>постановлению администрации Полтавского городского поселения от 17.06.2019 № 63</w:t>
      </w:r>
      <w:r w:rsidR="00E60736" w:rsidRPr="00E050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60736" w:rsidRPr="00E05014">
        <w:rPr>
          <w:rFonts w:ascii="Times New Roman" w:hAnsi="Times New Roman" w:cs="Times New Roman"/>
          <w:sz w:val="28"/>
          <w:szCs w:val="28"/>
        </w:rPr>
        <w:t>«</w:t>
      </w:r>
      <w:r w:rsidR="00E60736" w:rsidRPr="00E05014">
        <w:rPr>
          <w:rFonts w:ascii="Times New Roman" w:eastAsia="Lucida Sans Unicode" w:hAnsi="Times New Roman" w:cs="Times New Roman"/>
          <w:sz w:val="28"/>
          <w:szCs w:val="28"/>
        </w:rPr>
        <w:t xml:space="preserve">Об утверждении административного регламента предоставления </w:t>
      </w:r>
      <w:r w:rsidR="00E60736" w:rsidRPr="00E05014">
        <w:rPr>
          <w:rFonts w:ascii="Times New Roman" w:hAnsi="Times New Roman" w:cs="Times New Roman"/>
          <w:sz w:val="28"/>
          <w:szCs w:val="28"/>
        </w:rPr>
        <w:t xml:space="preserve">муниципальной услуги  «Предоставление в собственность, постоянное (бессрочное) пользование, </w:t>
      </w:r>
      <w:proofErr w:type="gramStart"/>
      <w:r w:rsidR="00E60736" w:rsidRPr="00E0501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E60736" w:rsidRPr="00E05014">
        <w:rPr>
          <w:rFonts w:ascii="Times New Roman" w:hAnsi="Times New Roman" w:cs="Times New Roman"/>
          <w:sz w:val="28"/>
          <w:szCs w:val="28"/>
        </w:rPr>
        <w:t xml:space="preserve"> безвозмездное пользование, аренду земельных участков из состава земель, государственная собственность на которые не разграничена, из земель, находящихся в муниципальной собственности, без проведения торгов» </w:t>
      </w:r>
      <w:r w:rsidR="00BF7ECF" w:rsidRPr="00E05014">
        <w:rPr>
          <w:rFonts w:ascii="Times New Roman" w:hAnsi="Times New Roman" w:cs="Times New Roman"/>
          <w:sz w:val="28"/>
          <w:szCs w:val="28"/>
        </w:rPr>
        <w:t>(далее</w:t>
      </w:r>
      <w:r w:rsidR="004F5829" w:rsidRPr="00E05014">
        <w:rPr>
          <w:rFonts w:ascii="Times New Roman" w:hAnsi="Times New Roman" w:cs="Times New Roman"/>
          <w:sz w:val="28"/>
          <w:szCs w:val="28"/>
        </w:rPr>
        <w:t xml:space="preserve"> </w:t>
      </w:r>
      <w:r w:rsidR="00BF7ECF" w:rsidRPr="00E05014">
        <w:rPr>
          <w:rFonts w:ascii="Times New Roman" w:hAnsi="Times New Roman" w:cs="Times New Roman"/>
          <w:sz w:val="28"/>
          <w:szCs w:val="28"/>
        </w:rPr>
        <w:t xml:space="preserve">- </w:t>
      </w:r>
      <w:r w:rsidR="00C96606" w:rsidRPr="00E05014">
        <w:rPr>
          <w:rFonts w:ascii="Times New Roman" w:hAnsi="Times New Roman" w:cs="Times New Roman"/>
          <w:sz w:val="28"/>
          <w:szCs w:val="28"/>
        </w:rPr>
        <w:t>Р</w:t>
      </w:r>
      <w:r w:rsidR="00BF7ECF" w:rsidRPr="00E05014">
        <w:rPr>
          <w:rFonts w:ascii="Times New Roman" w:hAnsi="Times New Roman" w:cs="Times New Roman"/>
          <w:sz w:val="28"/>
          <w:szCs w:val="28"/>
        </w:rPr>
        <w:t xml:space="preserve">егламент) </w:t>
      </w:r>
      <w:r w:rsidRPr="00E05014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E60736" w:rsidRPr="00E05014" w:rsidRDefault="00E60736" w:rsidP="00E05014">
      <w:pPr>
        <w:pStyle w:val="ac"/>
        <w:tabs>
          <w:tab w:val="left" w:pos="0"/>
        </w:tabs>
        <w:autoSpaceDE w:val="0"/>
        <w:autoSpaceDN w:val="0"/>
        <w:adjustRightInd w:val="0"/>
        <w:ind w:left="0" w:firstLine="720"/>
        <w:jc w:val="both"/>
        <w:rPr>
          <w:rFonts w:eastAsia="Calibri"/>
          <w:sz w:val="28"/>
          <w:szCs w:val="28"/>
          <w:lang w:eastAsia="en-US"/>
        </w:rPr>
      </w:pPr>
      <w:r w:rsidRPr="00E05014">
        <w:rPr>
          <w:sz w:val="28"/>
          <w:szCs w:val="28"/>
        </w:rPr>
        <w:t xml:space="preserve">1.1. </w:t>
      </w:r>
      <w:r w:rsidR="002F5882">
        <w:rPr>
          <w:sz w:val="28"/>
          <w:szCs w:val="28"/>
        </w:rPr>
        <w:t>П</w:t>
      </w:r>
      <w:r w:rsidR="00E05014" w:rsidRPr="00E05014">
        <w:rPr>
          <w:sz w:val="28"/>
          <w:szCs w:val="28"/>
        </w:rPr>
        <w:t xml:space="preserve">ункт </w:t>
      </w:r>
      <w:r w:rsidR="002F5882">
        <w:rPr>
          <w:sz w:val="28"/>
          <w:szCs w:val="28"/>
        </w:rPr>
        <w:t>2</w:t>
      </w:r>
      <w:r w:rsidR="00DF40CB">
        <w:rPr>
          <w:sz w:val="28"/>
          <w:szCs w:val="28"/>
        </w:rPr>
        <w:t xml:space="preserve"> Регламента </w:t>
      </w:r>
      <w:r w:rsidR="002F5882">
        <w:rPr>
          <w:sz w:val="28"/>
          <w:szCs w:val="28"/>
        </w:rPr>
        <w:t>дополнить абзацем следующего содержания</w:t>
      </w:r>
      <w:r w:rsidR="00E05014" w:rsidRPr="00E05014">
        <w:rPr>
          <w:sz w:val="28"/>
          <w:szCs w:val="28"/>
        </w:rPr>
        <w:t>:</w:t>
      </w:r>
    </w:p>
    <w:p w:rsidR="004A0143" w:rsidRPr="004A0143" w:rsidRDefault="00E60736" w:rsidP="006C33DE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/>
          <w:szCs w:val="28"/>
          <w:lang w:eastAsia="en-US"/>
        </w:rPr>
      </w:pPr>
      <w:proofErr w:type="gramStart"/>
      <w:r w:rsidRPr="00E05014">
        <w:rPr>
          <w:rFonts w:eastAsia="Calibri"/>
          <w:szCs w:val="28"/>
          <w:lang w:eastAsia="en-US"/>
        </w:rPr>
        <w:t>«</w:t>
      </w:r>
      <w:r w:rsidR="004A0143">
        <w:rPr>
          <w:rFonts w:eastAsia="Calibri"/>
          <w:szCs w:val="28"/>
          <w:lang w:eastAsia="en-US"/>
        </w:rPr>
        <w:t xml:space="preserve">Согласно закону Омской области от </w:t>
      </w:r>
      <w:r w:rsidR="004A0143" w:rsidRPr="004A0143">
        <w:rPr>
          <w:rFonts w:eastAsia="Calibri"/>
          <w:szCs w:val="28"/>
          <w:lang w:eastAsia="en-US"/>
        </w:rPr>
        <w:t>29.10.2024 № 2762-ОЗ</w:t>
      </w:r>
      <w:r w:rsidR="004A0143" w:rsidRPr="004A0143">
        <w:rPr>
          <w:rFonts w:eastAsia="Calibri"/>
          <w:szCs w:val="28"/>
          <w:lang w:eastAsia="en-US"/>
        </w:rPr>
        <w:br/>
        <w:t>"О перераспределении полномочий между органами местного самоуправления Омской области и органами государственной власти Омской области по предоставлению земельных участков, государственная собственность на которые не разграничена"</w:t>
      </w:r>
      <w:r w:rsidR="004A0143">
        <w:rPr>
          <w:rFonts w:eastAsia="Calibri"/>
          <w:szCs w:val="28"/>
          <w:lang w:eastAsia="en-US"/>
        </w:rPr>
        <w:t xml:space="preserve">, с 31.10.2024 г. по 01.01.2050 г. полномочия по </w:t>
      </w:r>
      <w:r w:rsidR="004A0143" w:rsidRPr="004A0143">
        <w:rPr>
          <w:rFonts w:eastAsia="Calibri"/>
          <w:szCs w:val="28"/>
          <w:lang w:eastAsia="en-US"/>
        </w:rPr>
        <w:t>предоставлению земельных участков, г</w:t>
      </w:r>
      <w:r w:rsidR="004A0143">
        <w:rPr>
          <w:rFonts w:eastAsia="Calibri"/>
          <w:szCs w:val="28"/>
          <w:lang w:eastAsia="en-US"/>
        </w:rPr>
        <w:t xml:space="preserve">осударственная собственность на </w:t>
      </w:r>
      <w:r w:rsidR="004A0143" w:rsidRPr="004A0143">
        <w:rPr>
          <w:rFonts w:eastAsia="Calibri"/>
          <w:szCs w:val="28"/>
          <w:lang w:eastAsia="en-US"/>
        </w:rPr>
        <w:t>которые не разграничена, отнесенных к категор</w:t>
      </w:r>
      <w:r w:rsidR="004A0143">
        <w:rPr>
          <w:rFonts w:eastAsia="Calibri"/>
          <w:szCs w:val="28"/>
          <w:lang w:eastAsia="en-US"/>
        </w:rPr>
        <w:t xml:space="preserve">ии земель сельскохозяйственного </w:t>
      </w:r>
      <w:r w:rsidR="004A0143" w:rsidRPr="004A0143">
        <w:rPr>
          <w:rFonts w:eastAsia="Calibri"/>
          <w:szCs w:val="28"/>
          <w:lang w:eastAsia="en-US"/>
        </w:rPr>
        <w:t>назначения, в аренду, безвозмездное польз</w:t>
      </w:r>
      <w:r w:rsidR="004A0143">
        <w:rPr>
          <w:rFonts w:eastAsia="Calibri"/>
          <w:szCs w:val="28"/>
          <w:lang w:eastAsia="en-US"/>
        </w:rPr>
        <w:t>ование, постоянное</w:t>
      </w:r>
      <w:proofErr w:type="gramEnd"/>
      <w:r w:rsidR="004A0143">
        <w:rPr>
          <w:rFonts w:eastAsia="Calibri"/>
          <w:szCs w:val="28"/>
          <w:lang w:eastAsia="en-US"/>
        </w:rPr>
        <w:t xml:space="preserve"> (</w:t>
      </w:r>
      <w:proofErr w:type="gramStart"/>
      <w:r w:rsidR="004A0143">
        <w:rPr>
          <w:rFonts w:eastAsia="Calibri"/>
          <w:szCs w:val="28"/>
          <w:lang w:eastAsia="en-US"/>
        </w:rPr>
        <w:t xml:space="preserve">бессрочное) </w:t>
      </w:r>
      <w:r w:rsidR="004A0143" w:rsidRPr="004A0143">
        <w:rPr>
          <w:rFonts w:eastAsia="Calibri"/>
          <w:szCs w:val="28"/>
          <w:lang w:eastAsia="en-US"/>
        </w:rPr>
        <w:t>пользование, за исключением садовых</w:t>
      </w:r>
      <w:r w:rsidR="004A0143">
        <w:rPr>
          <w:rFonts w:eastAsia="Calibri"/>
          <w:szCs w:val="28"/>
          <w:lang w:eastAsia="en-US"/>
        </w:rPr>
        <w:t xml:space="preserve">, огородных земельных участков, </w:t>
      </w:r>
      <w:r w:rsidR="004A0143" w:rsidRPr="004A0143">
        <w:rPr>
          <w:rFonts w:eastAsia="Calibri"/>
          <w:szCs w:val="28"/>
          <w:lang w:eastAsia="en-US"/>
        </w:rPr>
        <w:t>земельных участков, предназначенных</w:t>
      </w:r>
      <w:r w:rsidR="004A0143">
        <w:rPr>
          <w:rFonts w:eastAsia="Calibri"/>
          <w:szCs w:val="28"/>
          <w:lang w:eastAsia="en-US"/>
        </w:rPr>
        <w:t xml:space="preserve"> для ведения личного подсобного </w:t>
      </w:r>
      <w:r w:rsidR="004A0143" w:rsidRPr="004A0143">
        <w:rPr>
          <w:rFonts w:eastAsia="Calibri"/>
          <w:szCs w:val="28"/>
          <w:lang w:eastAsia="en-US"/>
        </w:rPr>
        <w:t xml:space="preserve">хозяйства, гаражного строительства (в том </w:t>
      </w:r>
      <w:r w:rsidR="004A0143">
        <w:rPr>
          <w:rFonts w:eastAsia="Calibri"/>
          <w:szCs w:val="28"/>
          <w:lang w:eastAsia="en-US"/>
        </w:rPr>
        <w:t xml:space="preserve">числе строительства гаражей для </w:t>
      </w:r>
      <w:r w:rsidR="004A0143" w:rsidRPr="004A0143">
        <w:rPr>
          <w:rFonts w:eastAsia="Calibri"/>
          <w:szCs w:val="28"/>
          <w:lang w:eastAsia="en-US"/>
        </w:rPr>
        <w:t>собственных нужд), а также земельных у</w:t>
      </w:r>
      <w:r w:rsidR="004A0143">
        <w:rPr>
          <w:rFonts w:eastAsia="Calibri"/>
          <w:szCs w:val="28"/>
          <w:lang w:eastAsia="en-US"/>
        </w:rPr>
        <w:t xml:space="preserve">частков, на которых расположены </w:t>
      </w:r>
      <w:r w:rsidR="004A0143" w:rsidRPr="004A0143">
        <w:rPr>
          <w:rFonts w:eastAsia="Calibri"/>
          <w:szCs w:val="28"/>
          <w:lang w:eastAsia="en-US"/>
        </w:rPr>
        <w:t>объекты недвижимого имущества, осуществляет специ</w:t>
      </w:r>
      <w:r w:rsidR="004A0143">
        <w:rPr>
          <w:rFonts w:eastAsia="Calibri"/>
          <w:szCs w:val="28"/>
          <w:lang w:eastAsia="en-US"/>
        </w:rPr>
        <w:t xml:space="preserve">ально уполномоченный </w:t>
      </w:r>
      <w:r w:rsidR="004A0143" w:rsidRPr="004A0143">
        <w:rPr>
          <w:rFonts w:eastAsia="Calibri"/>
          <w:szCs w:val="28"/>
          <w:lang w:eastAsia="en-US"/>
        </w:rPr>
        <w:t xml:space="preserve">орган исполнительной власти Омской области </w:t>
      </w:r>
      <w:r w:rsidR="004A0143">
        <w:rPr>
          <w:rFonts w:eastAsia="Calibri"/>
          <w:szCs w:val="28"/>
          <w:lang w:eastAsia="en-US"/>
        </w:rPr>
        <w:t xml:space="preserve">в сфере регулирования земельных </w:t>
      </w:r>
      <w:r w:rsidR="004A0143" w:rsidRPr="004A0143">
        <w:rPr>
          <w:rFonts w:eastAsia="Calibri"/>
          <w:szCs w:val="28"/>
          <w:lang w:eastAsia="en-US"/>
        </w:rPr>
        <w:t>отношений</w:t>
      </w:r>
      <w:r w:rsidR="004A0143">
        <w:rPr>
          <w:rFonts w:eastAsia="Calibri"/>
          <w:szCs w:val="28"/>
          <w:lang w:eastAsia="en-US"/>
        </w:rPr>
        <w:t xml:space="preserve"> за исключением случаев, </w:t>
      </w:r>
      <w:r w:rsidR="006C33DE">
        <w:rPr>
          <w:rFonts w:eastAsia="Calibri"/>
          <w:szCs w:val="28"/>
          <w:lang w:eastAsia="en-US"/>
        </w:rPr>
        <w:t>установленных вышеуказанным законом.».</w:t>
      </w:r>
      <w:proofErr w:type="gramEnd"/>
    </w:p>
    <w:p w:rsidR="00E60736" w:rsidRDefault="00E60736" w:rsidP="005F20D4">
      <w:pPr>
        <w:pStyle w:val="ConsPlusNormal"/>
        <w:widowControl/>
        <w:numPr>
          <w:ilvl w:val="0"/>
          <w:numId w:val="6"/>
        </w:num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05014">
        <w:rPr>
          <w:rFonts w:ascii="Times New Roman" w:hAnsi="Times New Roman" w:cs="Times New Roman"/>
          <w:sz w:val="28"/>
          <w:szCs w:val="28"/>
        </w:rPr>
        <w:t>Настоящее постановление опубликовать (обнародовать).</w:t>
      </w:r>
    </w:p>
    <w:p w:rsidR="005F20D4" w:rsidRPr="00E05014" w:rsidRDefault="005F20D4" w:rsidP="005F20D4">
      <w:pPr>
        <w:pStyle w:val="ConsPlusNormal"/>
        <w:widowControl/>
        <w:tabs>
          <w:tab w:val="left" w:pos="0"/>
        </w:tabs>
        <w:ind w:left="72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60736" w:rsidRDefault="00E60736" w:rsidP="00E05014">
      <w:pPr>
        <w:pStyle w:val="ConsPlusNormal"/>
        <w:widowControl/>
        <w:tabs>
          <w:tab w:val="left" w:pos="0"/>
        </w:tabs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E05014">
        <w:rPr>
          <w:rFonts w:ascii="Times New Roman" w:hAnsi="Times New Roman" w:cs="Times New Roman"/>
          <w:bCs/>
          <w:iCs/>
          <w:sz w:val="28"/>
          <w:szCs w:val="28"/>
        </w:rPr>
        <w:lastRenderedPageBreak/>
        <w:t xml:space="preserve">3. </w:t>
      </w:r>
      <w:proofErr w:type="gramStart"/>
      <w:r w:rsidRPr="00E05014">
        <w:rPr>
          <w:rFonts w:ascii="Times New Roman" w:hAnsi="Times New Roman" w:cs="Times New Roman"/>
          <w:bCs/>
          <w:iCs/>
          <w:sz w:val="28"/>
          <w:szCs w:val="28"/>
        </w:rPr>
        <w:t>Контроль  за</w:t>
      </w:r>
      <w:proofErr w:type="gramEnd"/>
      <w:r w:rsidRPr="00E05014">
        <w:rPr>
          <w:rFonts w:ascii="Times New Roman" w:hAnsi="Times New Roman" w:cs="Times New Roman"/>
          <w:bCs/>
          <w:iCs/>
          <w:sz w:val="28"/>
          <w:szCs w:val="28"/>
        </w:rPr>
        <w:t xml:space="preserve"> выполнением настоящего постановления возложить на уп</w:t>
      </w:r>
      <w:r w:rsidR="00A77AEC">
        <w:rPr>
          <w:rFonts w:ascii="Times New Roman" w:hAnsi="Times New Roman" w:cs="Times New Roman"/>
          <w:bCs/>
          <w:iCs/>
          <w:sz w:val="28"/>
          <w:szCs w:val="28"/>
        </w:rPr>
        <w:t>равляющего делами администрации Ю.Н. Кота</w:t>
      </w:r>
      <w:r w:rsidR="002E36C2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2E36C2" w:rsidRPr="00E05014" w:rsidRDefault="002E36C2" w:rsidP="00E05014">
      <w:pPr>
        <w:pStyle w:val="ConsPlusNormal"/>
        <w:widowControl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34258" w:rsidRPr="00E05014" w:rsidRDefault="00C96606" w:rsidP="00E05014">
      <w:pPr>
        <w:spacing w:line="240" w:lineRule="auto"/>
        <w:ind w:firstLine="0"/>
        <w:rPr>
          <w:szCs w:val="28"/>
        </w:rPr>
      </w:pPr>
      <w:r w:rsidRPr="00E05014">
        <w:rPr>
          <w:szCs w:val="28"/>
        </w:rPr>
        <w:t xml:space="preserve">  </w:t>
      </w:r>
    </w:p>
    <w:p w:rsidR="00A76E0C" w:rsidRPr="00E05014" w:rsidRDefault="003F19E1" w:rsidP="00E05014">
      <w:pPr>
        <w:spacing w:line="240" w:lineRule="auto"/>
        <w:ind w:firstLine="0"/>
        <w:rPr>
          <w:szCs w:val="28"/>
        </w:rPr>
      </w:pPr>
      <w:r>
        <w:rPr>
          <w:szCs w:val="28"/>
        </w:rPr>
        <w:t xml:space="preserve"> </w:t>
      </w:r>
      <w:r w:rsidR="00B61A61" w:rsidRPr="00E05014">
        <w:rPr>
          <w:szCs w:val="28"/>
        </w:rPr>
        <w:t>Глав</w:t>
      </w:r>
      <w:r>
        <w:rPr>
          <w:szCs w:val="28"/>
        </w:rPr>
        <w:t>а</w:t>
      </w:r>
      <w:r w:rsidR="00B61A61" w:rsidRPr="00E05014">
        <w:rPr>
          <w:szCs w:val="28"/>
        </w:rPr>
        <w:t xml:space="preserve"> </w:t>
      </w:r>
      <w:proofErr w:type="gramStart"/>
      <w:r w:rsidR="00A76E0C" w:rsidRPr="00E05014">
        <w:rPr>
          <w:szCs w:val="28"/>
        </w:rPr>
        <w:t>Полтавского</w:t>
      </w:r>
      <w:proofErr w:type="gramEnd"/>
    </w:p>
    <w:p w:rsidR="00D16BFE" w:rsidRPr="00E05014" w:rsidRDefault="00C96606" w:rsidP="00E05014">
      <w:pPr>
        <w:spacing w:line="240" w:lineRule="auto"/>
        <w:ind w:firstLine="0"/>
        <w:rPr>
          <w:szCs w:val="28"/>
        </w:rPr>
      </w:pPr>
      <w:r w:rsidRPr="00E05014">
        <w:rPr>
          <w:szCs w:val="28"/>
        </w:rPr>
        <w:t xml:space="preserve"> </w:t>
      </w:r>
      <w:r w:rsidR="00A76E0C" w:rsidRPr="00E05014">
        <w:rPr>
          <w:szCs w:val="28"/>
        </w:rPr>
        <w:t>городского</w:t>
      </w:r>
      <w:r w:rsidR="00B61A61" w:rsidRPr="00E05014">
        <w:rPr>
          <w:szCs w:val="28"/>
        </w:rPr>
        <w:t xml:space="preserve"> поселения                     </w:t>
      </w:r>
      <w:r w:rsidR="00A76E0C" w:rsidRPr="00E05014">
        <w:rPr>
          <w:szCs w:val="28"/>
        </w:rPr>
        <w:t xml:space="preserve">                    </w:t>
      </w:r>
      <w:r w:rsidR="00B61A61" w:rsidRPr="00E05014">
        <w:rPr>
          <w:szCs w:val="28"/>
        </w:rPr>
        <w:t xml:space="preserve">                </w:t>
      </w:r>
      <w:r w:rsidR="002E36C2">
        <w:rPr>
          <w:szCs w:val="28"/>
        </w:rPr>
        <w:t xml:space="preserve">                </w:t>
      </w:r>
      <w:r w:rsidR="00B61A61" w:rsidRPr="00E05014">
        <w:rPr>
          <w:szCs w:val="28"/>
        </w:rPr>
        <w:t xml:space="preserve">        </w:t>
      </w:r>
      <w:r w:rsidR="003F19E1">
        <w:rPr>
          <w:szCs w:val="28"/>
        </w:rPr>
        <w:t>М.И. Руденко</w:t>
      </w:r>
    </w:p>
    <w:p w:rsidR="00D16BFE" w:rsidRPr="00E05014" w:rsidRDefault="00D16BFE" w:rsidP="00E05014">
      <w:pPr>
        <w:spacing w:line="240" w:lineRule="auto"/>
        <w:ind w:left="720" w:firstLine="0"/>
        <w:contextualSpacing/>
        <w:rPr>
          <w:szCs w:val="28"/>
        </w:rPr>
      </w:pPr>
    </w:p>
    <w:p w:rsidR="00D16BFE" w:rsidRPr="00E05014" w:rsidRDefault="00D16BFE" w:rsidP="00E05014">
      <w:pPr>
        <w:spacing w:line="240" w:lineRule="auto"/>
        <w:ind w:left="720" w:firstLine="0"/>
        <w:contextualSpacing/>
        <w:rPr>
          <w:szCs w:val="28"/>
        </w:rPr>
      </w:pPr>
    </w:p>
    <w:p w:rsidR="00946EB8" w:rsidRDefault="00946EB8" w:rsidP="004F3A42">
      <w:pPr>
        <w:spacing w:line="240" w:lineRule="auto"/>
        <w:ind w:left="5103" w:firstLine="0"/>
        <w:contextualSpacing/>
        <w:jc w:val="right"/>
        <w:rPr>
          <w:bCs/>
          <w:sz w:val="22"/>
          <w:szCs w:val="22"/>
        </w:rPr>
      </w:pPr>
    </w:p>
    <w:sectPr w:rsidR="00946EB8" w:rsidSect="00E05014">
      <w:pgSz w:w="11906" w:h="16838"/>
      <w:pgMar w:top="426" w:right="566" w:bottom="142" w:left="1276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02AC0"/>
    <w:multiLevelType w:val="hybridMultilevel"/>
    <w:tmpl w:val="C86452B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6F0CE8"/>
    <w:multiLevelType w:val="hybridMultilevel"/>
    <w:tmpl w:val="5E068BAE"/>
    <w:lvl w:ilvl="0" w:tplc="26B8DFA6">
      <w:start w:val="3"/>
      <w:numFmt w:val="decimal"/>
      <w:lvlText w:val="%1."/>
      <w:lvlJc w:val="left"/>
      <w:pPr>
        <w:ind w:left="927" w:hanging="360"/>
      </w:pPr>
      <w:rPr>
        <w:rFonts w:eastAsia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594742D"/>
    <w:multiLevelType w:val="hybridMultilevel"/>
    <w:tmpl w:val="469E7C8E"/>
    <w:lvl w:ilvl="0" w:tplc="B3A2CD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3C6ADC"/>
    <w:multiLevelType w:val="hybridMultilevel"/>
    <w:tmpl w:val="FFB4473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3452"/>
    <w:multiLevelType w:val="multilevel"/>
    <w:tmpl w:val="4022A5E0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554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color w:val="auto"/>
      </w:rPr>
    </w:lvl>
  </w:abstractNum>
  <w:abstractNum w:abstractNumId="5">
    <w:nsid w:val="46FD0FB4"/>
    <w:multiLevelType w:val="singleLevel"/>
    <w:tmpl w:val="3C9800D4"/>
    <w:lvl w:ilvl="0">
      <w:start w:val="1"/>
      <w:numFmt w:val="decimal"/>
      <w:lvlText w:val="%1."/>
      <w:legacy w:legacy="1" w:legacySpace="0" w:legacyIndent="34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59B11D3D"/>
    <w:multiLevelType w:val="hybridMultilevel"/>
    <w:tmpl w:val="C7A0C64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  <w:lvlOverride w:ilvl="0">
      <w:startOverride w:val="1"/>
    </w:lvlOverride>
  </w:num>
  <w:num w:numId="3">
    <w:abstractNumId w:val="0"/>
  </w:num>
  <w:num w:numId="4">
    <w:abstractNumId w:val="3"/>
  </w:num>
  <w:num w:numId="5">
    <w:abstractNumId w:val="6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drawingGridHorizontalSpacing w:val="140"/>
  <w:displayHorizontalDrawingGridEvery w:val="2"/>
  <w:characterSpacingControl w:val="doNotCompress"/>
  <w:compat>
    <w:applyBreakingRules/>
  </w:compat>
  <w:rsids>
    <w:rsidRoot w:val="00D16BFE"/>
    <w:rsid w:val="00062D86"/>
    <w:rsid w:val="000676DC"/>
    <w:rsid w:val="000A6540"/>
    <w:rsid w:val="000B5FC0"/>
    <w:rsid w:val="000B7719"/>
    <w:rsid w:val="000D04E2"/>
    <w:rsid w:val="000D0F83"/>
    <w:rsid w:val="000F62CF"/>
    <w:rsid w:val="00124785"/>
    <w:rsid w:val="00134EC0"/>
    <w:rsid w:val="00135C7A"/>
    <w:rsid w:val="0014784D"/>
    <w:rsid w:val="00153767"/>
    <w:rsid w:val="00184A53"/>
    <w:rsid w:val="00190E9D"/>
    <w:rsid w:val="0019560F"/>
    <w:rsid w:val="00196E3E"/>
    <w:rsid w:val="001B1BEC"/>
    <w:rsid w:val="001D0007"/>
    <w:rsid w:val="001D0C77"/>
    <w:rsid w:val="001E08D5"/>
    <w:rsid w:val="001E5BBF"/>
    <w:rsid w:val="001E64BB"/>
    <w:rsid w:val="001F75F9"/>
    <w:rsid w:val="001F7DB9"/>
    <w:rsid w:val="002040C9"/>
    <w:rsid w:val="00207158"/>
    <w:rsid w:val="00207448"/>
    <w:rsid w:val="00212CF0"/>
    <w:rsid w:val="00216E2E"/>
    <w:rsid w:val="00217682"/>
    <w:rsid w:val="002224DA"/>
    <w:rsid w:val="0022344B"/>
    <w:rsid w:val="002258B9"/>
    <w:rsid w:val="002338F0"/>
    <w:rsid w:val="00246335"/>
    <w:rsid w:val="002535EF"/>
    <w:rsid w:val="00264200"/>
    <w:rsid w:val="00270EED"/>
    <w:rsid w:val="00273688"/>
    <w:rsid w:val="002751F4"/>
    <w:rsid w:val="002773D0"/>
    <w:rsid w:val="0028106A"/>
    <w:rsid w:val="002830BF"/>
    <w:rsid w:val="00283F62"/>
    <w:rsid w:val="0028490D"/>
    <w:rsid w:val="002950B7"/>
    <w:rsid w:val="002B3AB1"/>
    <w:rsid w:val="002C0432"/>
    <w:rsid w:val="002C53EA"/>
    <w:rsid w:val="002E05DB"/>
    <w:rsid w:val="002E36C2"/>
    <w:rsid w:val="002F48CE"/>
    <w:rsid w:val="002F5882"/>
    <w:rsid w:val="002F5DE7"/>
    <w:rsid w:val="003056E2"/>
    <w:rsid w:val="0031696D"/>
    <w:rsid w:val="00316F1A"/>
    <w:rsid w:val="00327085"/>
    <w:rsid w:val="00343118"/>
    <w:rsid w:val="00347076"/>
    <w:rsid w:val="0035197F"/>
    <w:rsid w:val="00391F9D"/>
    <w:rsid w:val="00397BF1"/>
    <w:rsid w:val="003A0EEC"/>
    <w:rsid w:val="003A1E82"/>
    <w:rsid w:val="003A3168"/>
    <w:rsid w:val="003A5F3E"/>
    <w:rsid w:val="003B38C8"/>
    <w:rsid w:val="003B4BCF"/>
    <w:rsid w:val="003C097B"/>
    <w:rsid w:val="003C42BC"/>
    <w:rsid w:val="003E0B5E"/>
    <w:rsid w:val="003E1427"/>
    <w:rsid w:val="003E5A89"/>
    <w:rsid w:val="003F1751"/>
    <w:rsid w:val="003F19E1"/>
    <w:rsid w:val="004049F8"/>
    <w:rsid w:val="00415846"/>
    <w:rsid w:val="00421208"/>
    <w:rsid w:val="00421AD9"/>
    <w:rsid w:val="004236EB"/>
    <w:rsid w:val="00430C35"/>
    <w:rsid w:val="0048165D"/>
    <w:rsid w:val="004939D3"/>
    <w:rsid w:val="004A0143"/>
    <w:rsid w:val="004A4495"/>
    <w:rsid w:val="004B1F3E"/>
    <w:rsid w:val="004B2FBA"/>
    <w:rsid w:val="004D180B"/>
    <w:rsid w:val="004E7F7D"/>
    <w:rsid w:val="004F070B"/>
    <w:rsid w:val="004F3A42"/>
    <w:rsid w:val="004F4D7E"/>
    <w:rsid w:val="004F5745"/>
    <w:rsid w:val="004F5829"/>
    <w:rsid w:val="00501CE4"/>
    <w:rsid w:val="00504AD1"/>
    <w:rsid w:val="005247D1"/>
    <w:rsid w:val="0052648A"/>
    <w:rsid w:val="005326FF"/>
    <w:rsid w:val="005477C0"/>
    <w:rsid w:val="00550FB1"/>
    <w:rsid w:val="00562506"/>
    <w:rsid w:val="00566B5D"/>
    <w:rsid w:val="00571C0C"/>
    <w:rsid w:val="00572CCB"/>
    <w:rsid w:val="00573084"/>
    <w:rsid w:val="00574CBF"/>
    <w:rsid w:val="0058312E"/>
    <w:rsid w:val="00595DBF"/>
    <w:rsid w:val="005C75F6"/>
    <w:rsid w:val="005D411E"/>
    <w:rsid w:val="005D5C45"/>
    <w:rsid w:val="005D7B86"/>
    <w:rsid w:val="005F20D4"/>
    <w:rsid w:val="00600B65"/>
    <w:rsid w:val="00616B2E"/>
    <w:rsid w:val="0063084E"/>
    <w:rsid w:val="00651EF4"/>
    <w:rsid w:val="00666CEF"/>
    <w:rsid w:val="00671695"/>
    <w:rsid w:val="00671C25"/>
    <w:rsid w:val="00680A27"/>
    <w:rsid w:val="0068205C"/>
    <w:rsid w:val="00687A0E"/>
    <w:rsid w:val="00692C87"/>
    <w:rsid w:val="0069560A"/>
    <w:rsid w:val="00696AE7"/>
    <w:rsid w:val="006A4B37"/>
    <w:rsid w:val="006B10EA"/>
    <w:rsid w:val="006C33DE"/>
    <w:rsid w:val="006C591F"/>
    <w:rsid w:val="006D27D6"/>
    <w:rsid w:val="006D5B95"/>
    <w:rsid w:val="006F1E55"/>
    <w:rsid w:val="00701683"/>
    <w:rsid w:val="007027E9"/>
    <w:rsid w:val="007327A2"/>
    <w:rsid w:val="00762C92"/>
    <w:rsid w:val="00776FFD"/>
    <w:rsid w:val="00786D07"/>
    <w:rsid w:val="007936C7"/>
    <w:rsid w:val="007A06BD"/>
    <w:rsid w:val="007A4BC9"/>
    <w:rsid w:val="007E1E7F"/>
    <w:rsid w:val="007E3B94"/>
    <w:rsid w:val="007E7BCE"/>
    <w:rsid w:val="007F6E53"/>
    <w:rsid w:val="0080583D"/>
    <w:rsid w:val="00810ADC"/>
    <w:rsid w:val="00822422"/>
    <w:rsid w:val="00824D74"/>
    <w:rsid w:val="008341FA"/>
    <w:rsid w:val="00834258"/>
    <w:rsid w:val="00852E5A"/>
    <w:rsid w:val="00855CA7"/>
    <w:rsid w:val="00866B4E"/>
    <w:rsid w:val="0088069D"/>
    <w:rsid w:val="0088234C"/>
    <w:rsid w:val="008831FA"/>
    <w:rsid w:val="00887CF4"/>
    <w:rsid w:val="00896F6F"/>
    <w:rsid w:val="008A0C79"/>
    <w:rsid w:val="008B2D6D"/>
    <w:rsid w:val="008B53C0"/>
    <w:rsid w:val="008B7C0E"/>
    <w:rsid w:val="008D3241"/>
    <w:rsid w:val="008D616E"/>
    <w:rsid w:val="008E6B1C"/>
    <w:rsid w:val="009037EA"/>
    <w:rsid w:val="009060A0"/>
    <w:rsid w:val="009279AA"/>
    <w:rsid w:val="00934605"/>
    <w:rsid w:val="0094015D"/>
    <w:rsid w:val="00946EB8"/>
    <w:rsid w:val="00955979"/>
    <w:rsid w:val="009852A5"/>
    <w:rsid w:val="00987213"/>
    <w:rsid w:val="009947A7"/>
    <w:rsid w:val="009A6D75"/>
    <w:rsid w:val="009C0004"/>
    <w:rsid w:val="009C2F85"/>
    <w:rsid w:val="009D0205"/>
    <w:rsid w:val="009F0746"/>
    <w:rsid w:val="00A20258"/>
    <w:rsid w:val="00A34C4A"/>
    <w:rsid w:val="00A42274"/>
    <w:rsid w:val="00A518C3"/>
    <w:rsid w:val="00A65621"/>
    <w:rsid w:val="00A76E0C"/>
    <w:rsid w:val="00A77AEC"/>
    <w:rsid w:val="00A953FA"/>
    <w:rsid w:val="00A97535"/>
    <w:rsid w:val="00AB3EE9"/>
    <w:rsid w:val="00AC55FC"/>
    <w:rsid w:val="00AE1438"/>
    <w:rsid w:val="00AE32B1"/>
    <w:rsid w:val="00B26B21"/>
    <w:rsid w:val="00B361ED"/>
    <w:rsid w:val="00B369C0"/>
    <w:rsid w:val="00B55424"/>
    <w:rsid w:val="00B61A61"/>
    <w:rsid w:val="00B77D7D"/>
    <w:rsid w:val="00B8036C"/>
    <w:rsid w:val="00B87D69"/>
    <w:rsid w:val="00BC3543"/>
    <w:rsid w:val="00BC78A9"/>
    <w:rsid w:val="00BD0780"/>
    <w:rsid w:val="00BE6ECD"/>
    <w:rsid w:val="00BF02B3"/>
    <w:rsid w:val="00BF7ECF"/>
    <w:rsid w:val="00C00DB7"/>
    <w:rsid w:val="00C04D37"/>
    <w:rsid w:val="00C25DCF"/>
    <w:rsid w:val="00C31ADB"/>
    <w:rsid w:val="00C471DB"/>
    <w:rsid w:val="00C56EA6"/>
    <w:rsid w:val="00C745B9"/>
    <w:rsid w:val="00C745DF"/>
    <w:rsid w:val="00C8360E"/>
    <w:rsid w:val="00C93F55"/>
    <w:rsid w:val="00C96606"/>
    <w:rsid w:val="00CA0363"/>
    <w:rsid w:val="00CA27A0"/>
    <w:rsid w:val="00CB52E4"/>
    <w:rsid w:val="00CC3A50"/>
    <w:rsid w:val="00CC4935"/>
    <w:rsid w:val="00CD3A47"/>
    <w:rsid w:val="00CF5AB8"/>
    <w:rsid w:val="00D00929"/>
    <w:rsid w:val="00D03337"/>
    <w:rsid w:val="00D03E91"/>
    <w:rsid w:val="00D050B8"/>
    <w:rsid w:val="00D16BFE"/>
    <w:rsid w:val="00D25461"/>
    <w:rsid w:val="00D25FD8"/>
    <w:rsid w:val="00D3400B"/>
    <w:rsid w:val="00D43AEE"/>
    <w:rsid w:val="00D50E14"/>
    <w:rsid w:val="00D532F4"/>
    <w:rsid w:val="00D60F07"/>
    <w:rsid w:val="00D66341"/>
    <w:rsid w:val="00D71CCF"/>
    <w:rsid w:val="00D728CE"/>
    <w:rsid w:val="00D83F09"/>
    <w:rsid w:val="00D848AD"/>
    <w:rsid w:val="00D93A77"/>
    <w:rsid w:val="00D971D4"/>
    <w:rsid w:val="00DA0FC7"/>
    <w:rsid w:val="00DC359E"/>
    <w:rsid w:val="00DD643C"/>
    <w:rsid w:val="00DD68AC"/>
    <w:rsid w:val="00DD77AE"/>
    <w:rsid w:val="00DF40CB"/>
    <w:rsid w:val="00DF5CD7"/>
    <w:rsid w:val="00DF6BD8"/>
    <w:rsid w:val="00E002C5"/>
    <w:rsid w:val="00E00E39"/>
    <w:rsid w:val="00E01EF9"/>
    <w:rsid w:val="00E05014"/>
    <w:rsid w:val="00E16AC7"/>
    <w:rsid w:val="00E215E5"/>
    <w:rsid w:val="00E23296"/>
    <w:rsid w:val="00E470CE"/>
    <w:rsid w:val="00E51E99"/>
    <w:rsid w:val="00E54C29"/>
    <w:rsid w:val="00E60736"/>
    <w:rsid w:val="00E60A7E"/>
    <w:rsid w:val="00E7132B"/>
    <w:rsid w:val="00E83E89"/>
    <w:rsid w:val="00E86CD7"/>
    <w:rsid w:val="00EA2397"/>
    <w:rsid w:val="00EA2790"/>
    <w:rsid w:val="00EA43B8"/>
    <w:rsid w:val="00EC4360"/>
    <w:rsid w:val="00EC4C54"/>
    <w:rsid w:val="00EE11CC"/>
    <w:rsid w:val="00F063C2"/>
    <w:rsid w:val="00F1692B"/>
    <w:rsid w:val="00F176DB"/>
    <w:rsid w:val="00F22A1A"/>
    <w:rsid w:val="00F34EB0"/>
    <w:rsid w:val="00F608CA"/>
    <w:rsid w:val="00F74C26"/>
    <w:rsid w:val="00FA367C"/>
    <w:rsid w:val="00FA391D"/>
    <w:rsid w:val="00FA44FD"/>
    <w:rsid w:val="00FC53A7"/>
    <w:rsid w:val="00FD4C81"/>
    <w:rsid w:val="00FD6387"/>
    <w:rsid w:val="00FD63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6BFE"/>
    <w:pPr>
      <w:spacing w:line="360" w:lineRule="exact"/>
      <w:ind w:firstLine="720"/>
    </w:pPr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DF6BD8"/>
    <w:pPr>
      <w:keepNext/>
      <w:spacing w:before="240" w:after="60" w:line="240" w:lineRule="auto"/>
      <w:ind w:firstLine="0"/>
      <w:outlineLvl w:val="0"/>
    </w:pPr>
    <w:rPr>
      <w:rFonts w:ascii="Arial" w:hAnsi="Arial"/>
      <w:b/>
      <w:kern w:val="28"/>
    </w:rPr>
  </w:style>
  <w:style w:type="paragraph" w:styleId="2">
    <w:name w:val="heading 2"/>
    <w:basedOn w:val="a"/>
    <w:next w:val="a"/>
    <w:qFormat/>
    <w:rsid w:val="008B7C0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8B7C0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8B7C0E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олжность в подписи"/>
    <w:basedOn w:val="a"/>
    <w:next w:val="a"/>
    <w:rsid w:val="00D16BFE"/>
    <w:pPr>
      <w:suppressAutoHyphens/>
      <w:spacing w:before="480" w:line="240" w:lineRule="exact"/>
      <w:ind w:firstLine="0"/>
    </w:pPr>
  </w:style>
  <w:style w:type="paragraph" w:customStyle="1" w:styleId="a4">
    <w:name w:val="ПОСТАНОВЛЕНИЕ АДМИНИСТРАЦИИ ЗАБОРЬИНСКОГО СЕЛЬСКОГО ПОСЕЛЕНИЯ БЕРЕЗОВСКОГО МУНИЦИПАЛЬНОГО РАЙОНА ПЕРМСКОГО КРАЯ"/>
    <w:basedOn w:val="a"/>
    <w:rsid w:val="00D16BFE"/>
    <w:pPr>
      <w:suppressAutoHyphens/>
      <w:spacing w:after="480" w:line="240" w:lineRule="exact"/>
      <w:ind w:firstLine="0"/>
    </w:pPr>
    <w:rPr>
      <w:b/>
    </w:rPr>
  </w:style>
  <w:style w:type="paragraph" w:customStyle="1" w:styleId="a5">
    <w:name w:val="Отметка об исполнителе"/>
    <w:basedOn w:val="a"/>
    <w:next w:val="a"/>
    <w:rsid w:val="00D16BFE"/>
    <w:pPr>
      <w:suppressAutoHyphens/>
      <w:spacing w:line="240" w:lineRule="exact"/>
      <w:ind w:firstLine="0"/>
    </w:pPr>
    <w:rPr>
      <w:sz w:val="24"/>
    </w:rPr>
  </w:style>
  <w:style w:type="paragraph" w:styleId="a6">
    <w:name w:val="Normal (Web)"/>
    <w:basedOn w:val="a"/>
    <w:rsid w:val="00D16BFE"/>
    <w:pPr>
      <w:spacing w:before="100" w:beforeAutospacing="1" w:after="119" w:line="240" w:lineRule="auto"/>
      <w:ind w:firstLine="0"/>
    </w:pPr>
    <w:rPr>
      <w:sz w:val="24"/>
      <w:szCs w:val="24"/>
    </w:rPr>
  </w:style>
  <w:style w:type="table" w:styleId="a7">
    <w:name w:val="Table Grid"/>
    <w:basedOn w:val="a1"/>
    <w:rsid w:val="00D16BFE"/>
    <w:pPr>
      <w:spacing w:line="360" w:lineRule="exact"/>
      <w:ind w:firstLine="7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"/>
    <w:rsid w:val="00DF6BD8"/>
    <w:rPr>
      <w:rFonts w:ascii="Arial" w:hAnsi="Arial"/>
      <w:b/>
      <w:kern w:val="28"/>
      <w:sz w:val="28"/>
    </w:rPr>
  </w:style>
  <w:style w:type="paragraph" w:styleId="a8">
    <w:name w:val="Body Text"/>
    <w:basedOn w:val="a"/>
    <w:link w:val="a9"/>
    <w:uiPriority w:val="99"/>
    <w:unhideWhenUsed/>
    <w:rsid w:val="00DF6BD8"/>
    <w:pPr>
      <w:suppressAutoHyphens/>
      <w:spacing w:after="120" w:line="240" w:lineRule="auto"/>
      <w:ind w:firstLine="0"/>
    </w:pPr>
    <w:rPr>
      <w:sz w:val="20"/>
      <w:lang w:eastAsia="ar-SA"/>
    </w:rPr>
  </w:style>
  <w:style w:type="character" w:customStyle="1" w:styleId="a9">
    <w:name w:val="Основной текст Знак"/>
    <w:link w:val="a8"/>
    <w:uiPriority w:val="99"/>
    <w:rsid w:val="00DF6BD8"/>
    <w:rPr>
      <w:lang w:eastAsia="ar-SA"/>
    </w:rPr>
  </w:style>
  <w:style w:type="paragraph" w:customStyle="1" w:styleId="aa">
    <w:name w:val="реквизитПодпись"/>
    <w:basedOn w:val="a"/>
    <w:rsid w:val="00DF6BD8"/>
    <w:pPr>
      <w:tabs>
        <w:tab w:val="left" w:pos="6804"/>
      </w:tabs>
      <w:spacing w:before="360" w:line="240" w:lineRule="auto"/>
      <w:ind w:firstLine="0"/>
    </w:pPr>
    <w:rPr>
      <w:sz w:val="24"/>
    </w:rPr>
  </w:style>
  <w:style w:type="character" w:styleId="ab">
    <w:name w:val="Strong"/>
    <w:qFormat/>
    <w:rsid w:val="00DF6BD8"/>
    <w:rPr>
      <w:b/>
      <w:bCs/>
    </w:rPr>
  </w:style>
  <w:style w:type="paragraph" w:styleId="ac">
    <w:name w:val="List Paragraph"/>
    <w:basedOn w:val="a"/>
    <w:qFormat/>
    <w:rsid w:val="00DF6BD8"/>
    <w:pPr>
      <w:suppressAutoHyphens/>
      <w:spacing w:line="240" w:lineRule="auto"/>
      <w:ind w:left="720" w:firstLine="0"/>
      <w:contextualSpacing/>
    </w:pPr>
    <w:rPr>
      <w:sz w:val="20"/>
      <w:lang w:eastAsia="ar-SA"/>
    </w:rPr>
  </w:style>
  <w:style w:type="character" w:styleId="ad">
    <w:name w:val="Hyperlink"/>
    <w:rsid w:val="00DF6BD8"/>
    <w:rPr>
      <w:strike w:val="0"/>
      <w:dstrike w:val="0"/>
      <w:color w:val="1B4F81"/>
      <w:u w:val="none"/>
      <w:effect w:val="none"/>
    </w:rPr>
  </w:style>
  <w:style w:type="paragraph" w:customStyle="1" w:styleId="ConsNonformat">
    <w:name w:val="ConsNonformat"/>
    <w:rsid w:val="00AE32B1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PlusTitle">
    <w:name w:val="ConsPlusTitle"/>
    <w:uiPriority w:val="99"/>
    <w:rsid w:val="007A06BD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e">
    <w:name w:val="Title"/>
    <w:basedOn w:val="a"/>
    <w:link w:val="af"/>
    <w:qFormat/>
    <w:rsid w:val="00762C92"/>
    <w:pPr>
      <w:spacing w:line="240" w:lineRule="auto"/>
      <w:ind w:firstLine="0"/>
      <w:jc w:val="center"/>
    </w:pPr>
    <w:rPr>
      <w:b/>
    </w:rPr>
  </w:style>
  <w:style w:type="character" w:customStyle="1" w:styleId="af">
    <w:name w:val="Название Знак"/>
    <w:link w:val="ae"/>
    <w:rsid w:val="00762C92"/>
    <w:rPr>
      <w:b/>
      <w:sz w:val="28"/>
    </w:rPr>
  </w:style>
  <w:style w:type="paragraph" w:styleId="af0">
    <w:name w:val="Balloon Text"/>
    <w:basedOn w:val="a"/>
    <w:link w:val="af1"/>
    <w:rsid w:val="003C42BC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rsid w:val="003C42BC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430C3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6C591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No Spacing"/>
    <w:link w:val="af3"/>
    <w:uiPriority w:val="1"/>
    <w:qFormat/>
    <w:rsid w:val="006C591F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Style6">
    <w:name w:val="Style6"/>
    <w:basedOn w:val="a"/>
    <w:rsid w:val="0052648A"/>
    <w:pPr>
      <w:widowControl w:val="0"/>
      <w:autoSpaceDE w:val="0"/>
      <w:autoSpaceDN w:val="0"/>
      <w:adjustRightInd w:val="0"/>
      <w:spacing w:line="326" w:lineRule="exact"/>
      <w:ind w:firstLine="0"/>
      <w:jc w:val="center"/>
    </w:pPr>
    <w:rPr>
      <w:sz w:val="24"/>
      <w:szCs w:val="24"/>
    </w:rPr>
  </w:style>
  <w:style w:type="character" w:customStyle="1" w:styleId="FontStyle13">
    <w:name w:val="Font Style13"/>
    <w:basedOn w:val="a0"/>
    <w:rsid w:val="0052648A"/>
    <w:rPr>
      <w:rFonts w:ascii="Times New Roman" w:hAnsi="Times New Roman" w:cs="Times New Roman" w:hint="default"/>
      <w:sz w:val="26"/>
      <w:szCs w:val="26"/>
    </w:rPr>
  </w:style>
  <w:style w:type="character" w:customStyle="1" w:styleId="20">
    <w:name w:val="Основной текст2"/>
    <w:basedOn w:val="a0"/>
    <w:rsid w:val="003A5F3E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Style3">
    <w:name w:val="Style3"/>
    <w:basedOn w:val="a"/>
    <w:rsid w:val="00D25461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sz w:val="24"/>
      <w:szCs w:val="24"/>
      <w:lang w:eastAsia="ar-SA"/>
    </w:rPr>
  </w:style>
  <w:style w:type="paragraph" w:customStyle="1" w:styleId="Style2">
    <w:name w:val="Style2"/>
    <w:basedOn w:val="a"/>
    <w:rsid w:val="00D25461"/>
    <w:pPr>
      <w:widowControl w:val="0"/>
      <w:autoSpaceDE w:val="0"/>
      <w:autoSpaceDN w:val="0"/>
      <w:adjustRightInd w:val="0"/>
      <w:spacing w:line="325" w:lineRule="exact"/>
      <w:ind w:firstLine="739"/>
      <w:jc w:val="both"/>
    </w:pPr>
    <w:rPr>
      <w:sz w:val="24"/>
      <w:szCs w:val="24"/>
    </w:rPr>
  </w:style>
  <w:style w:type="character" w:styleId="af4">
    <w:name w:val="Emphasis"/>
    <w:basedOn w:val="a0"/>
    <w:uiPriority w:val="20"/>
    <w:qFormat/>
    <w:rsid w:val="00595DBF"/>
    <w:rPr>
      <w:i/>
      <w:iCs/>
    </w:rPr>
  </w:style>
  <w:style w:type="paragraph" w:customStyle="1" w:styleId="s1">
    <w:name w:val="s_1"/>
    <w:basedOn w:val="a"/>
    <w:rsid w:val="00C00DB7"/>
    <w:pPr>
      <w:spacing w:before="100" w:beforeAutospacing="1" w:after="100" w:afterAutospacing="1" w:line="240" w:lineRule="auto"/>
      <w:ind w:firstLine="0"/>
    </w:pPr>
    <w:rPr>
      <w:sz w:val="24"/>
      <w:szCs w:val="24"/>
    </w:rPr>
  </w:style>
  <w:style w:type="character" w:customStyle="1" w:styleId="af3">
    <w:name w:val="Без интервала Знак"/>
    <w:link w:val="af2"/>
    <w:uiPriority w:val="1"/>
    <w:rsid w:val="00C96606"/>
    <w:rPr>
      <w:rFonts w:ascii="Calibri" w:eastAsia="Calibri" w:hAnsi="Calibri" w:cs="Calibri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5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8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340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Reanimator Extreme Edition</Company>
  <LinksUpToDate>false</LinksUpToDate>
  <CharactersWithSpaces>3151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Человек</dc:creator>
  <cp:lastModifiedBy>ПГП</cp:lastModifiedBy>
  <cp:revision>2</cp:revision>
  <cp:lastPrinted>2022-08-02T10:58:00Z</cp:lastPrinted>
  <dcterms:created xsi:type="dcterms:W3CDTF">2024-12-25T09:34:00Z</dcterms:created>
  <dcterms:modified xsi:type="dcterms:W3CDTF">2024-12-25T09:34:00Z</dcterms:modified>
</cp:coreProperties>
</file>