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1AC" w:rsidRPr="00A44437" w:rsidRDefault="00F451AC" w:rsidP="00F451AC">
      <w:pPr>
        <w:jc w:val="center"/>
        <w:rPr>
          <w:b/>
          <w:sz w:val="20"/>
          <w:szCs w:val="20"/>
          <w:u w:val="single"/>
        </w:rPr>
      </w:pPr>
      <w:r w:rsidRPr="00A44437"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451AC" w:rsidRPr="00A44437" w:rsidRDefault="00F451AC" w:rsidP="00F451AC">
      <w:pPr>
        <w:jc w:val="center"/>
        <w:rPr>
          <w:b/>
          <w:sz w:val="28"/>
          <w:szCs w:val="28"/>
          <w:u w:val="single"/>
        </w:rPr>
      </w:pPr>
    </w:p>
    <w:p w:rsidR="00F451AC" w:rsidRPr="00A44437" w:rsidRDefault="00F451AC" w:rsidP="00F451AC">
      <w:pPr>
        <w:jc w:val="center"/>
        <w:rPr>
          <w:sz w:val="32"/>
          <w:szCs w:val="32"/>
        </w:rPr>
      </w:pPr>
      <w:r w:rsidRPr="00A44437">
        <w:rPr>
          <w:sz w:val="32"/>
          <w:szCs w:val="32"/>
        </w:rPr>
        <w:t>ПОСТАНОВЛЕНИЕ</w:t>
      </w:r>
    </w:p>
    <w:p w:rsidR="00F451AC" w:rsidRPr="00A44437" w:rsidRDefault="00F451AC" w:rsidP="00F451AC">
      <w:pPr>
        <w:jc w:val="center"/>
      </w:pPr>
    </w:p>
    <w:p w:rsidR="00F451AC" w:rsidRPr="00A44437" w:rsidRDefault="00F451AC" w:rsidP="00F451AC">
      <w:pPr>
        <w:jc w:val="center"/>
        <w:rPr>
          <w:sz w:val="20"/>
          <w:szCs w:val="20"/>
          <w:u w:val="single"/>
        </w:rPr>
      </w:pPr>
    </w:p>
    <w:p w:rsidR="00F451AC" w:rsidRDefault="0085536D" w:rsidP="00F451AC">
      <w:pPr>
        <w:rPr>
          <w:sz w:val="28"/>
          <w:szCs w:val="28"/>
        </w:rPr>
      </w:pPr>
      <w:r>
        <w:rPr>
          <w:sz w:val="28"/>
          <w:szCs w:val="28"/>
        </w:rPr>
        <w:t xml:space="preserve"> от  24</w:t>
      </w:r>
      <w:r w:rsidR="00F451AC" w:rsidRPr="00A44437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="00F451AC" w:rsidRPr="00A44437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F451AC" w:rsidRPr="00A44437">
        <w:rPr>
          <w:sz w:val="28"/>
          <w:szCs w:val="28"/>
        </w:rPr>
        <w:t xml:space="preserve"> года                                              </w:t>
      </w:r>
      <w:r w:rsidR="00F451AC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№ 7</w:t>
      </w:r>
    </w:p>
    <w:p w:rsidR="00F451AC" w:rsidRPr="00A44437" w:rsidRDefault="00F451AC" w:rsidP="00F451AC">
      <w:pPr>
        <w:shd w:val="clear" w:color="auto" w:fill="FFFFFF"/>
        <w:spacing w:line="240" w:lineRule="exact"/>
        <w:jc w:val="both"/>
        <w:rPr>
          <w:sz w:val="28"/>
          <w:szCs w:val="28"/>
        </w:rPr>
      </w:pPr>
    </w:p>
    <w:p w:rsidR="00F451AC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отмене некоторых нормативных правовых актов </w:t>
      </w:r>
    </w:p>
    <w:p w:rsidR="00F451AC" w:rsidRPr="00A44437" w:rsidRDefault="00F451AC" w:rsidP="00F451AC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Полтавского городского поселения</w:t>
      </w:r>
    </w:p>
    <w:p w:rsidR="00F451AC" w:rsidRPr="00A44437" w:rsidRDefault="00F451AC" w:rsidP="00F451AC">
      <w:pPr>
        <w:shd w:val="clear" w:color="auto" w:fill="FFFFFF"/>
        <w:jc w:val="center"/>
        <w:rPr>
          <w:bCs/>
          <w:sz w:val="28"/>
          <w:szCs w:val="28"/>
        </w:rPr>
      </w:pPr>
    </w:p>
    <w:p w:rsidR="00F451AC" w:rsidRDefault="00F451AC" w:rsidP="00F451AC">
      <w:pPr>
        <w:ind w:firstLine="851"/>
        <w:jc w:val="both"/>
        <w:rPr>
          <w:sz w:val="28"/>
          <w:szCs w:val="28"/>
        </w:rPr>
      </w:pPr>
      <w:r w:rsidRPr="00A44437">
        <w:rPr>
          <w:sz w:val="28"/>
          <w:szCs w:val="28"/>
        </w:rPr>
        <w:t>Руководствуясь Федеральным закон</w:t>
      </w:r>
      <w:r>
        <w:rPr>
          <w:sz w:val="28"/>
          <w:szCs w:val="28"/>
        </w:rPr>
        <w:t xml:space="preserve">ом </w:t>
      </w:r>
      <w:r w:rsidRPr="00A44437">
        <w:rPr>
          <w:sz w:val="28"/>
          <w:szCs w:val="28"/>
        </w:rPr>
        <w:t xml:space="preserve">от 06.10.2003 № 131-ФЗ                  «Об общих </w:t>
      </w:r>
      <w:r w:rsidRPr="00A44437">
        <w:rPr>
          <w:spacing w:val="-2"/>
          <w:sz w:val="28"/>
          <w:szCs w:val="28"/>
        </w:rPr>
        <w:t xml:space="preserve">принципах организации местного самоуправления в Российской Федерации», </w:t>
      </w:r>
      <w:r w:rsidRPr="00A44437">
        <w:rPr>
          <w:sz w:val="28"/>
          <w:szCs w:val="28"/>
        </w:rPr>
        <w:t xml:space="preserve">Уставом Полтавского городского поселения,  </w:t>
      </w:r>
      <w:r w:rsidRPr="00A44437">
        <w:rPr>
          <w:b/>
          <w:sz w:val="28"/>
          <w:szCs w:val="28"/>
        </w:rPr>
        <w:t>постановляю</w:t>
      </w:r>
      <w:r w:rsidRPr="00A44437">
        <w:rPr>
          <w:sz w:val="28"/>
          <w:szCs w:val="28"/>
        </w:rPr>
        <w:t xml:space="preserve">: </w:t>
      </w:r>
    </w:p>
    <w:p w:rsidR="00F451AC" w:rsidRPr="00A44437" w:rsidRDefault="00B543D1" w:rsidP="00F451AC">
      <w:pPr>
        <w:numPr>
          <w:ilvl w:val="0"/>
          <w:numId w:val="5"/>
        </w:numPr>
        <w:shd w:val="clear" w:color="auto" w:fill="FFFFFF"/>
        <w:ind w:left="0" w:firstLine="567"/>
        <w:jc w:val="both"/>
        <w:rPr>
          <w:sz w:val="28"/>
          <w:szCs w:val="28"/>
        </w:rPr>
      </w:pPr>
      <w:r w:rsidRPr="00F451AC">
        <w:rPr>
          <w:sz w:val="28"/>
          <w:szCs w:val="28"/>
        </w:rPr>
        <w:t>Считать утратившим</w:t>
      </w:r>
      <w:r w:rsidR="00F451AC">
        <w:rPr>
          <w:sz w:val="28"/>
          <w:szCs w:val="28"/>
        </w:rPr>
        <w:t>и</w:t>
      </w:r>
      <w:r w:rsidRPr="00F451AC">
        <w:rPr>
          <w:sz w:val="28"/>
          <w:szCs w:val="28"/>
        </w:rPr>
        <w:t xml:space="preserve"> силу </w:t>
      </w:r>
      <w:r w:rsidR="00F451AC">
        <w:rPr>
          <w:sz w:val="28"/>
          <w:szCs w:val="28"/>
        </w:rPr>
        <w:t>следующие нормативные правовые акты</w:t>
      </w:r>
      <w:r w:rsidR="00F451AC" w:rsidRPr="00F451AC">
        <w:rPr>
          <w:sz w:val="28"/>
          <w:szCs w:val="28"/>
        </w:rPr>
        <w:t xml:space="preserve"> </w:t>
      </w:r>
      <w:r w:rsidR="00F451AC">
        <w:rPr>
          <w:sz w:val="28"/>
          <w:szCs w:val="28"/>
        </w:rPr>
        <w:t>администрации Полтавского городского поселения:</w:t>
      </w:r>
    </w:p>
    <w:p w:rsidR="00F451AC" w:rsidRDefault="00F451AC" w:rsidP="00F451AC">
      <w:pPr>
        <w:keepNext/>
        <w:keepLines/>
        <w:suppressAutoHyphens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- постановление от </w:t>
      </w:r>
      <w:r w:rsidR="0085536D">
        <w:rPr>
          <w:sz w:val="28"/>
          <w:szCs w:val="28"/>
        </w:rPr>
        <w:t>16.07</w:t>
      </w:r>
      <w:r>
        <w:rPr>
          <w:sz w:val="28"/>
          <w:szCs w:val="28"/>
        </w:rPr>
        <w:t>.20</w:t>
      </w:r>
      <w:r w:rsidR="0085536D">
        <w:rPr>
          <w:sz w:val="28"/>
          <w:szCs w:val="28"/>
        </w:rPr>
        <w:t>10 № 3</w:t>
      </w:r>
      <w:r>
        <w:rPr>
          <w:sz w:val="28"/>
          <w:szCs w:val="28"/>
        </w:rPr>
        <w:t>6 «</w:t>
      </w:r>
      <w:r w:rsidR="0085536D" w:rsidRPr="0085536D">
        <w:rPr>
          <w:sz w:val="28"/>
          <w:szCs w:val="28"/>
        </w:rPr>
        <w:t>Об утверждении Порядка составления, утверждения и установления показателей планов финансово – хозяйственной деятельности муниципальных унитарных предприятий</w:t>
      </w:r>
      <w:r w:rsidR="0085536D">
        <w:rPr>
          <w:sz w:val="28"/>
          <w:szCs w:val="28"/>
        </w:rPr>
        <w:t xml:space="preserve"> Полтавского городского поселения</w:t>
      </w:r>
      <w:r>
        <w:rPr>
          <w:bCs/>
          <w:sz w:val="28"/>
          <w:szCs w:val="28"/>
        </w:rPr>
        <w:t>»;</w:t>
      </w:r>
    </w:p>
    <w:p w:rsidR="00F451AC" w:rsidRDefault="00F451AC" w:rsidP="00F451AC">
      <w:pPr>
        <w:keepNext/>
        <w:keepLines/>
        <w:suppressAutoHyphens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постановление от </w:t>
      </w:r>
      <w:r w:rsidR="0085536D">
        <w:rPr>
          <w:sz w:val="28"/>
          <w:szCs w:val="28"/>
        </w:rPr>
        <w:t xml:space="preserve">16.07.2010 № 37 </w:t>
      </w:r>
      <w:r>
        <w:rPr>
          <w:bCs/>
          <w:sz w:val="28"/>
          <w:szCs w:val="28"/>
        </w:rPr>
        <w:t>«</w:t>
      </w:r>
      <w:r w:rsidR="0085536D" w:rsidRPr="0085536D">
        <w:rPr>
          <w:bCs/>
          <w:sz w:val="28"/>
          <w:szCs w:val="28"/>
        </w:rPr>
        <w:t>Об утверждении Порядка осуществления заимствований муниципальными унитарными предприятиями Полтавского городского поселения</w:t>
      </w:r>
      <w:r w:rsidRPr="00F451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F451AC" w:rsidRDefault="00F451AC" w:rsidP="00F451AC">
      <w:pPr>
        <w:keepNext/>
        <w:keepLines/>
        <w:suppressAutoHyphens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постановление от </w:t>
      </w:r>
      <w:r w:rsidR="0085536D">
        <w:rPr>
          <w:sz w:val="28"/>
          <w:szCs w:val="28"/>
        </w:rPr>
        <w:t xml:space="preserve">19.07.2010 № 39 </w:t>
      </w:r>
      <w:r>
        <w:rPr>
          <w:bCs/>
          <w:sz w:val="28"/>
          <w:szCs w:val="28"/>
        </w:rPr>
        <w:t>«</w:t>
      </w:r>
      <w:r w:rsidR="0085536D" w:rsidRPr="0085536D">
        <w:rPr>
          <w:bCs/>
          <w:sz w:val="28"/>
          <w:szCs w:val="28"/>
        </w:rPr>
        <w:t>О порядке определения состава имущества, закрепляемого за унитарным предприятием на праве хозяйственного ведения или на праве оперативного управления</w:t>
      </w:r>
      <w:r w:rsidRPr="00F451AC">
        <w:rPr>
          <w:bCs/>
          <w:sz w:val="28"/>
          <w:szCs w:val="28"/>
        </w:rPr>
        <w:t>»</w:t>
      </w:r>
      <w:r w:rsidR="0085536D">
        <w:rPr>
          <w:bCs/>
          <w:sz w:val="28"/>
          <w:szCs w:val="28"/>
        </w:rPr>
        <w:t>;</w:t>
      </w:r>
    </w:p>
    <w:p w:rsidR="0085536D" w:rsidRDefault="0085536D" w:rsidP="0085536D">
      <w:pPr>
        <w:keepNext/>
        <w:keepLines/>
        <w:suppressAutoHyphens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постановление от 03</w:t>
      </w:r>
      <w:r>
        <w:rPr>
          <w:sz w:val="28"/>
          <w:szCs w:val="28"/>
        </w:rPr>
        <w:t xml:space="preserve">.05.2018 № 31 </w:t>
      </w:r>
      <w:r>
        <w:rPr>
          <w:bCs/>
          <w:sz w:val="28"/>
          <w:szCs w:val="28"/>
        </w:rPr>
        <w:t>«</w:t>
      </w:r>
      <w:r w:rsidRPr="0085536D">
        <w:rPr>
          <w:bCs/>
          <w:sz w:val="28"/>
          <w:szCs w:val="28"/>
        </w:rPr>
        <w:t xml:space="preserve">Об утверждении Порядка предоставления субсидий </w:t>
      </w:r>
      <w:r w:rsidRPr="0085536D">
        <w:rPr>
          <w:bCs/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Pr="0085536D">
        <w:rPr>
          <w:bCs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 Полтавского городского поселения</w:t>
      </w:r>
      <w:r w:rsidRPr="00F451A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85536D" w:rsidRDefault="0085536D" w:rsidP="0085536D">
      <w:pPr>
        <w:keepNext/>
        <w:keepLines/>
        <w:suppressAutoHyphens/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- постановления от </w:t>
      </w:r>
      <w:r w:rsidRPr="0085536D">
        <w:rPr>
          <w:bCs/>
          <w:sz w:val="28"/>
          <w:szCs w:val="28"/>
        </w:rPr>
        <w:t>06.09.2018</w:t>
      </w:r>
      <w:r>
        <w:rPr>
          <w:bCs/>
          <w:sz w:val="28"/>
          <w:szCs w:val="28"/>
        </w:rPr>
        <w:t xml:space="preserve"> </w:t>
      </w:r>
      <w:r w:rsidRPr="0085536D">
        <w:rPr>
          <w:bCs/>
          <w:sz w:val="28"/>
          <w:szCs w:val="28"/>
        </w:rPr>
        <w:t>№ 60</w:t>
      </w:r>
      <w:r>
        <w:rPr>
          <w:bCs/>
          <w:sz w:val="28"/>
          <w:szCs w:val="28"/>
        </w:rPr>
        <w:t xml:space="preserve">, </w:t>
      </w:r>
      <w:r w:rsidRPr="0085536D">
        <w:rPr>
          <w:bCs/>
          <w:sz w:val="28"/>
          <w:szCs w:val="28"/>
        </w:rPr>
        <w:t xml:space="preserve"> от 07.02.2019</w:t>
      </w:r>
      <w:r>
        <w:rPr>
          <w:bCs/>
          <w:sz w:val="28"/>
          <w:szCs w:val="28"/>
        </w:rPr>
        <w:t xml:space="preserve"> № 12, о</w:t>
      </w:r>
      <w:r w:rsidRPr="0085536D">
        <w:rPr>
          <w:bCs/>
          <w:sz w:val="28"/>
          <w:szCs w:val="28"/>
        </w:rPr>
        <w:t xml:space="preserve">т 18.04.2019 </w:t>
      </w:r>
      <w:r>
        <w:rPr>
          <w:bCs/>
          <w:sz w:val="28"/>
          <w:szCs w:val="28"/>
        </w:rPr>
        <w:t xml:space="preserve">        </w:t>
      </w:r>
      <w:r w:rsidRPr="0085536D">
        <w:rPr>
          <w:bCs/>
          <w:sz w:val="28"/>
          <w:szCs w:val="28"/>
        </w:rPr>
        <w:t>№ 35</w:t>
      </w:r>
      <w:r>
        <w:rPr>
          <w:bCs/>
          <w:sz w:val="28"/>
          <w:szCs w:val="28"/>
        </w:rPr>
        <w:t>, о</w:t>
      </w:r>
      <w:r w:rsidRPr="0085536D">
        <w:rPr>
          <w:bCs/>
          <w:sz w:val="28"/>
          <w:szCs w:val="28"/>
        </w:rPr>
        <w:t>т 09.01.2020 № 3</w:t>
      </w:r>
      <w:r>
        <w:rPr>
          <w:bCs/>
          <w:sz w:val="28"/>
          <w:szCs w:val="28"/>
        </w:rPr>
        <w:t>, о</w:t>
      </w:r>
      <w:r w:rsidRPr="0085536D">
        <w:rPr>
          <w:bCs/>
          <w:sz w:val="28"/>
          <w:szCs w:val="28"/>
        </w:rPr>
        <w:t>т 07.04.2022 № 29</w:t>
      </w:r>
      <w:r>
        <w:rPr>
          <w:bCs/>
          <w:sz w:val="28"/>
          <w:szCs w:val="28"/>
        </w:rPr>
        <w:t>, о</w:t>
      </w:r>
      <w:r w:rsidRPr="0085536D">
        <w:rPr>
          <w:bCs/>
          <w:sz w:val="28"/>
          <w:szCs w:val="28"/>
        </w:rPr>
        <w:t>т 16.08.2022 № 94</w:t>
      </w:r>
      <w:r>
        <w:rPr>
          <w:bCs/>
          <w:sz w:val="28"/>
          <w:szCs w:val="28"/>
        </w:rPr>
        <w:t xml:space="preserve"> «</w:t>
      </w:r>
      <w:r w:rsidRPr="0085536D">
        <w:rPr>
          <w:bCs/>
          <w:sz w:val="28"/>
          <w:szCs w:val="28"/>
        </w:rPr>
        <w:t xml:space="preserve">О внесении изменений в Постановление администрации Полтавского городского поселения от 03.05.2018 года № 31 «Об утверждении Порядка предоставления субсидий  </w:t>
      </w:r>
      <w:r w:rsidRPr="0085536D">
        <w:rPr>
          <w:bCs/>
          <w:sz w:val="28"/>
          <w:szCs w:val="28"/>
          <w:lang w:val="be-BY"/>
        </w:rPr>
        <w:t xml:space="preserve">юридическим лицам (за исключением субсидий государственным (муниципальным) учреждениям) </w:t>
      </w:r>
      <w:r w:rsidRPr="0085536D">
        <w:rPr>
          <w:bCs/>
          <w:sz w:val="28"/>
          <w:szCs w:val="28"/>
        </w:rPr>
        <w:t>в целях возмещения недополученных доходов в связи с оказанием населению бытовых услуг (бани) на территории</w:t>
      </w:r>
      <w:proofErr w:type="gramEnd"/>
      <w:r w:rsidRPr="0085536D">
        <w:rPr>
          <w:bCs/>
          <w:sz w:val="28"/>
          <w:szCs w:val="28"/>
        </w:rPr>
        <w:t xml:space="preserve"> Полтавского городского поселения</w:t>
      </w:r>
      <w:r>
        <w:rPr>
          <w:bCs/>
          <w:sz w:val="28"/>
          <w:szCs w:val="28"/>
        </w:rPr>
        <w:t>»</w:t>
      </w:r>
      <w:r w:rsidRPr="0085536D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</w:p>
    <w:p w:rsidR="0085536D" w:rsidRDefault="0085536D" w:rsidP="0085536D">
      <w:pPr>
        <w:keepNext/>
        <w:keepLines/>
        <w:suppressAutoHyphens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постановление от 28.10.2019 № 129</w:t>
      </w:r>
      <w:r w:rsidR="00616194">
        <w:rPr>
          <w:bCs/>
          <w:sz w:val="28"/>
          <w:szCs w:val="28"/>
        </w:rPr>
        <w:t xml:space="preserve"> «</w:t>
      </w:r>
      <w:r w:rsidR="00616194" w:rsidRPr="00616194">
        <w:rPr>
          <w:bCs/>
          <w:sz w:val="28"/>
          <w:szCs w:val="28"/>
        </w:rPr>
        <w:t xml:space="preserve">Об утверждении Положения о проведении обязательного аудита бухгалтерской (финансовой) отчетности муниципальных унитарных </w:t>
      </w:r>
      <w:proofErr w:type="gramStart"/>
      <w:r w:rsidR="00616194" w:rsidRPr="00616194">
        <w:rPr>
          <w:bCs/>
          <w:sz w:val="28"/>
          <w:szCs w:val="28"/>
        </w:rPr>
        <w:t>предприятий муниципального образования Полтавского городского поселения Полтавского муниципального района Омской области</w:t>
      </w:r>
      <w:proofErr w:type="gramEnd"/>
      <w:r w:rsidR="00616194">
        <w:rPr>
          <w:bCs/>
          <w:sz w:val="28"/>
          <w:szCs w:val="28"/>
        </w:rPr>
        <w:t>».</w:t>
      </w:r>
    </w:p>
    <w:p w:rsidR="00AF6EB0" w:rsidRPr="00F451AC" w:rsidRDefault="00F451AC" w:rsidP="00AF6EB0">
      <w:pPr>
        <w:keepNext/>
        <w:keepLines/>
        <w:numPr>
          <w:ilvl w:val="0"/>
          <w:numId w:val="5"/>
        </w:num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6EB0" w:rsidRPr="00F451AC">
        <w:rPr>
          <w:sz w:val="28"/>
          <w:szCs w:val="28"/>
        </w:rPr>
        <w:t>Настоящее постановление опубликовать (обнародовать).</w:t>
      </w:r>
    </w:p>
    <w:p w:rsidR="00B520CC" w:rsidRPr="00212B90" w:rsidRDefault="00B520CC" w:rsidP="0013221E">
      <w:pPr>
        <w:tabs>
          <w:tab w:val="left" w:pos="1276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FB50EF" w:rsidRDefault="00FB50EF" w:rsidP="00FB50EF">
      <w:pPr>
        <w:autoSpaceDE w:val="0"/>
        <w:autoSpaceDN w:val="0"/>
        <w:adjustRightInd w:val="0"/>
        <w:jc w:val="right"/>
      </w:pPr>
    </w:p>
    <w:p w:rsidR="00FB50EF" w:rsidRDefault="00FB50EF" w:rsidP="00FB50E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Полтавского</w:t>
      </w:r>
      <w:proofErr w:type="gramEnd"/>
    </w:p>
    <w:p w:rsidR="00783F84" w:rsidRDefault="003C6FD6" w:rsidP="00616194">
      <w:pPr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г</w:t>
      </w:r>
      <w:r w:rsidR="008B3DBC">
        <w:rPr>
          <w:sz w:val="28"/>
          <w:szCs w:val="28"/>
        </w:rPr>
        <w:t>ородского поселения</w:t>
      </w:r>
      <w:r w:rsidR="00FB50EF">
        <w:rPr>
          <w:sz w:val="28"/>
          <w:szCs w:val="28"/>
        </w:rPr>
        <w:t xml:space="preserve">                                                      </w:t>
      </w:r>
      <w:r w:rsidR="008B3DBC">
        <w:rPr>
          <w:sz w:val="28"/>
          <w:szCs w:val="28"/>
        </w:rPr>
        <w:t xml:space="preserve">     </w:t>
      </w:r>
      <w:r w:rsidR="00EE1D7B">
        <w:rPr>
          <w:sz w:val="28"/>
          <w:szCs w:val="28"/>
        </w:rPr>
        <w:t xml:space="preserve">         </w:t>
      </w:r>
      <w:r w:rsidR="008B3DBC">
        <w:rPr>
          <w:sz w:val="28"/>
          <w:szCs w:val="28"/>
        </w:rPr>
        <w:t xml:space="preserve">    </w:t>
      </w:r>
      <w:r w:rsidR="00FB50EF">
        <w:rPr>
          <w:sz w:val="28"/>
          <w:szCs w:val="28"/>
        </w:rPr>
        <w:t xml:space="preserve">   </w:t>
      </w:r>
      <w:r w:rsidR="00B543D1">
        <w:rPr>
          <w:sz w:val="28"/>
          <w:szCs w:val="28"/>
        </w:rPr>
        <w:t>М.И. Руденко</w:t>
      </w:r>
    </w:p>
    <w:p w:rsidR="00783F84" w:rsidRDefault="00783F84" w:rsidP="00FB50EF">
      <w:pPr>
        <w:jc w:val="right"/>
        <w:rPr>
          <w:bCs/>
          <w:color w:val="000000"/>
          <w:sz w:val="28"/>
          <w:szCs w:val="28"/>
        </w:rPr>
      </w:pPr>
    </w:p>
    <w:sectPr w:rsidR="00783F84" w:rsidSect="00616194">
      <w:pgSz w:w="11905" w:h="16838" w:code="9"/>
      <w:pgMar w:top="709" w:right="565" w:bottom="284" w:left="1701" w:header="720" w:footer="720" w:gutter="0"/>
      <w:cols w:space="708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63AA"/>
    <w:multiLevelType w:val="hybridMultilevel"/>
    <w:tmpl w:val="99C8000A"/>
    <w:lvl w:ilvl="0" w:tplc="EC96F1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FA30F87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600756"/>
    <w:multiLevelType w:val="hybridMultilevel"/>
    <w:tmpl w:val="9A96FE96"/>
    <w:lvl w:ilvl="0" w:tplc="6A023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BB2618"/>
    <w:multiLevelType w:val="hybridMultilevel"/>
    <w:tmpl w:val="6A84BA92"/>
    <w:lvl w:ilvl="0" w:tplc="22C0A33A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9BF06C2"/>
    <w:multiLevelType w:val="hybridMultilevel"/>
    <w:tmpl w:val="28362260"/>
    <w:lvl w:ilvl="0" w:tplc="8AF67C18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DD2D22"/>
    <w:multiLevelType w:val="hybridMultilevel"/>
    <w:tmpl w:val="C390F6A2"/>
    <w:lvl w:ilvl="0" w:tplc="5B16E3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87"/>
  <w:drawingGridVerticalSpacing w:val="127"/>
  <w:displayVerticalDrawingGridEvery w:val="2"/>
  <w:characterSpacingControl w:val="doNotCompress"/>
  <w:compat/>
  <w:rsids>
    <w:rsidRoot w:val="00FB50EF"/>
    <w:rsid w:val="00011E13"/>
    <w:rsid w:val="000126B3"/>
    <w:rsid w:val="00014760"/>
    <w:rsid w:val="00094048"/>
    <w:rsid w:val="00097F18"/>
    <w:rsid w:val="0013221E"/>
    <w:rsid w:val="00132E3B"/>
    <w:rsid w:val="00140BFA"/>
    <w:rsid w:val="001B4332"/>
    <w:rsid w:val="001C36A7"/>
    <w:rsid w:val="001D1B4D"/>
    <w:rsid w:val="00217305"/>
    <w:rsid w:val="002241AF"/>
    <w:rsid w:val="00227545"/>
    <w:rsid w:val="002C0791"/>
    <w:rsid w:val="0033336A"/>
    <w:rsid w:val="00381CA8"/>
    <w:rsid w:val="003B06D1"/>
    <w:rsid w:val="003C6FD6"/>
    <w:rsid w:val="003E25AB"/>
    <w:rsid w:val="00403ECD"/>
    <w:rsid w:val="004103C5"/>
    <w:rsid w:val="00457D39"/>
    <w:rsid w:val="004A3A81"/>
    <w:rsid w:val="0051596D"/>
    <w:rsid w:val="00527457"/>
    <w:rsid w:val="00533C19"/>
    <w:rsid w:val="00566347"/>
    <w:rsid w:val="0058238B"/>
    <w:rsid w:val="00590B80"/>
    <w:rsid w:val="005D1DEF"/>
    <w:rsid w:val="00616194"/>
    <w:rsid w:val="006268D0"/>
    <w:rsid w:val="00640108"/>
    <w:rsid w:val="00662CBC"/>
    <w:rsid w:val="006977A0"/>
    <w:rsid w:val="00772CA6"/>
    <w:rsid w:val="00783F84"/>
    <w:rsid w:val="007B7EC1"/>
    <w:rsid w:val="007D2B9A"/>
    <w:rsid w:val="00801EAC"/>
    <w:rsid w:val="00811864"/>
    <w:rsid w:val="00813AF1"/>
    <w:rsid w:val="00853DF1"/>
    <w:rsid w:val="0085536D"/>
    <w:rsid w:val="0087428C"/>
    <w:rsid w:val="00881C97"/>
    <w:rsid w:val="008B3DBC"/>
    <w:rsid w:val="008F6440"/>
    <w:rsid w:val="009A27B6"/>
    <w:rsid w:val="009B4569"/>
    <w:rsid w:val="00A25634"/>
    <w:rsid w:val="00A661DB"/>
    <w:rsid w:val="00AC6F01"/>
    <w:rsid w:val="00AD7A02"/>
    <w:rsid w:val="00AF0B5D"/>
    <w:rsid w:val="00AF6EB0"/>
    <w:rsid w:val="00B008E7"/>
    <w:rsid w:val="00B22AE4"/>
    <w:rsid w:val="00B242D8"/>
    <w:rsid w:val="00B428D3"/>
    <w:rsid w:val="00B435A3"/>
    <w:rsid w:val="00B520CC"/>
    <w:rsid w:val="00B543D1"/>
    <w:rsid w:val="00BC41B1"/>
    <w:rsid w:val="00BD65FB"/>
    <w:rsid w:val="00C00445"/>
    <w:rsid w:val="00C8301E"/>
    <w:rsid w:val="00C848DA"/>
    <w:rsid w:val="00CF428E"/>
    <w:rsid w:val="00CF624A"/>
    <w:rsid w:val="00D573FB"/>
    <w:rsid w:val="00DC1E3A"/>
    <w:rsid w:val="00DC2DD3"/>
    <w:rsid w:val="00E17C49"/>
    <w:rsid w:val="00E63ABF"/>
    <w:rsid w:val="00EB664E"/>
    <w:rsid w:val="00ED193A"/>
    <w:rsid w:val="00ED6FF4"/>
    <w:rsid w:val="00EE1D7B"/>
    <w:rsid w:val="00F217C7"/>
    <w:rsid w:val="00F451AC"/>
    <w:rsid w:val="00F84BC2"/>
    <w:rsid w:val="00F87CFF"/>
    <w:rsid w:val="00FB50EF"/>
    <w:rsid w:val="00FD7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0EF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1B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1D1B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1B4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1D1B4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Normal (Web)"/>
    <w:basedOn w:val="a"/>
    <w:uiPriority w:val="99"/>
    <w:unhideWhenUsed/>
    <w:rsid w:val="00B543D1"/>
    <w:pPr>
      <w:spacing w:before="100" w:beforeAutospacing="1" w:after="100" w:afterAutospacing="1"/>
    </w:pPr>
  </w:style>
  <w:style w:type="paragraph" w:customStyle="1" w:styleId="ConsPlusNormal">
    <w:name w:val="ConsPlusNormal"/>
    <w:rsid w:val="00ED6F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No Spacing"/>
    <w:qFormat/>
    <w:rsid w:val="00ED6FF4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2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78BC1-4A9A-4252-A929-5EB96F2C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275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ПОЛТАВСКОГО МУНИЦИПАЛЬНОГО РАЙОНА</vt:lpstr>
    </vt:vector>
  </TitlesOfParts>
  <Company>WolfishLair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ПОЛТАВСКОГО МУНИЦИПАЛЬНОГО РАЙОНА</dc:title>
  <dc:creator>secretar</dc:creator>
  <cp:lastModifiedBy>ПГП</cp:lastModifiedBy>
  <cp:revision>3</cp:revision>
  <cp:lastPrinted>2023-04-18T04:39:00Z</cp:lastPrinted>
  <dcterms:created xsi:type="dcterms:W3CDTF">2023-04-18T04:40:00Z</dcterms:created>
  <dcterms:modified xsi:type="dcterms:W3CDTF">2024-01-24T08:50:00Z</dcterms:modified>
</cp:coreProperties>
</file>