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8AA" w:rsidRDefault="00A768AA" w:rsidP="00A768AA">
      <w:pPr>
        <w:jc w:val="center"/>
        <w:rPr>
          <w:rFonts w:ascii="Times New Roman" w:hAnsi="Times New Roman"/>
          <w:sz w:val="20"/>
          <w:u w:val="single"/>
        </w:rPr>
      </w:pPr>
    </w:p>
    <w:p w:rsidR="00A768AA" w:rsidRPr="00A9251C" w:rsidRDefault="00A768AA" w:rsidP="00A768AA">
      <w:pPr>
        <w:pStyle w:val="ConsTitle"/>
        <w:widowControl/>
        <w:numPr>
          <w:ilvl w:val="0"/>
          <w:numId w:val="1"/>
        </w:numPr>
        <w:ind w:right="0"/>
        <w:jc w:val="center"/>
        <w:rPr>
          <w:rFonts w:ascii="Times New Roman" w:hAnsi="Times New Roman"/>
          <w:sz w:val="20"/>
          <w:szCs w:val="20"/>
          <w:u w:val="single"/>
        </w:rPr>
      </w:pPr>
      <w:r w:rsidRPr="00A9251C">
        <w:rPr>
          <w:rFonts w:ascii="Times New Roman" w:hAnsi="Times New Roman"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768AA" w:rsidRPr="00A9251C" w:rsidRDefault="00A768AA" w:rsidP="00A768AA">
      <w:pPr>
        <w:pStyle w:val="ConsTitle"/>
        <w:widowControl/>
        <w:numPr>
          <w:ilvl w:val="0"/>
          <w:numId w:val="1"/>
        </w:numPr>
        <w:ind w:right="0"/>
        <w:jc w:val="center"/>
        <w:rPr>
          <w:rFonts w:ascii="Times New Roman" w:hAnsi="Times New Roman"/>
          <w:sz w:val="20"/>
          <w:szCs w:val="20"/>
        </w:rPr>
      </w:pPr>
    </w:p>
    <w:p w:rsidR="00A768AA" w:rsidRDefault="00A768AA" w:rsidP="00A768AA">
      <w:pPr>
        <w:pStyle w:val="ConsTitle"/>
        <w:widowControl/>
        <w:numPr>
          <w:ilvl w:val="0"/>
          <w:numId w:val="1"/>
        </w:numPr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741FDD" w:rsidRDefault="00741FDD">
      <w:pPr>
        <w:spacing w:after="0"/>
        <w:rPr>
          <w:rFonts w:ascii="Times New Roman" w:hAnsi="Times New Roman"/>
          <w:sz w:val="28"/>
        </w:rPr>
      </w:pPr>
    </w:p>
    <w:p w:rsidR="00741FDD" w:rsidRDefault="00741FDD">
      <w:pPr>
        <w:spacing w:after="0"/>
        <w:rPr>
          <w:rFonts w:ascii="Times New Roman" w:hAnsi="Times New Roman"/>
          <w:sz w:val="28"/>
        </w:rPr>
      </w:pPr>
    </w:p>
    <w:p w:rsidR="00741FDD" w:rsidRDefault="00E560A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20 августа 2024 года</w:t>
      </w:r>
      <w:r w:rsidR="00456763">
        <w:rPr>
          <w:rFonts w:ascii="Times New Roman" w:hAnsi="Times New Roman"/>
          <w:sz w:val="28"/>
        </w:rPr>
        <w:t xml:space="preserve">                                                                         № 62</w:t>
      </w:r>
    </w:p>
    <w:p w:rsidR="00741FDD" w:rsidRDefault="00741FDD">
      <w:pPr>
        <w:spacing w:after="0"/>
        <w:rPr>
          <w:rFonts w:ascii="Times New Roman" w:hAnsi="Times New Roman"/>
          <w:sz w:val="28"/>
        </w:rPr>
      </w:pPr>
    </w:p>
    <w:p w:rsidR="00741FDD" w:rsidRPr="00A768AA" w:rsidRDefault="00A768AA" w:rsidP="00A768A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дополнении государственного адресного реестра сведениями о кадастровых номерах</w:t>
      </w:r>
    </w:p>
    <w:p w:rsidR="00741FDD" w:rsidRDefault="0045676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Правилами присвоения изменения и аннулирования адресов, утвержденными Постановлением Правительства Российской Федерации от 19.11.2014 № 1221 «Об утверждении Правил присвоения, изменения и аннулирования адресов», на основании сведений Единого государственного реестра недвижимости</w:t>
      </w:r>
      <w:r w:rsidR="00A768AA">
        <w:rPr>
          <w:rFonts w:ascii="Times New Roman" w:hAnsi="Times New Roman"/>
          <w:sz w:val="28"/>
        </w:rPr>
        <w:t xml:space="preserve"> </w:t>
      </w:r>
      <w:r w:rsidR="00A768AA" w:rsidRPr="00A768AA">
        <w:rPr>
          <w:rFonts w:ascii="Times New Roman" w:hAnsi="Times New Roman"/>
          <w:b/>
          <w:sz w:val="28"/>
        </w:rPr>
        <w:t>постановляю:</w:t>
      </w:r>
    </w:p>
    <w:p w:rsidR="00741FDD" w:rsidRDefault="0045676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Утвердить Перечень адресов объектов адресации, подлежащих дополнению сведениями о кадастровых номерах в Государственном адресном реестре согласно Приложению.</w:t>
      </w:r>
    </w:p>
    <w:p w:rsidR="00741FDD" w:rsidRDefault="0045676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Дополнить Государственный адресный реестр сведениями о кадастровых номерах объектов адресации согласно Приложению к данному Постановлению.</w:t>
      </w:r>
    </w:p>
    <w:p w:rsidR="00741FDD" w:rsidRDefault="00456763">
      <w:pPr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исполнением оставляю за собой.</w:t>
      </w:r>
    </w:p>
    <w:p w:rsidR="00741FDD" w:rsidRDefault="00741FDD">
      <w:pPr>
        <w:spacing w:after="0"/>
        <w:jc w:val="both"/>
        <w:rPr>
          <w:rFonts w:ascii="Times New Roman" w:hAnsi="Times New Roman"/>
          <w:sz w:val="28"/>
        </w:rPr>
      </w:pPr>
    </w:p>
    <w:p w:rsidR="00741FDD" w:rsidRDefault="00741FDD">
      <w:pPr>
        <w:spacing w:after="0"/>
        <w:jc w:val="both"/>
        <w:rPr>
          <w:rFonts w:ascii="Times New Roman" w:hAnsi="Times New Roman"/>
          <w:sz w:val="28"/>
        </w:rPr>
      </w:pPr>
    </w:p>
    <w:p w:rsidR="00741FDD" w:rsidRDefault="00741FDD">
      <w:pPr>
        <w:spacing w:after="0"/>
        <w:jc w:val="both"/>
        <w:rPr>
          <w:rFonts w:ascii="Times New Roman" w:hAnsi="Times New Roman"/>
          <w:sz w:val="28"/>
        </w:rPr>
      </w:pPr>
    </w:p>
    <w:p w:rsidR="00E560AF" w:rsidRDefault="00E560AF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proofErr w:type="gramStart"/>
      <w:r>
        <w:rPr>
          <w:rFonts w:ascii="Times New Roman" w:hAnsi="Times New Roman"/>
          <w:sz w:val="28"/>
        </w:rPr>
        <w:t>Полтавского</w:t>
      </w:r>
      <w:proofErr w:type="gramEnd"/>
      <w:r>
        <w:rPr>
          <w:rFonts w:ascii="Times New Roman" w:hAnsi="Times New Roman"/>
          <w:sz w:val="28"/>
        </w:rPr>
        <w:t xml:space="preserve"> </w:t>
      </w:r>
    </w:p>
    <w:p w:rsidR="00741FDD" w:rsidRDefault="00E560AF" w:rsidP="00E560AF">
      <w:pPr>
        <w:tabs>
          <w:tab w:val="left" w:pos="6878"/>
        </w:tabs>
        <w:spacing w:after="0"/>
      </w:pPr>
      <w:r>
        <w:rPr>
          <w:rFonts w:ascii="Times New Roman" w:hAnsi="Times New Roman"/>
          <w:sz w:val="28"/>
        </w:rPr>
        <w:t>городского поселения</w:t>
      </w:r>
      <w:r>
        <w:rPr>
          <w:rFonts w:ascii="Times New Roman" w:hAnsi="Times New Roman"/>
          <w:sz w:val="28"/>
        </w:rPr>
        <w:tab/>
        <w:t xml:space="preserve">   М.И. Руденко</w:t>
      </w:r>
    </w:p>
    <w:p w:rsidR="00741FDD" w:rsidRDefault="00741FDD">
      <w:pPr>
        <w:spacing w:after="0"/>
        <w:rPr>
          <w:rFonts w:ascii="Times New Roman" w:hAnsi="Times New Roman"/>
          <w:sz w:val="28"/>
        </w:rPr>
      </w:pPr>
    </w:p>
    <w:p w:rsidR="00741FDD" w:rsidRDefault="00741FDD">
      <w:pPr>
        <w:spacing w:after="0"/>
        <w:rPr>
          <w:rFonts w:ascii="Times New Roman" w:hAnsi="Times New Roman"/>
          <w:sz w:val="28"/>
        </w:rPr>
      </w:pPr>
    </w:p>
    <w:p w:rsidR="00741FDD" w:rsidRDefault="00741FDD">
      <w:pPr>
        <w:spacing w:after="0"/>
        <w:rPr>
          <w:rFonts w:ascii="Times New Roman" w:hAnsi="Times New Roman"/>
          <w:sz w:val="28"/>
        </w:rPr>
      </w:pPr>
    </w:p>
    <w:p w:rsidR="00741FDD" w:rsidRDefault="00741FDD">
      <w:pPr>
        <w:spacing w:after="0"/>
        <w:rPr>
          <w:rFonts w:ascii="Times New Roman" w:hAnsi="Times New Roman"/>
          <w:sz w:val="28"/>
        </w:rPr>
      </w:pPr>
    </w:p>
    <w:p w:rsidR="00741FDD" w:rsidRDefault="00741FDD">
      <w:pPr>
        <w:spacing w:after="0"/>
        <w:rPr>
          <w:rFonts w:ascii="Times New Roman" w:hAnsi="Times New Roman"/>
          <w:sz w:val="28"/>
        </w:rPr>
      </w:pPr>
    </w:p>
    <w:p w:rsidR="00741FDD" w:rsidRDefault="00741FDD">
      <w:pPr>
        <w:spacing w:after="0"/>
        <w:rPr>
          <w:rFonts w:ascii="Times New Roman" w:hAnsi="Times New Roman"/>
          <w:sz w:val="28"/>
        </w:rPr>
      </w:pPr>
    </w:p>
    <w:p w:rsidR="00741FDD" w:rsidRDefault="00741FDD">
      <w:pPr>
        <w:spacing w:after="0"/>
        <w:rPr>
          <w:rFonts w:ascii="Times New Roman" w:hAnsi="Times New Roman"/>
          <w:sz w:val="28"/>
        </w:rPr>
      </w:pPr>
    </w:p>
    <w:p w:rsidR="00741FDD" w:rsidRDefault="00741FDD">
      <w:pPr>
        <w:spacing w:after="0"/>
        <w:rPr>
          <w:rFonts w:ascii="Times New Roman" w:hAnsi="Times New Roman"/>
          <w:sz w:val="28"/>
        </w:rPr>
      </w:pPr>
    </w:p>
    <w:p w:rsidR="00741FDD" w:rsidRDefault="00741FDD">
      <w:pPr>
        <w:spacing w:after="0"/>
        <w:rPr>
          <w:rFonts w:ascii="Times New Roman" w:hAnsi="Times New Roman"/>
          <w:sz w:val="28"/>
        </w:rPr>
      </w:pPr>
    </w:p>
    <w:p w:rsidR="00741FDD" w:rsidRDefault="00741FDD">
      <w:pPr>
        <w:spacing w:after="0"/>
        <w:rPr>
          <w:rFonts w:ascii="Times New Roman" w:hAnsi="Times New Roman"/>
          <w:sz w:val="28"/>
        </w:rPr>
      </w:pPr>
    </w:p>
    <w:p w:rsidR="002961A7" w:rsidRDefault="002961A7">
      <w:pPr>
        <w:spacing w:after="0"/>
        <w:rPr>
          <w:rFonts w:ascii="Times New Roman" w:hAnsi="Times New Roman"/>
          <w:sz w:val="28"/>
        </w:rPr>
      </w:pPr>
    </w:p>
    <w:p w:rsidR="006F31C3" w:rsidRDefault="006F31C3" w:rsidP="002961A7">
      <w:pPr>
        <w:spacing w:after="0" w:line="240" w:lineRule="auto"/>
        <w:jc w:val="right"/>
        <w:rPr>
          <w:rFonts w:ascii="Times New Roman" w:hAnsi="Times New Roman"/>
        </w:rPr>
      </w:pPr>
    </w:p>
    <w:p w:rsidR="002961A7" w:rsidRPr="005F2AD5" w:rsidRDefault="002961A7" w:rsidP="002961A7">
      <w:pPr>
        <w:spacing w:after="0" w:line="240" w:lineRule="auto"/>
        <w:jc w:val="right"/>
        <w:rPr>
          <w:rFonts w:ascii="Times New Roman" w:hAnsi="Times New Roman"/>
        </w:rPr>
      </w:pPr>
      <w:r w:rsidRPr="005F2AD5">
        <w:rPr>
          <w:rFonts w:ascii="Times New Roman" w:hAnsi="Times New Roman"/>
        </w:rPr>
        <w:lastRenderedPageBreak/>
        <w:t xml:space="preserve">Приложение </w:t>
      </w:r>
    </w:p>
    <w:p w:rsidR="002961A7" w:rsidRPr="005F2AD5" w:rsidRDefault="002961A7" w:rsidP="002961A7">
      <w:pPr>
        <w:spacing w:after="0" w:line="240" w:lineRule="auto"/>
        <w:jc w:val="right"/>
        <w:rPr>
          <w:rFonts w:ascii="Times New Roman" w:hAnsi="Times New Roman"/>
        </w:rPr>
      </w:pPr>
      <w:r w:rsidRPr="005F2AD5">
        <w:rPr>
          <w:rFonts w:ascii="Times New Roman" w:hAnsi="Times New Roman"/>
        </w:rPr>
        <w:t xml:space="preserve">к </w:t>
      </w:r>
      <w:r>
        <w:rPr>
          <w:rFonts w:ascii="Times New Roman" w:hAnsi="Times New Roman"/>
        </w:rPr>
        <w:t>постановлению администрации</w:t>
      </w:r>
    </w:p>
    <w:p w:rsidR="002961A7" w:rsidRPr="005F2AD5" w:rsidRDefault="002961A7" w:rsidP="002961A7">
      <w:pPr>
        <w:spacing w:after="0" w:line="240" w:lineRule="auto"/>
        <w:jc w:val="right"/>
        <w:rPr>
          <w:rFonts w:ascii="Times New Roman" w:hAnsi="Times New Roman"/>
        </w:rPr>
      </w:pPr>
      <w:r w:rsidRPr="005F2AD5">
        <w:rPr>
          <w:rFonts w:ascii="Times New Roman" w:hAnsi="Times New Roman"/>
        </w:rPr>
        <w:t>Полтавского городского поселения</w:t>
      </w:r>
    </w:p>
    <w:p w:rsidR="00310863" w:rsidRDefault="002961A7" w:rsidP="002961A7">
      <w:pPr>
        <w:spacing w:after="0" w:line="240" w:lineRule="auto"/>
        <w:jc w:val="right"/>
        <w:rPr>
          <w:rFonts w:ascii="Times New Roman" w:hAnsi="Times New Roman"/>
        </w:rPr>
      </w:pPr>
      <w:r w:rsidRPr="005F2AD5">
        <w:rPr>
          <w:rFonts w:ascii="Times New Roman" w:hAnsi="Times New Roman"/>
        </w:rPr>
        <w:t xml:space="preserve"> от </w:t>
      </w:r>
      <w:r>
        <w:rPr>
          <w:rFonts w:ascii="Times New Roman" w:hAnsi="Times New Roman"/>
        </w:rPr>
        <w:t xml:space="preserve">20.08.2024 </w:t>
      </w:r>
      <w:r w:rsidRPr="005F2AD5"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 xml:space="preserve"> 62</w:t>
      </w:r>
    </w:p>
    <w:p w:rsidR="00A91FA9" w:rsidRDefault="00A91FA9" w:rsidP="002961A7">
      <w:pPr>
        <w:spacing w:after="0" w:line="240" w:lineRule="auto"/>
        <w:jc w:val="right"/>
        <w:rPr>
          <w:sz w:val="28"/>
          <w:szCs w:val="28"/>
        </w:rPr>
      </w:pPr>
    </w:p>
    <w:p w:rsidR="002961A7" w:rsidRDefault="002961A7" w:rsidP="002961A7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дополнении государственного адресного реестра сведениями о кадастровых номерах</w:t>
      </w:r>
    </w:p>
    <w:p w:rsidR="002961A7" w:rsidRDefault="002961A7">
      <w:pPr>
        <w:spacing w:after="0"/>
        <w:rPr>
          <w:rFonts w:ascii="Times New Roman" w:hAnsi="Times New Roman"/>
          <w:sz w:val="28"/>
        </w:rPr>
      </w:pPr>
    </w:p>
    <w:tbl>
      <w:tblPr>
        <w:tblStyle w:val="ac"/>
        <w:tblW w:w="0" w:type="auto"/>
        <w:tblLook w:val="04A0"/>
      </w:tblPr>
      <w:tblGrid>
        <w:gridCol w:w="3190"/>
        <w:gridCol w:w="3190"/>
        <w:gridCol w:w="3190"/>
      </w:tblGrid>
      <w:tr w:rsidR="002961A7" w:rsidTr="002961A7">
        <w:tc>
          <w:tcPr>
            <w:tcW w:w="3190" w:type="dxa"/>
          </w:tcPr>
          <w:p w:rsidR="002961A7" w:rsidRDefault="002961A7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Адрес объекта адресации</w:t>
            </w:r>
          </w:p>
        </w:tc>
        <w:tc>
          <w:tcPr>
            <w:tcW w:w="3190" w:type="dxa"/>
          </w:tcPr>
          <w:p w:rsidR="002961A7" w:rsidRDefault="002961A7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Уникальный номер адреса объекта адресации </w:t>
            </w:r>
            <w:proofErr w:type="gramStart"/>
            <w:r>
              <w:rPr>
                <w:rFonts w:ascii="Times New Roman" w:hAnsi="Times New Roman"/>
                <w:sz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ГАР</w:t>
            </w:r>
          </w:p>
        </w:tc>
        <w:tc>
          <w:tcPr>
            <w:tcW w:w="3190" w:type="dxa"/>
          </w:tcPr>
          <w:p w:rsidR="002961A7" w:rsidRDefault="002961A7">
            <w:pPr>
              <w:spacing w:after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Кадастровый номер объекта адресации</w:t>
            </w:r>
          </w:p>
        </w:tc>
      </w:tr>
      <w:tr w:rsidR="002961A7" w:rsidTr="002961A7"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 xml:space="preserve">Омская область, муниципальный район Полтавский, городское поселение Полтавское, деревня </w:t>
            </w:r>
            <w:proofErr w:type="spellStart"/>
            <w:r w:rsidRPr="00A91FA9">
              <w:rPr>
                <w:rFonts w:ascii="Times New Roman" w:hAnsi="Times New Roman"/>
                <w:szCs w:val="22"/>
              </w:rPr>
              <w:t>Малахово</w:t>
            </w:r>
            <w:proofErr w:type="spellEnd"/>
            <w:r w:rsidRPr="00A91FA9">
              <w:rPr>
                <w:rFonts w:ascii="Times New Roman" w:hAnsi="Times New Roman"/>
                <w:szCs w:val="22"/>
              </w:rPr>
              <w:t>, улица Центральная, дом 2А</w:t>
            </w:r>
          </w:p>
        </w:tc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a6c24999-583b-4b89-a069-c907d8122410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90" w:type="dxa"/>
          </w:tcPr>
          <w:p w:rsidR="006F31C3" w:rsidRPr="00A91FA9" w:rsidRDefault="006F31C3" w:rsidP="006F31C3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55:22:190105:3498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2961A7" w:rsidTr="002961A7"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 xml:space="preserve">Омская область, муниципальный район Полтавский, городское поселение Полтавское, деревня </w:t>
            </w:r>
            <w:proofErr w:type="spellStart"/>
            <w:r w:rsidRPr="00A91FA9">
              <w:rPr>
                <w:rFonts w:ascii="Times New Roman" w:hAnsi="Times New Roman"/>
                <w:szCs w:val="22"/>
              </w:rPr>
              <w:t>Малахово</w:t>
            </w:r>
            <w:proofErr w:type="spellEnd"/>
            <w:r w:rsidRPr="00A91FA9">
              <w:rPr>
                <w:rFonts w:ascii="Times New Roman" w:hAnsi="Times New Roman"/>
                <w:szCs w:val="22"/>
              </w:rPr>
              <w:t>, улица Центральная, дом 9</w:t>
            </w:r>
          </w:p>
        </w:tc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61095e1d-b4bd-4057-9bec-ba0f4d4d3cda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90" w:type="dxa"/>
          </w:tcPr>
          <w:p w:rsidR="006F31C3" w:rsidRPr="00A91FA9" w:rsidRDefault="006F31C3" w:rsidP="006F31C3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55:22:190105:2904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2961A7" w:rsidRPr="002961A7" w:rsidTr="002961A7"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Омская область, муниципальный район Полтавский, городское поселение Полтавское, рабочий поселок Полтавка, переулок Пушкина, дом 4</w:t>
            </w:r>
          </w:p>
        </w:tc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  <w:lang w:val="en-US"/>
              </w:rPr>
            </w:pPr>
            <w:r w:rsidRPr="00A91FA9">
              <w:rPr>
                <w:rFonts w:ascii="Times New Roman" w:hAnsi="Times New Roman"/>
                <w:szCs w:val="22"/>
                <w:lang w:val="en-US"/>
              </w:rPr>
              <w:t>b76f83a6-ed4d-44be-9c92-3e3deab5565b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3190" w:type="dxa"/>
          </w:tcPr>
          <w:p w:rsidR="006F31C3" w:rsidRPr="00A91FA9" w:rsidRDefault="006F31C3" w:rsidP="006F31C3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55:22:110102:1290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  <w:lang w:val="en-US"/>
              </w:rPr>
            </w:pPr>
          </w:p>
        </w:tc>
      </w:tr>
      <w:tr w:rsidR="002961A7" w:rsidTr="002961A7"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Омская область, муниципальный район Полтавский, городское поселение Полтавское, рабочий поселок Полтавка, улица 40 лет Победы, дом 37</w:t>
            </w:r>
          </w:p>
        </w:tc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99fced2d-e976-4a18-94fd-555dbaf41a56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90" w:type="dxa"/>
          </w:tcPr>
          <w:p w:rsidR="006F31C3" w:rsidRPr="00A91FA9" w:rsidRDefault="006F31C3" w:rsidP="006F31C3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55:22:110102:2896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2961A7" w:rsidTr="002961A7"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Омская область, муниципальный район Полтавский, городское поселение Полтавское, рабочий поселок Полтавка, улица Горького, дом 1А</w:t>
            </w:r>
          </w:p>
        </w:tc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a8cade90-414d-4476-a63c-496f2cfda975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90" w:type="dxa"/>
          </w:tcPr>
          <w:p w:rsidR="006F31C3" w:rsidRPr="00A91FA9" w:rsidRDefault="006F31C3" w:rsidP="006F31C3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55:22:110101:11583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2961A7" w:rsidTr="002961A7"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 xml:space="preserve">Омская область, муниципальный район Полтавский, городское поселение Полтавское, </w:t>
            </w:r>
            <w:r w:rsidRPr="00A91FA9">
              <w:rPr>
                <w:rFonts w:ascii="Times New Roman" w:hAnsi="Times New Roman"/>
                <w:szCs w:val="22"/>
              </w:rPr>
              <w:lastRenderedPageBreak/>
              <w:t>рабочий поселок Полтавка, улица Дачная, дом 7</w:t>
            </w:r>
          </w:p>
        </w:tc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lastRenderedPageBreak/>
              <w:t>4a99762c-b69a-45e0-a82c-34ce218b0774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90" w:type="dxa"/>
          </w:tcPr>
          <w:p w:rsidR="006F31C3" w:rsidRPr="00A91FA9" w:rsidRDefault="006F31C3" w:rsidP="006F31C3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55:22:110103:1008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2961A7" w:rsidTr="002961A7"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lastRenderedPageBreak/>
              <w:t xml:space="preserve">Омская область, муниципальный район Полтавский, городское поселение Полтавское, рабочий поселок Полтавка, улица </w:t>
            </w:r>
            <w:proofErr w:type="spellStart"/>
            <w:r w:rsidRPr="00A91FA9">
              <w:rPr>
                <w:rFonts w:ascii="Times New Roman" w:hAnsi="Times New Roman"/>
                <w:szCs w:val="22"/>
              </w:rPr>
              <w:t>Желтоногова</w:t>
            </w:r>
            <w:proofErr w:type="spellEnd"/>
            <w:r w:rsidRPr="00A91FA9">
              <w:rPr>
                <w:rFonts w:ascii="Times New Roman" w:hAnsi="Times New Roman"/>
                <w:szCs w:val="22"/>
              </w:rPr>
              <w:t>, дом 26</w:t>
            </w:r>
          </w:p>
        </w:tc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5e8d4683-875d-4048-b391-576304d38cdc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90" w:type="dxa"/>
          </w:tcPr>
          <w:p w:rsidR="006F31C3" w:rsidRPr="00A91FA9" w:rsidRDefault="006F31C3" w:rsidP="006F31C3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55:22:190105:3500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2961A7" w:rsidTr="002961A7"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Омская область, муниципальный район Полтавский, городское поселение Полтавское, рабочий поселок Полтавка, улица Кооперативная, дом 2Б</w:t>
            </w:r>
          </w:p>
        </w:tc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d28a24dd-e88c-4149-b989-126d86571f71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90" w:type="dxa"/>
          </w:tcPr>
          <w:p w:rsidR="006F31C3" w:rsidRPr="00A91FA9" w:rsidRDefault="006F31C3" w:rsidP="006F31C3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55:22:110103:1239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2961A7" w:rsidTr="002961A7"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Омская область, муниципальный район Полтавский, городское поселение Полтавское, рабочий поселок Полтавка, улица Лесная, дом 23</w:t>
            </w:r>
          </w:p>
        </w:tc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efbf55d5-bf74-4e61-8bf9-e391db7e57ea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90" w:type="dxa"/>
          </w:tcPr>
          <w:p w:rsidR="006F31C3" w:rsidRPr="00A91FA9" w:rsidRDefault="006F31C3" w:rsidP="006F31C3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55:22:110103:2215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2961A7" w:rsidTr="002961A7"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Омская область, муниципальный район Полтавский, городское поселение Полтавское, рабочий поселок Полтавка, улица Набережная, дом 25</w:t>
            </w:r>
          </w:p>
        </w:tc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b274b982-5dac-42e2-a799-f94a935703e8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90" w:type="dxa"/>
          </w:tcPr>
          <w:p w:rsidR="006F31C3" w:rsidRPr="00A91FA9" w:rsidRDefault="006F31C3" w:rsidP="006F31C3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55:22:110103:2242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2961A7" w:rsidTr="002961A7"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Омская область, муниципальный район Полтавский, городское поселение Полтавское, рабочий поселок Полтавка, улица Победы, дом 104</w:t>
            </w:r>
          </w:p>
        </w:tc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7c170911-95f9-4cba-9f56-cf05eafa64a5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90" w:type="dxa"/>
          </w:tcPr>
          <w:p w:rsidR="006F31C3" w:rsidRPr="00A91FA9" w:rsidRDefault="006F31C3" w:rsidP="006F31C3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55:22:110103:2252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2961A7" w:rsidTr="002961A7"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Омская область, муниципальный район Полтавский, городское поселение Полтавское, рабочий поселок Полтавка, улица Садовая, дом 1А</w:t>
            </w:r>
          </w:p>
        </w:tc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2fa200ea-e7d8-4502-be3f-02a9ad5d8d18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90" w:type="dxa"/>
          </w:tcPr>
          <w:p w:rsidR="006F31C3" w:rsidRPr="00A91FA9" w:rsidRDefault="006F31C3" w:rsidP="006F31C3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55:22:000000:451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2961A7" w:rsidTr="002961A7"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 xml:space="preserve">Омская область, муниципальный район Полтавский, городское поселение Полтавское, рабочий поселок Полтавка, улица Спартаковская, дом 5, </w:t>
            </w:r>
            <w:r w:rsidRPr="00A91FA9">
              <w:rPr>
                <w:rFonts w:ascii="Times New Roman" w:hAnsi="Times New Roman"/>
                <w:szCs w:val="22"/>
              </w:rPr>
              <w:lastRenderedPageBreak/>
              <w:t>квартира 2</w:t>
            </w:r>
          </w:p>
        </w:tc>
        <w:tc>
          <w:tcPr>
            <w:tcW w:w="3190" w:type="dxa"/>
          </w:tcPr>
          <w:p w:rsidR="006F31C3" w:rsidRPr="00A91FA9" w:rsidRDefault="006F31C3" w:rsidP="006F31C3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lastRenderedPageBreak/>
              <w:t>e04001f8-2942-432a-8049-f6aee4fa5c5a</w:t>
            </w:r>
          </w:p>
          <w:p w:rsidR="002961A7" w:rsidRPr="00A91FA9" w:rsidRDefault="002961A7" w:rsidP="006F31C3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3190" w:type="dxa"/>
          </w:tcPr>
          <w:p w:rsidR="006F31C3" w:rsidRPr="00A91FA9" w:rsidRDefault="006F31C3" w:rsidP="006F31C3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55:22:110102:2894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  <w:tr w:rsidR="002961A7" w:rsidTr="002961A7"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lastRenderedPageBreak/>
              <w:t>Омская область, муниципальный район Полтавский, городское поселение Полтавское, рабочий поселок Полтавка, улица Щорса, дом 47</w:t>
            </w:r>
          </w:p>
        </w:tc>
        <w:tc>
          <w:tcPr>
            <w:tcW w:w="3190" w:type="dxa"/>
          </w:tcPr>
          <w:p w:rsidR="002961A7" w:rsidRPr="00A91FA9" w:rsidRDefault="002961A7" w:rsidP="002961A7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35fefecd-0f4e-43f7-8451-97dabfd42261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  <w:tc>
          <w:tcPr>
            <w:tcW w:w="3190" w:type="dxa"/>
          </w:tcPr>
          <w:p w:rsidR="006F31C3" w:rsidRPr="00A91FA9" w:rsidRDefault="006F31C3" w:rsidP="006F31C3">
            <w:pPr>
              <w:rPr>
                <w:rFonts w:ascii="Times New Roman" w:hAnsi="Times New Roman"/>
                <w:szCs w:val="22"/>
              </w:rPr>
            </w:pPr>
            <w:r w:rsidRPr="00A91FA9">
              <w:rPr>
                <w:rFonts w:ascii="Times New Roman" w:hAnsi="Times New Roman"/>
                <w:szCs w:val="22"/>
              </w:rPr>
              <w:t>55:22:110101:10768</w:t>
            </w:r>
          </w:p>
          <w:p w:rsidR="002961A7" w:rsidRPr="00A91FA9" w:rsidRDefault="002961A7">
            <w:pPr>
              <w:spacing w:after="0"/>
              <w:rPr>
                <w:rFonts w:ascii="Times New Roman" w:hAnsi="Times New Roman"/>
                <w:sz w:val="28"/>
              </w:rPr>
            </w:pPr>
          </w:p>
        </w:tc>
      </w:tr>
    </w:tbl>
    <w:p w:rsidR="002961A7" w:rsidRDefault="002961A7">
      <w:pPr>
        <w:spacing w:after="0"/>
        <w:rPr>
          <w:rFonts w:ascii="Times New Roman" w:hAnsi="Times New Roman"/>
          <w:sz w:val="28"/>
        </w:rPr>
      </w:pPr>
    </w:p>
    <w:sectPr w:rsidR="002961A7" w:rsidSect="00741FD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FAE7F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41FDD"/>
    <w:rsid w:val="002961A7"/>
    <w:rsid w:val="00310863"/>
    <w:rsid w:val="00456763"/>
    <w:rsid w:val="006F31C3"/>
    <w:rsid w:val="00741FDD"/>
    <w:rsid w:val="00753B2B"/>
    <w:rsid w:val="00A768AA"/>
    <w:rsid w:val="00A91FA9"/>
    <w:rsid w:val="00DA5DB0"/>
    <w:rsid w:val="00E56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741FDD"/>
    <w:pPr>
      <w:spacing w:after="200" w:line="276" w:lineRule="auto"/>
    </w:pPr>
    <w:rPr>
      <w:rFonts w:ascii="Calibri" w:hAnsi="Calibri"/>
      <w:sz w:val="22"/>
    </w:rPr>
  </w:style>
  <w:style w:type="paragraph" w:styleId="10">
    <w:name w:val="heading 1"/>
    <w:next w:val="a"/>
    <w:link w:val="11"/>
    <w:uiPriority w:val="9"/>
    <w:qFormat/>
    <w:rsid w:val="00741FD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741FD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741FD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741FD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741FD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41FDD"/>
    <w:rPr>
      <w:rFonts w:ascii="Calibri" w:hAnsi="Calibri"/>
      <w:sz w:val="22"/>
    </w:rPr>
  </w:style>
  <w:style w:type="paragraph" w:styleId="21">
    <w:name w:val="toc 2"/>
    <w:next w:val="a"/>
    <w:link w:val="22"/>
    <w:uiPriority w:val="39"/>
    <w:rsid w:val="00741FD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741FD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741FD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741FD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741FD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741FD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741FD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741FDD"/>
    <w:rPr>
      <w:rFonts w:ascii="XO Thames" w:hAnsi="XO Thames"/>
      <w:sz w:val="28"/>
    </w:rPr>
  </w:style>
  <w:style w:type="paragraph" w:styleId="a3">
    <w:name w:val="Balloon Text"/>
    <w:basedOn w:val="a"/>
    <w:link w:val="a4"/>
    <w:rsid w:val="00741FDD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741FDD"/>
    <w:rPr>
      <w:rFonts w:ascii="Tahoma" w:hAnsi="Tahoma"/>
      <w:sz w:val="16"/>
    </w:rPr>
  </w:style>
  <w:style w:type="character" w:customStyle="1" w:styleId="30">
    <w:name w:val="Заголовок 3 Знак"/>
    <w:link w:val="3"/>
    <w:rsid w:val="00741FDD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741FD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741FDD"/>
    <w:rPr>
      <w:rFonts w:ascii="XO Thames" w:hAnsi="XO Thames"/>
      <w:sz w:val="28"/>
    </w:rPr>
  </w:style>
  <w:style w:type="paragraph" w:customStyle="1" w:styleId="12">
    <w:name w:val="Основной шрифт абзаца1"/>
    <w:link w:val="5"/>
    <w:rsid w:val="00741FDD"/>
  </w:style>
  <w:style w:type="character" w:customStyle="1" w:styleId="50">
    <w:name w:val="Заголовок 5 Знак"/>
    <w:link w:val="5"/>
    <w:rsid w:val="00741FD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741FDD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sid w:val="00741FDD"/>
    <w:rPr>
      <w:color w:val="0000FF"/>
      <w:u w:val="single"/>
    </w:rPr>
  </w:style>
  <w:style w:type="character" w:styleId="a5">
    <w:name w:val="Hyperlink"/>
    <w:link w:val="13"/>
    <w:rsid w:val="00741FDD"/>
    <w:rPr>
      <w:color w:val="0000FF"/>
      <w:u w:val="single"/>
    </w:rPr>
  </w:style>
  <w:style w:type="paragraph" w:customStyle="1" w:styleId="Footnote">
    <w:name w:val="Footnote"/>
    <w:link w:val="Footnote0"/>
    <w:rsid w:val="00741FD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741FD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741FDD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741FDD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741FD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41FDD"/>
    <w:rPr>
      <w:rFonts w:ascii="XO Thames" w:hAnsi="XO Thames"/>
      <w:sz w:val="20"/>
    </w:rPr>
  </w:style>
  <w:style w:type="paragraph" w:customStyle="1" w:styleId="ConsPlusNormal">
    <w:name w:val="ConsPlusNormal"/>
    <w:link w:val="ConsPlusNormal0"/>
    <w:rsid w:val="00741FDD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741FDD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741FD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741FD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741FD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741FDD"/>
    <w:rPr>
      <w:rFonts w:ascii="XO Thames" w:hAnsi="XO Thames"/>
      <w:sz w:val="28"/>
    </w:rPr>
  </w:style>
  <w:style w:type="paragraph" w:styleId="a6">
    <w:name w:val="List Paragraph"/>
    <w:basedOn w:val="a"/>
    <w:link w:val="a7"/>
    <w:rsid w:val="00741FDD"/>
    <w:pPr>
      <w:widowControl w:val="0"/>
      <w:spacing w:after="0" w:line="240" w:lineRule="auto"/>
      <w:ind w:left="720"/>
      <w:contextualSpacing/>
      <w:jc w:val="both"/>
    </w:pPr>
    <w:rPr>
      <w:rFonts w:ascii="Times New Roman" w:hAnsi="Times New Roman"/>
      <w:sz w:val="20"/>
    </w:rPr>
  </w:style>
  <w:style w:type="character" w:customStyle="1" w:styleId="a7">
    <w:name w:val="Абзац списка Знак"/>
    <w:basedOn w:val="1"/>
    <w:link w:val="a6"/>
    <w:rsid w:val="00741FDD"/>
    <w:rPr>
      <w:rFonts w:ascii="Times New Roman" w:hAnsi="Times New Roman"/>
      <w:sz w:val="20"/>
    </w:rPr>
  </w:style>
  <w:style w:type="paragraph" w:styleId="51">
    <w:name w:val="toc 5"/>
    <w:next w:val="a"/>
    <w:link w:val="52"/>
    <w:uiPriority w:val="39"/>
    <w:rsid w:val="00741FD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741FDD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741FDD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741FDD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741FD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741FD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741FD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741FDD"/>
    <w:rPr>
      <w:rFonts w:ascii="XO Thames" w:hAnsi="XO Thames"/>
      <w:b/>
      <w:sz w:val="28"/>
    </w:rPr>
  </w:style>
  <w:style w:type="table" w:styleId="ac">
    <w:name w:val="Table Grid"/>
    <w:basedOn w:val="a1"/>
    <w:rsid w:val="00741F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A768A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color w:val="auto"/>
      <w:sz w:val="16"/>
      <w:szCs w:val="16"/>
      <w:lang w:eastAsia="en-US"/>
    </w:rPr>
  </w:style>
  <w:style w:type="paragraph" w:customStyle="1" w:styleId="ConsNormal">
    <w:name w:val="ConsNormal"/>
    <w:rsid w:val="002961A7"/>
    <w:pPr>
      <w:autoSpaceDE w:val="0"/>
      <w:autoSpaceDN w:val="0"/>
      <w:adjustRightInd w:val="0"/>
      <w:jc w:val="both"/>
    </w:pPr>
    <w:rPr>
      <w:rFonts w:ascii="Courier New" w:hAnsi="Courier New" w:cs="Courier New"/>
      <w:color w:val="auto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2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specialist</dc:creator>
  <cp:lastModifiedBy>specialist</cp:lastModifiedBy>
  <cp:revision>7</cp:revision>
  <cp:lastPrinted>2024-08-20T03:28:00Z</cp:lastPrinted>
  <dcterms:created xsi:type="dcterms:W3CDTF">2024-08-20T03:23:00Z</dcterms:created>
  <dcterms:modified xsi:type="dcterms:W3CDTF">2024-08-21T04:29:00Z</dcterms:modified>
</cp:coreProperties>
</file>