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7A" w:rsidRPr="00D13895" w:rsidRDefault="00F63629" w:rsidP="00A6117A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A6117A" w:rsidRPr="00D13895">
        <w:rPr>
          <w:b/>
          <w:sz w:val="28"/>
          <w:szCs w:val="28"/>
          <w:u w:val="single"/>
        </w:rPr>
        <w:t xml:space="preserve">Муниципальное образование Полтавского городского поселения </w:t>
      </w:r>
    </w:p>
    <w:p w:rsidR="00A6117A" w:rsidRPr="00D13895" w:rsidRDefault="00A6117A" w:rsidP="00A6117A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Полтавского муниципального района Омской области</w:t>
      </w: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СОВЕТ  ДЕПУТАТОВ ПОЛТАВСКОГО ГОРОДСКОГО ПОСЕЛЕНИЯ</w:t>
      </w: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</w:rPr>
      </w:pPr>
      <w:r w:rsidRPr="00D13895">
        <w:rPr>
          <w:b/>
          <w:sz w:val="28"/>
          <w:szCs w:val="28"/>
        </w:rPr>
        <w:t>РЕШЕНИЕ</w:t>
      </w:r>
    </w:p>
    <w:p w:rsidR="00A6117A" w:rsidRPr="00D13895" w:rsidRDefault="00A6117A" w:rsidP="00A6117A">
      <w:pPr>
        <w:rPr>
          <w:b/>
          <w:sz w:val="28"/>
          <w:szCs w:val="28"/>
        </w:rPr>
      </w:pPr>
    </w:p>
    <w:p w:rsidR="00A6117A" w:rsidRPr="00D13895" w:rsidRDefault="00B4345C" w:rsidP="00A6117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F7DEB" w:rsidRPr="00D13895">
        <w:rPr>
          <w:sz w:val="28"/>
          <w:szCs w:val="28"/>
        </w:rPr>
        <w:t>т</w:t>
      </w:r>
      <w:r w:rsidR="00772807">
        <w:rPr>
          <w:sz w:val="28"/>
          <w:szCs w:val="28"/>
        </w:rPr>
        <w:t xml:space="preserve"> </w:t>
      </w:r>
      <w:r w:rsidR="008D2AD5">
        <w:rPr>
          <w:sz w:val="28"/>
          <w:szCs w:val="28"/>
        </w:rPr>
        <w:t xml:space="preserve">14 ноября </w:t>
      </w:r>
      <w:r w:rsidR="00CF7DEB" w:rsidRPr="00D13895">
        <w:rPr>
          <w:sz w:val="28"/>
          <w:szCs w:val="28"/>
        </w:rPr>
        <w:t xml:space="preserve"> </w:t>
      </w:r>
      <w:r w:rsidR="006B0460">
        <w:rPr>
          <w:sz w:val="28"/>
          <w:szCs w:val="28"/>
        </w:rPr>
        <w:t xml:space="preserve">2023 </w:t>
      </w:r>
      <w:r w:rsidR="00A6117A" w:rsidRPr="00D13895">
        <w:rPr>
          <w:sz w:val="28"/>
          <w:szCs w:val="28"/>
        </w:rPr>
        <w:t>года</w:t>
      </w:r>
      <w:r w:rsidR="00A6117A" w:rsidRPr="00D13895">
        <w:rPr>
          <w:sz w:val="28"/>
          <w:szCs w:val="28"/>
        </w:rPr>
        <w:tab/>
      </w:r>
      <w:r w:rsidR="00A6117A" w:rsidRPr="00D13895">
        <w:rPr>
          <w:sz w:val="28"/>
          <w:szCs w:val="28"/>
        </w:rPr>
        <w:tab/>
        <w:t xml:space="preserve">                                 </w:t>
      </w:r>
      <w:r w:rsidR="00CB0F5E" w:rsidRPr="00D13895">
        <w:rPr>
          <w:sz w:val="28"/>
          <w:szCs w:val="28"/>
        </w:rPr>
        <w:t xml:space="preserve">             </w:t>
      </w:r>
      <w:r w:rsidR="00A6117A" w:rsidRPr="00D13895">
        <w:rPr>
          <w:sz w:val="28"/>
          <w:szCs w:val="28"/>
        </w:rPr>
        <w:t xml:space="preserve">   </w:t>
      </w:r>
      <w:r w:rsidR="005A2CDD" w:rsidRPr="00D138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5A2CDD" w:rsidRPr="00D13895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 xml:space="preserve">      №</w:t>
      </w:r>
      <w:r w:rsidR="00A27B80">
        <w:rPr>
          <w:sz w:val="28"/>
          <w:szCs w:val="28"/>
        </w:rPr>
        <w:t xml:space="preserve"> </w:t>
      </w:r>
      <w:r w:rsidR="008D2AD5">
        <w:rPr>
          <w:sz w:val="28"/>
          <w:szCs w:val="28"/>
        </w:rPr>
        <w:t>78</w:t>
      </w:r>
    </w:p>
    <w:p w:rsidR="009020D1" w:rsidRPr="00D13895" w:rsidRDefault="009020D1" w:rsidP="009020D1">
      <w:pPr>
        <w:jc w:val="center"/>
        <w:rPr>
          <w:sz w:val="28"/>
          <w:szCs w:val="28"/>
        </w:rPr>
      </w:pPr>
    </w:p>
    <w:p w:rsidR="00675EEB" w:rsidRPr="00D13895" w:rsidRDefault="00185800" w:rsidP="00185800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 xml:space="preserve">О </w:t>
      </w:r>
      <w:r w:rsidR="00F63629">
        <w:rPr>
          <w:sz w:val="28"/>
          <w:szCs w:val="28"/>
        </w:rPr>
        <w:t>внесении</w:t>
      </w:r>
      <w:r w:rsidRPr="00D13895">
        <w:rPr>
          <w:sz w:val="28"/>
          <w:szCs w:val="28"/>
        </w:rPr>
        <w:t xml:space="preserve"> изменений и дополнений в </w:t>
      </w:r>
      <w:r w:rsidR="00A6117A" w:rsidRPr="00D13895">
        <w:rPr>
          <w:sz w:val="28"/>
          <w:szCs w:val="28"/>
        </w:rPr>
        <w:t>У</w:t>
      </w:r>
      <w:r w:rsidRPr="00D13895">
        <w:rPr>
          <w:sz w:val="28"/>
          <w:szCs w:val="28"/>
        </w:rPr>
        <w:t>став</w:t>
      </w:r>
      <w:r w:rsidR="00657A07" w:rsidRPr="00D13895">
        <w:rPr>
          <w:sz w:val="28"/>
          <w:szCs w:val="28"/>
        </w:rPr>
        <w:t xml:space="preserve"> муниципального образования </w:t>
      </w:r>
      <w:r w:rsidRPr="00D13895">
        <w:rPr>
          <w:sz w:val="28"/>
          <w:szCs w:val="28"/>
        </w:rPr>
        <w:t>Полтавского городского поселения</w:t>
      </w:r>
      <w:r w:rsidR="00A05537" w:rsidRPr="00D13895">
        <w:rPr>
          <w:sz w:val="28"/>
          <w:szCs w:val="28"/>
        </w:rPr>
        <w:t xml:space="preserve"> </w:t>
      </w:r>
      <w:r w:rsidR="00657A07" w:rsidRPr="00D13895">
        <w:rPr>
          <w:sz w:val="28"/>
          <w:szCs w:val="28"/>
        </w:rPr>
        <w:t xml:space="preserve">Полтавского муниципального района </w:t>
      </w:r>
    </w:p>
    <w:p w:rsidR="00185800" w:rsidRPr="00D13895" w:rsidRDefault="00657A07" w:rsidP="00185800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>Омской области</w:t>
      </w:r>
    </w:p>
    <w:p w:rsidR="00185800" w:rsidRPr="00D13895" w:rsidRDefault="00185800" w:rsidP="00185800">
      <w:pPr>
        <w:jc w:val="center"/>
        <w:rPr>
          <w:sz w:val="28"/>
          <w:szCs w:val="28"/>
        </w:rPr>
      </w:pPr>
    </w:p>
    <w:p w:rsidR="009020D1" w:rsidRPr="009E13D3" w:rsidRDefault="00185800" w:rsidP="009E13D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13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 w:rsidRPr="009E13D3">
        <w:rPr>
          <w:rFonts w:ascii="Times New Roman" w:hAnsi="Times New Roman" w:cs="Times New Roman"/>
          <w:b w:val="0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</w:t>
      </w:r>
      <w:r w:rsidR="009E13D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от 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0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4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.08.2023 г. №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 449-ФЗ</w:t>
      </w:r>
      <w:r w:rsidR="009E13D3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</w:rPr>
        <w:t>«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»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,</w:t>
      </w:r>
      <w:r w:rsidR="0098143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657A07" w:rsidRPr="009E13D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,</w:t>
      </w:r>
      <w:r w:rsidR="009020D1" w:rsidRPr="009E13D3">
        <w:rPr>
          <w:rFonts w:ascii="Times New Roman" w:hAnsi="Times New Roman" w:cs="Times New Roman"/>
          <w:b w:val="0"/>
          <w:spacing w:val="-20"/>
          <w:sz w:val="28"/>
          <w:szCs w:val="28"/>
        </w:rPr>
        <w:t xml:space="preserve"> </w:t>
      </w:r>
      <w:r w:rsidR="00772807" w:rsidRPr="009E13D3">
        <w:rPr>
          <w:rFonts w:ascii="Times New Roman" w:hAnsi="Times New Roman" w:cs="Times New Roman"/>
          <w:b w:val="0"/>
          <w:sz w:val="28"/>
          <w:szCs w:val="28"/>
        </w:rPr>
        <w:t>принимая во в</w:t>
      </w:r>
      <w:r w:rsidR="007E4759" w:rsidRPr="009E13D3">
        <w:rPr>
          <w:rFonts w:ascii="Times New Roman" w:hAnsi="Times New Roman" w:cs="Times New Roman"/>
          <w:b w:val="0"/>
          <w:sz w:val="28"/>
          <w:szCs w:val="28"/>
        </w:rPr>
        <w:t>нимание информацию прокуратуры П</w:t>
      </w:r>
      <w:r w:rsidR="00772807" w:rsidRPr="009E13D3">
        <w:rPr>
          <w:rFonts w:ascii="Times New Roman" w:hAnsi="Times New Roman" w:cs="Times New Roman"/>
          <w:b w:val="0"/>
          <w:sz w:val="28"/>
          <w:szCs w:val="28"/>
        </w:rPr>
        <w:t xml:space="preserve">олтавского района от </w:t>
      </w:r>
      <w:r w:rsidR="007E4759" w:rsidRPr="009E13D3">
        <w:rPr>
          <w:rFonts w:ascii="Times New Roman" w:hAnsi="Times New Roman" w:cs="Times New Roman"/>
          <w:b w:val="0"/>
          <w:sz w:val="28"/>
          <w:szCs w:val="28"/>
        </w:rPr>
        <w:t>21.09.2023</w:t>
      </w:r>
      <w:r w:rsidR="00772807" w:rsidRPr="009E13D3">
        <w:rPr>
          <w:rFonts w:ascii="Times New Roman" w:hAnsi="Times New Roman" w:cs="Times New Roman"/>
          <w:b w:val="0"/>
          <w:sz w:val="28"/>
          <w:szCs w:val="28"/>
        </w:rPr>
        <w:t xml:space="preserve"> № 7-08-2</w:t>
      </w:r>
      <w:r w:rsidR="007E4759" w:rsidRPr="009E13D3">
        <w:rPr>
          <w:rFonts w:ascii="Times New Roman" w:hAnsi="Times New Roman" w:cs="Times New Roman"/>
          <w:b w:val="0"/>
          <w:sz w:val="28"/>
          <w:szCs w:val="28"/>
        </w:rPr>
        <w:t>023</w:t>
      </w:r>
      <w:r w:rsidR="00DC3F53" w:rsidRPr="009E13D3">
        <w:rPr>
          <w:rFonts w:ascii="Times New Roman" w:hAnsi="Times New Roman" w:cs="Times New Roman"/>
          <w:b w:val="0"/>
          <w:sz w:val="28"/>
          <w:szCs w:val="28"/>
        </w:rPr>
        <w:t>,</w:t>
      </w:r>
      <w:r w:rsidR="00DC3F53" w:rsidRPr="009E13D3">
        <w:rPr>
          <w:rFonts w:ascii="Times New Roman" w:hAnsi="Times New Roman" w:cs="Times New Roman"/>
          <w:b w:val="0"/>
          <w:spacing w:val="-20"/>
          <w:sz w:val="28"/>
          <w:szCs w:val="28"/>
        </w:rPr>
        <w:t xml:space="preserve">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975767" w:rsidRPr="009E13D3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Полтавского городского поселения решил:</w:t>
      </w:r>
    </w:p>
    <w:p w:rsidR="00E91DD2" w:rsidRPr="00E91DD2" w:rsidRDefault="00E91DD2" w:rsidP="00E91DD2">
      <w:pPr>
        <w:pStyle w:val="a7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E91DD2">
        <w:rPr>
          <w:sz w:val="28"/>
          <w:szCs w:val="28"/>
        </w:rPr>
        <w:t xml:space="preserve">Внести в Устав муниципального образования Полтавского городского поселения Полтавского муниципального района Омской области (далее – Устав) следующие изменения:  </w:t>
      </w:r>
    </w:p>
    <w:p w:rsidR="00E91DD2" w:rsidRPr="00E91DD2" w:rsidRDefault="00E91DD2" w:rsidP="00E91DD2">
      <w:pPr>
        <w:pStyle w:val="a7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E91DD2">
        <w:rPr>
          <w:sz w:val="28"/>
          <w:szCs w:val="28"/>
        </w:rPr>
        <w:t>часть 1 статьи 3</w:t>
      </w:r>
      <w:r w:rsidRPr="00E91DD2">
        <w:rPr>
          <w:sz w:val="28"/>
          <w:szCs w:val="28"/>
          <w:shd w:val="clear" w:color="auto" w:fill="FFFFFF"/>
        </w:rPr>
        <w:t> дополнить </w:t>
      </w:r>
      <w:r w:rsidRPr="00E91DD2">
        <w:rPr>
          <w:sz w:val="28"/>
          <w:szCs w:val="28"/>
        </w:rPr>
        <w:t>пунктом 43</w:t>
      </w:r>
      <w:r w:rsidRPr="00E91DD2">
        <w:rPr>
          <w:sz w:val="28"/>
          <w:szCs w:val="28"/>
          <w:shd w:val="clear" w:color="auto" w:fill="FFFFFF"/>
        </w:rPr>
        <w:t> следующего содержания:</w:t>
      </w:r>
    </w:p>
    <w:p w:rsidR="00E91DD2" w:rsidRPr="00E91DD2" w:rsidRDefault="00E91DD2" w:rsidP="00E91DD2">
      <w:pPr>
        <w:jc w:val="both"/>
        <w:rPr>
          <w:sz w:val="28"/>
          <w:szCs w:val="28"/>
          <w:shd w:val="clear" w:color="auto" w:fill="FFFFFF"/>
        </w:rPr>
      </w:pPr>
      <w:r w:rsidRPr="00E91DD2">
        <w:rPr>
          <w:sz w:val="28"/>
          <w:szCs w:val="28"/>
          <w:shd w:val="clear" w:color="auto" w:fill="FFFFFF"/>
        </w:rPr>
        <w:t>«43)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E91DD2">
        <w:rPr>
          <w:sz w:val="28"/>
          <w:szCs w:val="28"/>
          <w:shd w:val="clear" w:color="auto" w:fill="FFFFFF"/>
        </w:rPr>
        <w:t>.»;</w:t>
      </w:r>
      <w:proofErr w:type="gramEnd"/>
    </w:p>
    <w:p w:rsidR="00E91DD2" w:rsidRPr="00E91DD2" w:rsidRDefault="00E91DD2" w:rsidP="00E91DD2">
      <w:pPr>
        <w:numPr>
          <w:ilvl w:val="1"/>
          <w:numId w:val="16"/>
        </w:numPr>
        <w:jc w:val="both"/>
        <w:rPr>
          <w:sz w:val="28"/>
          <w:szCs w:val="28"/>
          <w:shd w:val="clear" w:color="auto" w:fill="FFFFFF"/>
        </w:rPr>
      </w:pPr>
      <w:r w:rsidRPr="00E91DD2">
        <w:rPr>
          <w:sz w:val="28"/>
          <w:szCs w:val="28"/>
          <w:shd w:val="clear" w:color="auto" w:fill="FFFFFF"/>
        </w:rPr>
        <w:t>Статью 18.1 дополнить пунктом 7.3 следующего содержания:</w:t>
      </w:r>
    </w:p>
    <w:p w:rsidR="00E91DD2" w:rsidRPr="00E91DD2" w:rsidRDefault="00E91DD2" w:rsidP="00E91DD2">
      <w:pPr>
        <w:jc w:val="both"/>
        <w:rPr>
          <w:sz w:val="28"/>
          <w:szCs w:val="28"/>
          <w:shd w:val="clear" w:color="auto" w:fill="FFFFFF"/>
        </w:rPr>
      </w:pPr>
      <w:r w:rsidRPr="00E91DD2">
        <w:rPr>
          <w:sz w:val="28"/>
          <w:szCs w:val="28"/>
          <w:shd w:val="clear" w:color="auto" w:fill="FFFFFF"/>
        </w:rPr>
        <w:t>«7.3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E91DD2" w:rsidRPr="00E91DD2" w:rsidRDefault="00E91DD2" w:rsidP="00E91DD2">
      <w:pPr>
        <w:numPr>
          <w:ilvl w:val="1"/>
          <w:numId w:val="16"/>
        </w:numPr>
        <w:jc w:val="both"/>
        <w:rPr>
          <w:sz w:val="28"/>
          <w:szCs w:val="28"/>
          <w:shd w:val="clear" w:color="auto" w:fill="FFFFFF"/>
        </w:rPr>
      </w:pPr>
      <w:r w:rsidRPr="00E91DD2">
        <w:rPr>
          <w:sz w:val="28"/>
          <w:szCs w:val="28"/>
          <w:shd w:val="clear" w:color="auto" w:fill="FFFFFF"/>
        </w:rPr>
        <w:t>Статью 25 дополнить пунктом 7 следующего содержания:</w:t>
      </w:r>
    </w:p>
    <w:p w:rsidR="00E91DD2" w:rsidRPr="00E91DD2" w:rsidRDefault="00E91DD2" w:rsidP="00E91DD2">
      <w:pPr>
        <w:jc w:val="both"/>
        <w:rPr>
          <w:sz w:val="28"/>
          <w:szCs w:val="28"/>
        </w:rPr>
      </w:pPr>
      <w:r w:rsidRPr="00E91DD2">
        <w:rPr>
          <w:sz w:val="28"/>
          <w:szCs w:val="28"/>
          <w:shd w:val="clear" w:color="auto" w:fill="FFFFFF"/>
        </w:rPr>
        <w:t xml:space="preserve">«7. </w:t>
      </w:r>
      <w:proofErr w:type="gramStart"/>
      <w:r w:rsidRPr="00E91DD2">
        <w:rPr>
          <w:sz w:val="28"/>
          <w:szCs w:val="28"/>
        </w:rPr>
        <w:t xml:space="preserve">Глава Полтавского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E91DD2">
        <w:rPr>
          <w:sz w:val="28"/>
          <w:szCs w:val="28"/>
        </w:rPr>
        <w:lastRenderedPageBreak/>
        <w:t>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E91DD2">
        <w:rPr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:rsidR="00E91DD2" w:rsidRPr="00E91DD2" w:rsidRDefault="00E91DD2" w:rsidP="00E91DD2">
      <w:pPr>
        <w:ind w:firstLine="709"/>
        <w:jc w:val="both"/>
        <w:rPr>
          <w:sz w:val="28"/>
          <w:szCs w:val="28"/>
        </w:rPr>
      </w:pPr>
      <w:r w:rsidRPr="00E91DD2">
        <w:rPr>
          <w:sz w:val="28"/>
          <w:szCs w:val="28"/>
        </w:rPr>
        <w:t>1.4 Статью 30 дополнить пунктом 3.1 следующего содержания:</w:t>
      </w:r>
    </w:p>
    <w:p w:rsidR="00E91DD2" w:rsidRPr="00E91DD2" w:rsidRDefault="00E91DD2" w:rsidP="00E91DD2">
      <w:pPr>
        <w:ind w:firstLine="709"/>
        <w:jc w:val="both"/>
        <w:rPr>
          <w:sz w:val="28"/>
          <w:szCs w:val="28"/>
        </w:rPr>
      </w:pPr>
      <w:r w:rsidRPr="00E91DD2">
        <w:rPr>
          <w:sz w:val="28"/>
          <w:szCs w:val="28"/>
        </w:rPr>
        <w:t xml:space="preserve">«3.1. </w:t>
      </w:r>
      <w:proofErr w:type="gramStart"/>
      <w:r w:rsidRPr="00E91DD2">
        <w:rPr>
          <w:sz w:val="28"/>
          <w:szCs w:val="28"/>
        </w:rPr>
        <w:t xml:space="preserve">Глава </w:t>
      </w:r>
      <w:r w:rsidR="006915BA">
        <w:rPr>
          <w:sz w:val="28"/>
          <w:szCs w:val="28"/>
        </w:rPr>
        <w:t>местной администрации</w:t>
      </w:r>
      <w:r w:rsidRPr="00E91DD2">
        <w:rPr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E91DD2"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2E1D04" w:rsidRDefault="002E1D04" w:rsidP="002E1D04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2. </w:t>
      </w:r>
      <w:r>
        <w:rPr>
          <w:rFonts w:eastAsia="Calibri"/>
          <w:color w:val="000000"/>
          <w:sz w:val="28"/>
          <w:szCs w:val="28"/>
        </w:rPr>
        <w:t>Главе Полтавского городского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2E1D04" w:rsidRDefault="002E1D04" w:rsidP="002E1D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           3. Настоящее Решение вступает в силу после его официального опубликования (обнародования), произведенного после его государственной регистрации.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618B3" w:rsidRPr="006B0460" w:rsidRDefault="00C618B3" w:rsidP="00C618B3">
      <w:pPr>
        <w:rPr>
          <w:sz w:val="28"/>
          <w:szCs w:val="28"/>
          <w:lang w:eastAsia="en-US"/>
        </w:rPr>
      </w:pPr>
    </w:p>
    <w:p w:rsidR="0026340D" w:rsidRPr="006B0460" w:rsidRDefault="007D629B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Г</w:t>
      </w:r>
      <w:r w:rsidR="00C618B3" w:rsidRPr="006B0460">
        <w:rPr>
          <w:sz w:val="28"/>
          <w:szCs w:val="28"/>
        </w:rPr>
        <w:t>лав</w:t>
      </w:r>
      <w:r w:rsidRPr="006B0460">
        <w:rPr>
          <w:sz w:val="28"/>
          <w:szCs w:val="28"/>
        </w:rPr>
        <w:t>а</w:t>
      </w:r>
      <w:r w:rsidR="00CA7348" w:rsidRPr="006B0460">
        <w:rPr>
          <w:sz w:val="28"/>
          <w:szCs w:val="28"/>
        </w:rPr>
        <w:t xml:space="preserve"> </w:t>
      </w:r>
      <w:r w:rsidR="00C618B3" w:rsidRPr="006B0460">
        <w:rPr>
          <w:sz w:val="28"/>
          <w:szCs w:val="28"/>
        </w:rPr>
        <w:t xml:space="preserve"> </w:t>
      </w:r>
      <w:proofErr w:type="gramStart"/>
      <w:r w:rsidR="00C618B3" w:rsidRPr="006B0460">
        <w:rPr>
          <w:sz w:val="28"/>
          <w:szCs w:val="28"/>
        </w:rPr>
        <w:t>Полтавского</w:t>
      </w:r>
      <w:proofErr w:type="gramEnd"/>
      <w:r w:rsidR="00C618B3" w:rsidRPr="006B0460">
        <w:rPr>
          <w:sz w:val="28"/>
          <w:szCs w:val="28"/>
        </w:rPr>
        <w:t xml:space="preserve"> </w:t>
      </w: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городского поселения</w:t>
      </w:r>
      <w:r w:rsidR="0026340D" w:rsidRPr="006B0460">
        <w:rPr>
          <w:sz w:val="28"/>
          <w:szCs w:val="28"/>
        </w:rPr>
        <w:t xml:space="preserve">                     </w:t>
      </w:r>
      <w:r w:rsidR="007F4151" w:rsidRPr="006B0460">
        <w:rPr>
          <w:sz w:val="28"/>
          <w:szCs w:val="28"/>
        </w:rPr>
        <w:t xml:space="preserve">                                           </w:t>
      </w:r>
      <w:r w:rsidR="0026340D" w:rsidRPr="006B0460">
        <w:rPr>
          <w:sz w:val="28"/>
          <w:szCs w:val="28"/>
        </w:rPr>
        <w:t xml:space="preserve">   </w:t>
      </w:r>
      <w:r w:rsidR="00AF614C" w:rsidRPr="006B0460">
        <w:rPr>
          <w:sz w:val="28"/>
          <w:szCs w:val="28"/>
        </w:rPr>
        <w:t xml:space="preserve">       </w:t>
      </w:r>
      <w:r w:rsidR="007F4151" w:rsidRPr="006B0460">
        <w:rPr>
          <w:sz w:val="28"/>
          <w:szCs w:val="28"/>
        </w:rPr>
        <w:t>М.И.Руденко</w:t>
      </w:r>
    </w:p>
    <w:p w:rsidR="00C618B3" w:rsidRPr="006B0460" w:rsidRDefault="00C618B3" w:rsidP="003D456C">
      <w:pPr>
        <w:shd w:val="clear" w:color="auto" w:fill="FFFFFF"/>
        <w:tabs>
          <w:tab w:val="right" w:pos="9637"/>
        </w:tabs>
        <w:rPr>
          <w:sz w:val="28"/>
          <w:szCs w:val="28"/>
        </w:rPr>
      </w:pP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Председатель Совета</w:t>
      </w:r>
      <w:r w:rsidR="0026340D" w:rsidRPr="006B0460">
        <w:rPr>
          <w:sz w:val="28"/>
          <w:szCs w:val="28"/>
        </w:rPr>
        <w:t xml:space="preserve"> депутатов </w:t>
      </w:r>
    </w:p>
    <w:p w:rsidR="00316EC3" w:rsidRPr="006B0460" w:rsidRDefault="00C618B3" w:rsidP="00675EEB">
      <w:pPr>
        <w:shd w:val="clear" w:color="auto" w:fill="FFFFFF"/>
        <w:rPr>
          <w:sz w:val="28"/>
          <w:szCs w:val="28"/>
          <w:lang w:eastAsia="en-US"/>
        </w:rPr>
      </w:pPr>
      <w:r w:rsidRPr="006B0460">
        <w:rPr>
          <w:sz w:val="28"/>
          <w:szCs w:val="28"/>
        </w:rPr>
        <w:t>Полтавского городского поселения</w:t>
      </w:r>
      <w:r w:rsidR="0026340D" w:rsidRPr="006B0460">
        <w:rPr>
          <w:sz w:val="28"/>
          <w:szCs w:val="28"/>
        </w:rPr>
        <w:t xml:space="preserve">                                 </w:t>
      </w:r>
      <w:r w:rsidR="00CA7348" w:rsidRPr="006B0460">
        <w:rPr>
          <w:sz w:val="28"/>
          <w:szCs w:val="28"/>
        </w:rPr>
        <w:t xml:space="preserve">       </w:t>
      </w:r>
      <w:r w:rsidR="00AF614C" w:rsidRPr="006B0460">
        <w:rPr>
          <w:sz w:val="28"/>
          <w:szCs w:val="28"/>
        </w:rPr>
        <w:t xml:space="preserve">         </w:t>
      </w:r>
      <w:r w:rsidR="00072744" w:rsidRPr="006B0460">
        <w:rPr>
          <w:sz w:val="28"/>
          <w:szCs w:val="28"/>
        </w:rPr>
        <w:t xml:space="preserve">Ю.В. </w:t>
      </w:r>
      <w:proofErr w:type="spellStart"/>
      <w:r w:rsidR="00072744" w:rsidRPr="006B0460">
        <w:rPr>
          <w:sz w:val="28"/>
          <w:szCs w:val="28"/>
        </w:rPr>
        <w:t>Лыбина</w:t>
      </w:r>
      <w:proofErr w:type="spellEnd"/>
    </w:p>
    <w:sectPr w:rsidR="00316EC3" w:rsidRPr="006B0460" w:rsidSect="003D456C">
      <w:pgSz w:w="11906" w:h="16838"/>
      <w:pgMar w:top="568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052"/>
    <w:multiLevelType w:val="multilevel"/>
    <w:tmpl w:val="2A460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">
    <w:nsid w:val="264F58F2"/>
    <w:multiLevelType w:val="hybridMultilevel"/>
    <w:tmpl w:val="6AEC365E"/>
    <w:lvl w:ilvl="0" w:tplc="4B28A9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33E61"/>
    <w:multiLevelType w:val="hybridMultilevel"/>
    <w:tmpl w:val="7CC88A7E"/>
    <w:lvl w:ilvl="0" w:tplc="66C06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677486"/>
    <w:multiLevelType w:val="hybridMultilevel"/>
    <w:tmpl w:val="8C762BD0"/>
    <w:lvl w:ilvl="0" w:tplc="DC16C3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F137C6"/>
    <w:multiLevelType w:val="multilevel"/>
    <w:tmpl w:val="23F833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515E95"/>
    <w:multiLevelType w:val="hybridMultilevel"/>
    <w:tmpl w:val="716CB916"/>
    <w:lvl w:ilvl="0" w:tplc="6974F41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681E81"/>
    <w:multiLevelType w:val="hybridMultilevel"/>
    <w:tmpl w:val="9B603360"/>
    <w:lvl w:ilvl="0" w:tplc="3CC6D6E4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963EB1"/>
    <w:multiLevelType w:val="hybridMultilevel"/>
    <w:tmpl w:val="F10AD770"/>
    <w:lvl w:ilvl="0" w:tplc="E7A07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81B3E"/>
    <w:multiLevelType w:val="hybridMultilevel"/>
    <w:tmpl w:val="8BB2D0CE"/>
    <w:lvl w:ilvl="0" w:tplc="1B866666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E24A0E"/>
    <w:multiLevelType w:val="multilevel"/>
    <w:tmpl w:val="8D62520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7B37B09"/>
    <w:multiLevelType w:val="multilevel"/>
    <w:tmpl w:val="A6965EA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420B15"/>
    <w:multiLevelType w:val="hybridMultilevel"/>
    <w:tmpl w:val="E1C87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13519"/>
    <w:multiLevelType w:val="multilevel"/>
    <w:tmpl w:val="9A1A5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6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0D1"/>
    <w:rsid w:val="00023E42"/>
    <w:rsid w:val="00030348"/>
    <w:rsid w:val="00046955"/>
    <w:rsid w:val="00066B31"/>
    <w:rsid w:val="00072744"/>
    <w:rsid w:val="00082B53"/>
    <w:rsid w:val="00084207"/>
    <w:rsid w:val="00097ECC"/>
    <w:rsid w:val="000A4D2D"/>
    <w:rsid w:val="000C5486"/>
    <w:rsid w:val="00105EBE"/>
    <w:rsid w:val="00113A9C"/>
    <w:rsid w:val="00185800"/>
    <w:rsid w:val="00185DEC"/>
    <w:rsid w:val="001919D4"/>
    <w:rsid w:val="001B164D"/>
    <w:rsid w:val="001B22D9"/>
    <w:rsid w:val="001F4754"/>
    <w:rsid w:val="00205309"/>
    <w:rsid w:val="00210FA5"/>
    <w:rsid w:val="002210B5"/>
    <w:rsid w:val="0022129E"/>
    <w:rsid w:val="00226EBB"/>
    <w:rsid w:val="002306A2"/>
    <w:rsid w:val="00236819"/>
    <w:rsid w:val="0026340D"/>
    <w:rsid w:val="002675AC"/>
    <w:rsid w:val="002C35AC"/>
    <w:rsid w:val="002C4829"/>
    <w:rsid w:val="002C6CF4"/>
    <w:rsid w:val="002E1D04"/>
    <w:rsid w:val="002E6243"/>
    <w:rsid w:val="002F7A06"/>
    <w:rsid w:val="00316EC3"/>
    <w:rsid w:val="003305CC"/>
    <w:rsid w:val="003516FA"/>
    <w:rsid w:val="00353AB3"/>
    <w:rsid w:val="0035448F"/>
    <w:rsid w:val="00367ABB"/>
    <w:rsid w:val="003A7655"/>
    <w:rsid w:val="003B0430"/>
    <w:rsid w:val="003C2802"/>
    <w:rsid w:val="003D456C"/>
    <w:rsid w:val="003F0CE9"/>
    <w:rsid w:val="00405725"/>
    <w:rsid w:val="0041002F"/>
    <w:rsid w:val="0042519F"/>
    <w:rsid w:val="0044409A"/>
    <w:rsid w:val="004604B2"/>
    <w:rsid w:val="004726BC"/>
    <w:rsid w:val="004B6830"/>
    <w:rsid w:val="004F088A"/>
    <w:rsid w:val="004F3BAA"/>
    <w:rsid w:val="004F4E5E"/>
    <w:rsid w:val="0050249E"/>
    <w:rsid w:val="005032CC"/>
    <w:rsid w:val="00513762"/>
    <w:rsid w:val="00517515"/>
    <w:rsid w:val="0053309C"/>
    <w:rsid w:val="00537C38"/>
    <w:rsid w:val="005576DA"/>
    <w:rsid w:val="0057178E"/>
    <w:rsid w:val="0057544D"/>
    <w:rsid w:val="00577D06"/>
    <w:rsid w:val="00580828"/>
    <w:rsid w:val="00591306"/>
    <w:rsid w:val="005A2CDD"/>
    <w:rsid w:val="005A6F55"/>
    <w:rsid w:val="005A7393"/>
    <w:rsid w:val="005C533C"/>
    <w:rsid w:val="005E2156"/>
    <w:rsid w:val="005F1832"/>
    <w:rsid w:val="005F1DA6"/>
    <w:rsid w:val="005F58F0"/>
    <w:rsid w:val="005F6538"/>
    <w:rsid w:val="00601726"/>
    <w:rsid w:val="006017F9"/>
    <w:rsid w:val="006215F4"/>
    <w:rsid w:val="006353C4"/>
    <w:rsid w:val="00646095"/>
    <w:rsid w:val="00657A07"/>
    <w:rsid w:val="00675EEB"/>
    <w:rsid w:val="006915BA"/>
    <w:rsid w:val="006B0460"/>
    <w:rsid w:val="006B2D83"/>
    <w:rsid w:val="006D32BC"/>
    <w:rsid w:val="006E24FB"/>
    <w:rsid w:val="006F35EC"/>
    <w:rsid w:val="00726BE0"/>
    <w:rsid w:val="00767F1F"/>
    <w:rsid w:val="00772807"/>
    <w:rsid w:val="00790ADA"/>
    <w:rsid w:val="0079666F"/>
    <w:rsid w:val="007A7183"/>
    <w:rsid w:val="007D629B"/>
    <w:rsid w:val="007E4759"/>
    <w:rsid w:val="007F4151"/>
    <w:rsid w:val="008242E9"/>
    <w:rsid w:val="00831AF7"/>
    <w:rsid w:val="00855C2E"/>
    <w:rsid w:val="00864481"/>
    <w:rsid w:val="00864B9F"/>
    <w:rsid w:val="008746E5"/>
    <w:rsid w:val="00877A40"/>
    <w:rsid w:val="008A6B62"/>
    <w:rsid w:val="008B2D0D"/>
    <w:rsid w:val="008C269D"/>
    <w:rsid w:val="008C67EB"/>
    <w:rsid w:val="008C6D97"/>
    <w:rsid w:val="008D2AD5"/>
    <w:rsid w:val="008D4300"/>
    <w:rsid w:val="008E1FFC"/>
    <w:rsid w:val="009020D1"/>
    <w:rsid w:val="00911E83"/>
    <w:rsid w:val="00925A8D"/>
    <w:rsid w:val="0092789A"/>
    <w:rsid w:val="00946232"/>
    <w:rsid w:val="00954F87"/>
    <w:rsid w:val="00960D72"/>
    <w:rsid w:val="009741EC"/>
    <w:rsid w:val="00974C4C"/>
    <w:rsid w:val="00975767"/>
    <w:rsid w:val="00976576"/>
    <w:rsid w:val="00981433"/>
    <w:rsid w:val="009841D5"/>
    <w:rsid w:val="00993387"/>
    <w:rsid w:val="009B6E88"/>
    <w:rsid w:val="009D39DF"/>
    <w:rsid w:val="009E13D3"/>
    <w:rsid w:val="009F5F53"/>
    <w:rsid w:val="00A046F1"/>
    <w:rsid w:val="00A05537"/>
    <w:rsid w:val="00A12642"/>
    <w:rsid w:val="00A27B80"/>
    <w:rsid w:val="00A6117A"/>
    <w:rsid w:val="00A653FA"/>
    <w:rsid w:val="00A66A80"/>
    <w:rsid w:val="00AA135A"/>
    <w:rsid w:val="00AA456B"/>
    <w:rsid w:val="00AB4C15"/>
    <w:rsid w:val="00AE3888"/>
    <w:rsid w:val="00AF614C"/>
    <w:rsid w:val="00B07C6A"/>
    <w:rsid w:val="00B15675"/>
    <w:rsid w:val="00B3794B"/>
    <w:rsid w:val="00B4345C"/>
    <w:rsid w:val="00B52B66"/>
    <w:rsid w:val="00B83ECF"/>
    <w:rsid w:val="00B929E6"/>
    <w:rsid w:val="00BC41BF"/>
    <w:rsid w:val="00BF2437"/>
    <w:rsid w:val="00C16A3F"/>
    <w:rsid w:val="00C43D94"/>
    <w:rsid w:val="00C618B3"/>
    <w:rsid w:val="00C6497B"/>
    <w:rsid w:val="00C71F6D"/>
    <w:rsid w:val="00C9114E"/>
    <w:rsid w:val="00CA2DDC"/>
    <w:rsid w:val="00CA6396"/>
    <w:rsid w:val="00CA7348"/>
    <w:rsid w:val="00CB0F5E"/>
    <w:rsid w:val="00CB4950"/>
    <w:rsid w:val="00CC77BF"/>
    <w:rsid w:val="00CE7CA2"/>
    <w:rsid w:val="00CF1245"/>
    <w:rsid w:val="00CF7DEB"/>
    <w:rsid w:val="00D07AF7"/>
    <w:rsid w:val="00D13895"/>
    <w:rsid w:val="00D21A05"/>
    <w:rsid w:val="00D33D42"/>
    <w:rsid w:val="00D76520"/>
    <w:rsid w:val="00D962DD"/>
    <w:rsid w:val="00DB2748"/>
    <w:rsid w:val="00DC3F53"/>
    <w:rsid w:val="00DC669E"/>
    <w:rsid w:val="00DD3A55"/>
    <w:rsid w:val="00DF2FF8"/>
    <w:rsid w:val="00DF3644"/>
    <w:rsid w:val="00E25365"/>
    <w:rsid w:val="00E34A62"/>
    <w:rsid w:val="00E53198"/>
    <w:rsid w:val="00E620E0"/>
    <w:rsid w:val="00E66C9B"/>
    <w:rsid w:val="00E722CD"/>
    <w:rsid w:val="00E91DD2"/>
    <w:rsid w:val="00EA2E4F"/>
    <w:rsid w:val="00EC5320"/>
    <w:rsid w:val="00EC5C79"/>
    <w:rsid w:val="00F00AF7"/>
    <w:rsid w:val="00F203AC"/>
    <w:rsid w:val="00F30AD8"/>
    <w:rsid w:val="00F5429F"/>
    <w:rsid w:val="00F61F3B"/>
    <w:rsid w:val="00F63629"/>
    <w:rsid w:val="00F66079"/>
    <w:rsid w:val="00F765C1"/>
    <w:rsid w:val="00F868AB"/>
    <w:rsid w:val="00F90C5D"/>
    <w:rsid w:val="00FC422F"/>
    <w:rsid w:val="00FE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0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020D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020D1"/>
    <w:pPr>
      <w:widowControl w:val="0"/>
      <w:shd w:val="clear" w:color="auto" w:fill="FFFFFF"/>
      <w:spacing w:line="278" w:lineRule="exact"/>
      <w:jc w:val="center"/>
    </w:pPr>
    <w:rPr>
      <w:b/>
      <w:bCs/>
      <w:spacing w:val="-3"/>
      <w:sz w:val="21"/>
      <w:szCs w:val="21"/>
    </w:rPr>
  </w:style>
  <w:style w:type="character" w:customStyle="1" w:styleId="Candara">
    <w:name w:val="Основной текст + Candara"/>
    <w:aliases w:val="Не полужирный,Интервал 0 pt"/>
    <w:basedOn w:val="a3"/>
    <w:rsid w:val="009020D1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styleId="a4">
    <w:name w:val="No Spacing"/>
    <w:uiPriority w:val="1"/>
    <w:qFormat/>
    <w:rsid w:val="009020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020D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020D1"/>
    <w:rPr>
      <w:color w:val="106BBE"/>
    </w:rPr>
  </w:style>
  <w:style w:type="character" w:customStyle="1" w:styleId="Candara0pt">
    <w:name w:val="Основной текст + Candara;Не полужирный;Интервал 0 pt"/>
    <w:basedOn w:val="a3"/>
    <w:rsid w:val="006215F4"/>
    <w:rPr>
      <w:rFonts w:ascii="Candara" w:eastAsia="Candara" w:hAnsi="Candara" w:cs="Candara"/>
      <w:b/>
      <w:bCs/>
      <w:color w:val="000000"/>
      <w:spacing w:val="0"/>
      <w:w w:val="100"/>
      <w:position w:val="0"/>
      <w:shd w:val="clear" w:color="auto" w:fill="FFFFFF"/>
    </w:rPr>
  </w:style>
  <w:style w:type="character" w:styleId="a6">
    <w:name w:val="Hyperlink"/>
    <w:basedOn w:val="a0"/>
    <w:rsid w:val="00C618B3"/>
    <w:rPr>
      <w:color w:val="0066CC"/>
      <w:u w:val="single"/>
    </w:rPr>
  </w:style>
  <w:style w:type="character" w:customStyle="1" w:styleId="11">
    <w:name w:val="Основной текст1"/>
    <w:basedOn w:val="a3"/>
    <w:rsid w:val="00C618B3"/>
    <w:rPr>
      <w:b/>
      <w:bCs/>
      <w:color w:val="000000"/>
      <w:w w:val="100"/>
      <w:position w:val="0"/>
      <w:u w:val="single"/>
      <w:shd w:val="clear" w:color="auto" w:fill="FFFFFF"/>
      <w:lang w:val="en-US"/>
    </w:rPr>
  </w:style>
  <w:style w:type="character" w:customStyle="1" w:styleId="FontStyle11">
    <w:name w:val="Font Style11"/>
    <w:basedOn w:val="a0"/>
    <w:rsid w:val="00CA2DDC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"/>
    <w:rsid w:val="00DF2FF8"/>
    <w:pPr>
      <w:spacing w:before="100" w:beforeAutospacing="1" w:after="100" w:afterAutospacing="1"/>
    </w:pPr>
  </w:style>
  <w:style w:type="character" w:customStyle="1" w:styleId="blk">
    <w:name w:val="blk"/>
    <w:basedOn w:val="a0"/>
    <w:rsid w:val="00F203AC"/>
  </w:style>
  <w:style w:type="paragraph" w:styleId="a7">
    <w:name w:val="List Paragraph"/>
    <w:basedOn w:val="a"/>
    <w:uiPriority w:val="34"/>
    <w:qFormat/>
    <w:rsid w:val="00F203AC"/>
    <w:pPr>
      <w:ind w:left="720"/>
      <w:contextualSpacing/>
    </w:pPr>
  </w:style>
  <w:style w:type="character" w:customStyle="1" w:styleId="doccaption">
    <w:name w:val="doccaption"/>
    <w:basedOn w:val="a0"/>
    <w:rsid w:val="00472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BFAA8-7A7C-49D9-BC02-E7EEB9C3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ADM_PGP</dc:creator>
  <cp:lastModifiedBy>ПГП</cp:lastModifiedBy>
  <cp:revision>96</cp:revision>
  <cp:lastPrinted>2023-07-25T10:16:00Z</cp:lastPrinted>
  <dcterms:created xsi:type="dcterms:W3CDTF">2019-09-24T08:33:00Z</dcterms:created>
  <dcterms:modified xsi:type="dcterms:W3CDTF">2023-11-24T06:35:00Z</dcterms:modified>
</cp:coreProperties>
</file>