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F2" w:rsidRPr="003A22D3" w:rsidRDefault="009136F2" w:rsidP="005D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Полтавского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 информирует о возможности предоставления земельн</w:t>
      </w:r>
      <w:r w:rsidR="005D3298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 участк</w:t>
      </w:r>
      <w:r w:rsidR="005D3298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53D36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r w:rsidR="005D3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6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r w:rsidR="0083460F" w:rsidRPr="008346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ля размещения домов индивидуальной жилой застройки</w:t>
      </w:r>
      <w:r w:rsidR="005D3298">
        <w:rPr>
          <w:rFonts w:ascii="Times New Roman" w:eastAsia="Times New Roman" w:hAnsi="Times New Roman" w:cs="Times New Roman"/>
          <w:sz w:val="24"/>
          <w:szCs w:val="24"/>
        </w:rPr>
        <w:t xml:space="preserve"> с кадастровым  номером </w:t>
      </w:r>
      <w:hyperlink r:id="rId5" w:tgtFrame="_blank" w:history="1">
        <w:r w:rsidR="005D3298" w:rsidRPr="005D32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55:22:110102:</w:t>
        </w:r>
        <w:r w:rsidR="008346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1260</w:t>
        </w:r>
      </w:hyperlink>
      <w:r w:rsidRPr="003A22D3"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="0083460F">
        <w:rPr>
          <w:rFonts w:ascii="Times New Roman" w:eastAsia="Times New Roman" w:hAnsi="Times New Roman" w:cs="Times New Roman"/>
          <w:sz w:val="24"/>
          <w:szCs w:val="24"/>
        </w:rPr>
        <w:t>1044</w:t>
      </w:r>
      <w:r w:rsidRPr="003A22D3">
        <w:rPr>
          <w:rFonts w:ascii="Times New Roman" w:eastAsia="Times New Roman" w:hAnsi="Times New Roman" w:cs="Times New Roman"/>
          <w:sz w:val="24"/>
          <w:szCs w:val="24"/>
        </w:rPr>
        <w:t xml:space="preserve"> кв.м., местоположение: Омская область, Полтавский район, </w:t>
      </w:r>
      <w:r w:rsidR="00953D36" w:rsidRPr="003A22D3">
        <w:rPr>
          <w:rFonts w:ascii="Times New Roman" w:eastAsia="Times New Roman" w:hAnsi="Times New Roman" w:cs="Times New Roman"/>
          <w:sz w:val="24"/>
          <w:szCs w:val="24"/>
        </w:rPr>
        <w:t>р.п. Полтавка</w:t>
      </w:r>
      <w:r w:rsidRPr="003A22D3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83460F">
        <w:rPr>
          <w:rFonts w:ascii="Times New Roman" w:eastAsia="Times New Roman" w:hAnsi="Times New Roman" w:cs="Times New Roman"/>
          <w:sz w:val="24"/>
          <w:szCs w:val="24"/>
        </w:rPr>
        <w:t>Победы</w:t>
      </w:r>
      <w:r w:rsidRPr="003A22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3D36" w:rsidRPr="003A22D3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r w:rsidR="0083460F">
        <w:rPr>
          <w:rFonts w:ascii="Times New Roman" w:eastAsia="Times New Roman" w:hAnsi="Times New Roman" w:cs="Times New Roman"/>
          <w:sz w:val="24"/>
          <w:szCs w:val="24"/>
        </w:rPr>
        <w:t>56а</w:t>
      </w:r>
      <w:r w:rsidR="005D32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36F2" w:rsidRPr="009D3F49" w:rsidRDefault="009136F2" w:rsidP="00C93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F49">
        <w:rPr>
          <w:rFonts w:ascii="Times New Roman" w:eastAsia="Times New Roman" w:hAnsi="Times New Roman" w:cs="Times New Roman"/>
          <w:sz w:val="24"/>
          <w:szCs w:val="24"/>
        </w:rPr>
        <w:t>Граждане, крестьянские (фермерские) хозяйства, заинтересованные в предоставлении земельных участков, вправе подать заявления о намерении участвовать в аукционе на право заключения договор аренды земельн</w:t>
      </w:r>
      <w:r w:rsidR="005D3298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 участк</w:t>
      </w:r>
      <w:r w:rsidR="005D329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тридцати дней со дня опубликования настоящего извещения. Заявления подаются в произвольной письменной форме путем личного обращения в Администрацию Полтавского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 или посредством почтового отправления по адресу: 646740, </w:t>
      </w:r>
      <w:r w:rsidR="00F64463">
        <w:rPr>
          <w:rFonts w:ascii="Times New Roman" w:eastAsia="Times New Roman" w:hAnsi="Times New Roman" w:cs="Times New Roman"/>
          <w:sz w:val="24"/>
          <w:szCs w:val="24"/>
        </w:rPr>
        <w:t xml:space="preserve">Омская область, Полтавский район, 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р.п. Полтавка, ул. Ленина, д.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>. В заявлении указывается кадастровый номер, местоположение, площадь земельного участка в соответствии с настоящим извещением.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Контактные телефоны: 8 (38163)23-265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83460F">
        <w:rPr>
          <w:rFonts w:ascii="Times New Roman" w:eastAsia="Times New Roman" w:hAnsi="Times New Roman" w:cs="Times New Roman"/>
          <w:b/>
          <w:sz w:val="24"/>
          <w:szCs w:val="24"/>
        </w:rPr>
        <w:t>04 июл</w:t>
      </w:r>
      <w:r w:rsidR="005D3298">
        <w:rPr>
          <w:rFonts w:ascii="Times New Roman" w:eastAsia="Times New Roman" w:hAnsi="Times New Roman" w:cs="Times New Roman"/>
          <w:b/>
          <w:sz w:val="24"/>
          <w:szCs w:val="24"/>
        </w:rPr>
        <w:t>я 2024</w:t>
      </w:r>
      <w:r w:rsidRPr="00162FB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9D3F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36F2" w:rsidRDefault="009136F2" w:rsidP="009136F2"/>
    <w:p w:rsidR="009D3F49" w:rsidRPr="009136F2" w:rsidRDefault="009D3F49" w:rsidP="009136F2"/>
    <w:sectPr w:rsidR="009D3F49" w:rsidRPr="009136F2" w:rsidSect="00F7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6B34"/>
    <w:rsid w:val="000E3CEB"/>
    <w:rsid w:val="000E49CF"/>
    <w:rsid w:val="00117555"/>
    <w:rsid w:val="00126214"/>
    <w:rsid w:val="00162FBE"/>
    <w:rsid w:val="001C0711"/>
    <w:rsid w:val="001E4B52"/>
    <w:rsid w:val="00202227"/>
    <w:rsid w:val="00272F43"/>
    <w:rsid w:val="00276B34"/>
    <w:rsid w:val="002F53EE"/>
    <w:rsid w:val="00363FE5"/>
    <w:rsid w:val="00370DA5"/>
    <w:rsid w:val="0038321F"/>
    <w:rsid w:val="003A22D3"/>
    <w:rsid w:val="003A5C73"/>
    <w:rsid w:val="003D2AD8"/>
    <w:rsid w:val="003F4850"/>
    <w:rsid w:val="004B05D7"/>
    <w:rsid w:val="004D3D15"/>
    <w:rsid w:val="005265D9"/>
    <w:rsid w:val="005A6350"/>
    <w:rsid w:val="005B626D"/>
    <w:rsid w:val="005D3298"/>
    <w:rsid w:val="005E5DA4"/>
    <w:rsid w:val="005E779A"/>
    <w:rsid w:val="006F1E9C"/>
    <w:rsid w:val="006F31B2"/>
    <w:rsid w:val="00762276"/>
    <w:rsid w:val="007B68E8"/>
    <w:rsid w:val="007F1A6F"/>
    <w:rsid w:val="008205F1"/>
    <w:rsid w:val="0083460F"/>
    <w:rsid w:val="0086589D"/>
    <w:rsid w:val="008C1A9B"/>
    <w:rsid w:val="009136F2"/>
    <w:rsid w:val="00953D36"/>
    <w:rsid w:val="009A4BAB"/>
    <w:rsid w:val="009C1103"/>
    <w:rsid w:val="009C2727"/>
    <w:rsid w:val="009D3F49"/>
    <w:rsid w:val="00A03582"/>
    <w:rsid w:val="00AD5699"/>
    <w:rsid w:val="00AF0C75"/>
    <w:rsid w:val="00AF1366"/>
    <w:rsid w:val="00B07CB8"/>
    <w:rsid w:val="00B1240E"/>
    <w:rsid w:val="00B412E8"/>
    <w:rsid w:val="00BA1569"/>
    <w:rsid w:val="00BA7E37"/>
    <w:rsid w:val="00BD21FF"/>
    <w:rsid w:val="00C311A7"/>
    <w:rsid w:val="00C633CC"/>
    <w:rsid w:val="00C93179"/>
    <w:rsid w:val="00CB4548"/>
    <w:rsid w:val="00D250D8"/>
    <w:rsid w:val="00DA486F"/>
    <w:rsid w:val="00DA7913"/>
    <w:rsid w:val="00DB4010"/>
    <w:rsid w:val="00DC39A8"/>
    <w:rsid w:val="00DE32B5"/>
    <w:rsid w:val="00EB1D19"/>
    <w:rsid w:val="00EC0F6B"/>
    <w:rsid w:val="00EE6796"/>
    <w:rsid w:val="00F0264E"/>
    <w:rsid w:val="00F64463"/>
    <w:rsid w:val="00F731BB"/>
    <w:rsid w:val="00F91077"/>
    <w:rsid w:val="00FA120D"/>
    <w:rsid w:val="00FD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76B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6B34"/>
    <w:pPr>
      <w:ind w:left="720"/>
      <w:contextualSpacing/>
    </w:pPr>
  </w:style>
  <w:style w:type="paragraph" w:customStyle="1" w:styleId="ConsTitle">
    <w:name w:val="ConsTitle"/>
    <w:uiPriority w:val="99"/>
    <w:rsid w:val="00276B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шрифт абзаца2"/>
    <w:rsid w:val="00276B34"/>
  </w:style>
  <w:style w:type="table" w:styleId="a5">
    <w:name w:val="Table Grid"/>
    <w:basedOn w:val="a1"/>
    <w:uiPriority w:val="59"/>
    <w:rsid w:val="00276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E679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EE679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55:22:110102:28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Adm_PGT_3</cp:lastModifiedBy>
  <cp:revision>45</cp:revision>
  <cp:lastPrinted>2024-07-05T02:33:00Z</cp:lastPrinted>
  <dcterms:created xsi:type="dcterms:W3CDTF">2019-05-24T03:58:00Z</dcterms:created>
  <dcterms:modified xsi:type="dcterms:W3CDTF">2024-07-05T02:33:00Z</dcterms:modified>
</cp:coreProperties>
</file>